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A4" w:rsidRPr="004C0B39" w:rsidRDefault="005C1EA4" w:rsidP="005C1EA4">
      <w:pPr>
        <w:ind w:firstLine="709"/>
        <w:jc w:val="center"/>
        <w:outlineLvl w:val="0"/>
        <w:rPr>
          <w:b/>
        </w:rPr>
      </w:pPr>
      <w:r w:rsidRPr="004C0B39">
        <w:rPr>
          <w:b/>
        </w:rPr>
        <w:t>Анализ работы</w:t>
      </w:r>
    </w:p>
    <w:p w:rsidR="005C1EA4" w:rsidRPr="004C0B39" w:rsidRDefault="005C1EA4" w:rsidP="005C1EA4">
      <w:pPr>
        <w:ind w:firstLine="709"/>
        <w:jc w:val="center"/>
        <w:outlineLvl w:val="0"/>
        <w:rPr>
          <w:b/>
        </w:rPr>
      </w:pPr>
      <w:r w:rsidRPr="004C0B39">
        <w:rPr>
          <w:b/>
        </w:rPr>
        <w:t>Центра цифрового и гуманитарного профилей  «Точка роста»</w:t>
      </w:r>
    </w:p>
    <w:p w:rsidR="005C1EA4" w:rsidRPr="004C0B39" w:rsidRDefault="005C1EA4" w:rsidP="005C1EA4">
      <w:pPr>
        <w:ind w:firstLine="709"/>
        <w:jc w:val="center"/>
        <w:outlineLvl w:val="0"/>
        <w:rPr>
          <w:b/>
        </w:rPr>
      </w:pPr>
      <w:r w:rsidRPr="004C0B39">
        <w:rPr>
          <w:b/>
        </w:rPr>
        <w:t xml:space="preserve">при Семеновской средней школе </w:t>
      </w:r>
    </w:p>
    <w:p w:rsidR="005C1EA4" w:rsidRPr="004C0B39" w:rsidRDefault="005C1EA4" w:rsidP="005C1EA4">
      <w:pPr>
        <w:ind w:firstLine="709"/>
        <w:jc w:val="center"/>
        <w:outlineLvl w:val="0"/>
        <w:rPr>
          <w:b/>
        </w:rPr>
      </w:pPr>
      <w:r w:rsidRPr="004C0B39">
        <w:rPr>
          <w:b/>
        </w:rPr>
        <w:t>за  2021 - 2022 учебный год</w:t>
      </w:r>
    </w:p>
    <w:p w:rsidR="005C1EA4" w:rsidRPr="004C0B39" w:rsidRDefault="005C1EA4" w:rsidP="005C1EA4">
      <w:pPr>
        <w:ind w:firstLine="709"/>
        <w:jc w:val="both"/>
        <w:outlineLvl w:val="0"/>
      </w:pPr>
    </w:p>
    <w:p w:rsidR="005C1EA4" w:rsidRPr="004C0B39" w:rsidRDefault="005C1EA4" w:rsidP="005C1EA4">
      <w:pPr>
        <w:ind w:firstLine="709"/>
        <w:jc w:val="both"/>
        <w:outlineLvl w:val="0"/>
      </w:pPr>
      <w:r w:rsidRPr="004C0B39">
        <w:t xml:space="preserve">Основной целью </w:t>
      </w:r>
      <w:r w:rsidR="007E4A4D" w:rsidRPr="004C0B39">
        <w:t>Центра «</w:t>
      </w:r>
      <w:r w:rsidRPr="004C0B39">
        <w:t>Точк</w:t>
      </w:r>
      <w:r w:rsidR="007E4A4D" w:rsidRPr="004C0B39">
        <w:t>а</w:t>
      </w:r>
      <w:r w:rsidRPr="004C0B39">
        <w:t xml:space="preserve"> роста</w:t>
      </w:r>
      <w:r w:rsidR="007E4A4D" w:rsidRPr="004C0B39">
        <w:t>»</w:t>
      </w:r>
      <w:r w:rsidRPr="004C0B39">
        <w:t xml:space="preserve"> является формирование у обучающихся </w:t>
      </w:r>
      <w:r w:rsidR="007E4A4D" w:rsidRPr="004C0B39">
        <w:t>школы</w:t>
      </w:r>
      <w:r w:rsidRPr="004C0B39">
        <w:t xml:space="preserve"> современных технологических и гуманитарных навыков по предметным областям, а также внеурочной деятельности.</w:t>
      </w:r>
    </w:p>
    <w:p w:rsidR="005C1EA4" w:rsidRPr="004C0B39" w:rsidRDefault="005C1EA4" w:rsidP="005C1EA4">
      <w:pPr>
        <w:ind w:firstLine="709"/>
        <w:jc w:val="both"/>
        <w:outlineLvl w:val="0"/>
      </w:pPr>
      <w:r w:rsidRPr="004C0B39">
        <w:t>Деятельность Центра в 2021</w:t>
      </w:r>
      <w:r w:rsidR="007E4A4D" w:rsidRPr="004C0B39">
        <w:t>-2022 учебном</w:t>
      </w:r>
      <w:r w:rsidRPr="004C0B39">
        <w:t xml:space="preserve"> год</w:t>
      </w:r>
      <w:r w:rsidR="007E4A4D" w:rsidRPr="004C0B39">
        <w:t>у</w:t>
      </w:r>
      <w:r w:rsidRPr="004C0B39">
        <w:t xml:space="preserve"> была направлена на реализацию основных целей:</w:t>
      </w:r>
    </w:p>
    <w:p w:rsidR="005C1EA4" w:rsidRPr="004C0B39" w:rsidRDefault="005C1EA4" w:rsidP="005C1EA4">
      <w:pPr>
        <w:numPr>
          <w:ilvl w:val="0"/>
          <w:numId w:val="1"/>
        </w:numPr>
        <w:ind w:left="0" w:firstLine="851"/>
        <w:jc w:val="both"/>
        <w:outlineLvl w:val="0"/>
      </w:pPr>
      <w:r w:rsidRPr="004C0B39">
        <w:t xml:space="preserve">создание условий для внедрения на уровнях начального </w:t>
      </w:r>
      <w:r w:rsidR="007E4A4D" w:rsidRPr="004C0B39">
        <w:t xml:space="preserve">общего, основного общего и </w:t>
      </w:r>
      <w:r w:rsidRPr="004C0B39">
        <w:t xml:space="preserve">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4C0B39">
        <w:t>обучающимися</w:t>
      </w:r>
      <w:proofErr w:type="gramEnd"/>
      <w:r w:rsidRPr="004C0B39">
        <w:t xml:space="preserve"> основных и дополнительных общеобразовательных программ цифрового, </w:t>
      </w:r>
      <w:proofErr w:type="spellStart"/>
      <w:r w:rsidRPr="004C0B39">
        <w:t>естественно</w:t>
      </w:r>
      <w:r w:rsidR="00BE3E44" w:rsidRPr="004C0B39">
        <w:t>-</w:t>
      </w:r>
      <w:r w:rsidRPr="004C0B39">
        <w:t>научного</w:t>
      </w:r>
      <w:proofErr w:type="spellEnd"/>
      <w:r w:rsidRPr="004C0B39">
        <w:t>, технического и гуманитарного профилей;</w:t>
      </w:r>
    </w:p>
    <w:p w:rsidR="005C1EA4" w:rsidRPr="004C0B39" w:rsidRDefault="005C1EA4" w:rsidP="005C1EA4">
      <w:pPr>
        <w:numPr>
          <w:ilvl w:val="0"/>
          <w:numId w:val="1"/>
        </w:numPr>
        <w:ind w:left="0" w:firstLine="851"/>
        <w:jc w:val="both"/>
        <w:outlineLvl w:val="0"/>
      </w:pPr>
      <w:r w:rsidRPr="004C0B39"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5C1EA4" w:rsidRPr="004C0B39" w:rsidRDefault="005C1EA4" w:rsidP="005C1EA4">
      <w:pPr>
        <w:ind w:firstLine="709"/>
        <w:jc w:val="both"/>
        <w:outlineLvl w:val="0"/>
      </w:pPr>
      <w:r w:rsidRPr="004C0B39">
        <w:t>Достижению указанных целей способствовало решение следующих задач:</w:t>
      </w:r>
    </w:p>
    <w:p w:rsidR="005C1EA4" w:rsidRPr="004C0B39" w:rsidRDefault="005C1EA4" w:rsidP="005C1EA4">
      <w:pPr>
        <w:numPr>
          <w:ilvl w:val="0"/>
          <w:numId w:val="2"/>
        </w:numPr>
        <w:ind w:left="0" w:firstLine="709"/>
        <w:jc w:val="both"/>
        <w:outlineLvl w:val="0"/>
      </w:pPr>
      <w:r w:rsidRPr="004C0B39">
        <w:t>обновление содержания преподавания основных общеобразовательных программ по предметным областям "Технология", "Математика и информатика", "Физическая культура и основы безопасности жизнедеятельности" на обновленном учебном оборудовании;</w:t>
      </w:r>
    </w:p>
    <w:p w:rsidR="005C1EA4" w:rsidRPr="004C0B39" w:rsidRDefault="005C1EA4" w:rsidP="005C1EA4">
      <w:pPr>
        <w:numPr>
          <w:ilvl w:val="0"/>
          <w:numId w:val="2"/>
        </w:numPr>
        <w:ind w:left="0" w:firstLine="709"/>
        <w:jc w:val="both"/>
        <w:outlineLvl w:val="0"/>
      </w:pPr>
      <w:r w:rsidRPr="004C0B39">
        <w:t xml:space="preserve">создание условий для реализации </w:t>
      </w:r>
      <w:proofErr w:type="spellStart"/>
      <w:r w:rsidRPr="004C0B39">
        <w:t>разноуровневых</w:t>
      </w:r>
      <w:proofErr w:type="spellEnd"/>
      <w:r w:rsidRPr="004C0B39"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5C1EA4" w:rsidRPr="004C0B39" w:rsidRDefault="005C1EA4" w:rsidP="005C1EA4">
      <w:pPr>
        <w:numPr>
          <w:ilvl w:val="0"/>
          <w:numId w:val="2"/>
        </w:numPr>
        <w:ind w:left="0" w:firstLine="709"/>
        <w:jc w:val="both"/>
        <w:outlineLvl w:val="0"/>
      </w:pPr>
      <w:r w:rsidRPr="004C0B39"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4C0B39">
        <w:t>методических подходов</w:t>
      </w:r>
      <w:proofErr w:type="gramEnd"/>
      <w:r w:rsidRPr="004C0B39">
        <w:t>;</w:t>
      </w:r>
    </w:p>
    <w:p w:rsidR="005C1EA4" w:rsidRPr="004C0B39" w:rsidRDefault="005C1EA4" w:rsidP="005C1EA4">
      <w:pPr>
        <w:numPr>
          <w:ilvl w:val="0"/>
          <w:numId w:val="2"/>
        </w:numPr>
        <w:ind w:left="0" w:firstLine="709"/>
        <w:jc w:val="both"/>
        <w:outlineLvl w:val="0"/>
      </w:pPr>
      <w:r w:rsidRPr="004C0B39"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5C1EA4" w:rsidRPr="004C0B39" w:rsidRDefault="005C1EA4" w:rsidP="005C1EA4">
      <w:pPr>
        <w:ind w:firstLine="709"/>
        <w:jc w:val="both"/>
        <w:outlineLvl w:val="0"/>
      </w:pPr>
      <w:r w:rsidRPr="004C0B39">
        <w:t xml:space="preserve">В настоящее время центр образования цифровых и гуманитарных компетенций «Точка роста» активно задействован в учебном процессе. В нем проводятся уроки ОБЖ, информатики, русского языка, </w:t>
      </w:r>
      <w:r w:rsidR="007E4A4D" w:rsidRPr="004C0B39">
        <w:t xml:space="preserve">литературы, </w:t>
      </w:r>
      <w:r w:rsidRPr="004C0B39">
        <w:t xml:space="preserve">математики и др. Предметы </w:t>
      </w:r>
      <w:proofErr w:type="spellStart"/>
      <w:proofErr w:type="gramStart"/>
      <w:r w:rsidRPr="004C0B39">
        <w:t>естественно-научного</w:t>
      </w:r>
      <w:proofErr w:type="spellEnd"/>
      <w:proofErr w:type="gramEnd"/>
      <w:r w:rsidRPr="004C0B39">
        <w:t xml:space="preserve"> и гуманитарного циклов проводятся в соответствии с расписанием и календарно-тематическим планированием. Педагоги активно используют оборудование Центра в образовательных целях: демонстрация видеофильмов, </w:t>
      </w:r>
      <w:proofErr w:type="spellStart"/>
      <w:r w:rsidRPr="004C0B39">
        <w:t>вид</w:t>
      </w:r>
      <w:r w:rsidR="007E4A4D" w:rsidRPr="004C0B39">
        <w:t>ео</w:t>
      </w:r>
      <w:r w:rsidRPr="004C0B39">
        <w:t>уроков</w:t>
      </w:r>
      <w:proofErr w:type="spellEnd"/>
      <w:r w:rsidRPr="004C0B39">
        <w:t xml:space="preserve">, использование </w:t>
      </w:r>
      <w:proofErr w:type="spellStart"/>
      <w:r w:rsidRPr="004C0B39">
        <w:t>онлайн</w:t>
      </w:r>
      <w:proofErr w:type="spellEnd"/>
      <w:r w:rsidR="007E4A4D" w:rsidRPr="004C0B39">
        <w:t xml:space="preserve"> - </w:t>
      </w:r>
      <w:r w:rsidRPr="004C0B39">
        <w:t>тренажеров, компьютерное тестирование.</w:t>
      </w:r>
    </w:p>
    <w:p w:rsidR="005C1EA4" w:rsidRPr="004C0B39" w:rsidRDefault="005C1EA4" w:rsidP="005C1EA4">
      <w:pPr>
        <w:ind w:firstLine="709"/>
        <w:jc w:val="both"/>
        <w:outlineLvl w:val="0"/>
      </w:pPr>
      <w:r w:rsidRPr="004C0B39">
        <w:t xml:space="preserve">Огромным преимуществом работы </w:t>
      </w:r>
      <w:r w:rsidR="00046C59" w:rsidRPr="004C0B39">
        <w:t>Ц</w:t>
      </w:r>
      <w:r w:rsidRPr="004C0B39">
        <w:t>ентра стало то, что обучающиеся изучают предметы  «Технология», «Информатика», «ОБЖ» на новом учебном оборудовании.</w:t>
      </w:r>
    </w:p>
    <w:p w:rsidR="005C1EA4" w:rsidRPr="004C0B39" w:rsidRDefault="005C1EA4" w:rsidP="005C1EA4">
      <w:pPr>
        <w:ind w:firstLine="709"/>
        <w:jc w:val="both"/>
        <w:outlineLvl w:val="0"/>
      </w:pPr>
      <w:r w:rsidRPr="004C0B39">
        <w:t>В целях эффективного усвоения учебного материала на уроках «Основы безопасности жизнедеятельности»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В Центре «Точка роста» проходят практические занятия по предмету «ОБЖ»</w:t>
      </w:r>
      <w:r w:rsidR="00440D66" w:rsidRPr="004C0B39">
        <w:t>.</w:t>
      </w:r>
    </w:p>
    <w:p w:rsidR="005C1EA4" w:rsidRPr="004C0B39" w:rsidRDefault="005C1EA4" w:rsidP="005C1EA4">
      <w:pPr>
        <w:ind w:firstLine="709"/>
        <w:jc w:val="both"/>
        <w:outlineLvl w:val="0"/>
      </w:pPr>
      <w:r w:rsidRPr="004C0B39">
        <w:t xml:space="preserve">На уроках информатики максимально используются интерактивный комплекс, принтер, сканер, мобильный класс с ноутбуками, ноутбук для учителя. В рамках </w:t>
      </w:r>
      <w:r w:rsidRPr="004C0B39">
        <w:lastRenderedPageBreak/>
        <w:t xml:space="preserve">предметной области «Информатика» школьники приобретают навыки XXI века в IT-обучении основам работы с облачными сервисами хранения и редактирования файлов в информационных системах, размещенных в сети интернет, в визуальных средах программирования. При освоении темы 3D-моделирования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обучающимся, которые планируют учиться по специальностям технической направленности. </w:t>
      </w:r>
    </w:p>
    <w:p w:rsidR="005C1EA4" w:rsidRPr="004C0B39" w:rsidRDefault="005C1EA4" w:rsidP="005C1EA4">
      <w:pPr>
        <w:ind w:firstLine="709"/>
        <w:jc w:val="both"/>
        <w:outlineLvl w:val="0"/>
      </w:pPr>
      <w:r w:rsidRPr="004C0B39">
        <w:t xml:space="preserve">На уроках технологи с целью применения </w:t>
      </w:r>
      <w:proofErr w:type="spellStart"/>
      <w:r w:rsidRPr="004C0B39">
        <w:t>активно-деятельностных</w:t>
      </w:r>
      <w:proofErr w:type="spellEnd"/>
      <w:r w:rsidRPr="004C0B39">
        <w:t xml:space="preserve"> форм обучения используются 3D принтер, ПО для 3Д-моделирования, ручной инструмент, промышленное оборудование.</w:t>
      </w:r>
    </w:p>
    <w:p w:rsidR="005C1EA4" w:rsidRPr="004C0B39" w:rsidRDefault="005C1EA4" w:rsidP="005C1EA4">
      <w:pPr>
        <w:ind w:firstLine="709"/>
        <w:jc w:val="both"/>
        <w:outlineLvl w:val="0"/>
      </w:pPr>
      <w:r w:rsidRPr="004C0B39">
        <w:t xml:space="preserve">Широко используется инфраструктура Центра и во внеурочное время. </w:t>
      </w:r>
    </w:p>
    <w:p w:rsidR="005C1EA4" w:rsidRPr="004C0B39" w:rsidRDefault="005C1EA4" w:rsidP="005C1EA4">
      <w:pPr>
        <w:ind w:firstLine="709"/>
        <w:jc w:val="both"/>
        <w:outlineLvl w:val="0"/>
      </w:pPr>
      <w:r w:rsidRPr="004C0B39">
        <w:t xml:space="preserve">После уроков обучающиеся посещают занятия цифрового и гуманитарного профиля, а также учатся играть в шахматы. </w:t>
      </w:r>
    </w:p>
    <w:p w:rsidR="00440D66" w:rsidRPr="004C0B39" w:rsidRDefault="005C1EA4" w:rsidP="00440D66">
      <w:pPr>
        <w:ind w:firstLine="709"/>
        <w:jc w:val="both"/>
        <w:outlineLvl w:val="0"/>
      </w:pPr>
      <w:r w:rsidRPr="004C0B39">
        <w:t xml:space="preserve">У учащихся </w:t>
      </w:r>
      <w:r w:rsidR="00440D66" w:rsidRPr="004C0B39">
        <w:t>школы</w:t>
      </w:r>
      <w:r w:rsidRPr="004C0B39">
        <w:t xml:space="preserve"> есть возможность приобрести навыки работы в команде, подготовиться к участию в различных конкурсах и соревнованиях. В </w:t>
      </w:r>
      <w:proofErr w:type="spellStart"/>
      <w:r w:rsidRPr="004C0B39">
        <w:t>коворкингзоне</w:t>
      </w:r>
      <w:proofErr w:type="spellEnd"/>
      <w:r w:rsidRPr="004C0B39">
        <w:t xml:space="preserve"> школьники работают с ноутбуком, фотоаппаратом, видеокамерой, высокоскоростным интернетом и другими ресурсами Центра, которые служат повышению качества и доступности образования</w:t>
      </w:r>
      <w:r w:rsidR="00440D66" w:rsidRPr="004C0B39">
        <w:t xml:space="preserve">. </w:t>
      </w:r>
      <w:r w:rsidRPr="004C0B39">
        <w:t xml:space="preserve">Комплект для обучения шахматам активно применяется на занятиях </w:t>
      </w:r>
      <w:r w:rsidR="00046C59" w:rsidRPr="004C0B39">
        <w:t>ш</w:t>
      </w:r>
      <w:r w:rsidRPr="004C0B39">
        <w:t xml:space="preserve">ахматного кружка. </w:t>
      </w:r>
    </w:p>
    <w:p w:rsidR="005C1EA4" w:rsidRPr="004C0B39" w:rsidRDefault="005C1EA4" w:rsidP="006D2551">
      <w:pPr>
        <w:autoSpaceDE w:val="0"/>
        <w:autoSpaceDN w:val="0"/>
        <w:adjustRightInd w:val="0"/>
        <w:ind w:firstLine="567"/>
        <w:jc w:val="both"/>
      </w:pPr>
      <w:r w:rsidRPr="004C0B39">
        <w:t xml:space="preserve">В кабинетах </w:t>
      </w:r>
      <w:r w:rsidR="00440D66" w:rsidRPr="004C0B39">
        <w:t>Ц</w:t>
      </w:r>
      <w:r w:rsidRPr="004C0B39">
        <w:t xml:space="preserve">ентра проходят занятия по внеурочной деятельности: </w:t>
      </w:r>
      <w:r w:rsidR="00440D66" w:rsidRPr="004C0B39">
        <w:t>«Занимательная астрономия», «Начальное техническое моделирование», «Математика в реальной жизни», «</w:t>
      </w:r>
      <w:proofErr w:type="spellStart"/>
      <w:r w:rsidR="00440D66" w:rsidRPr="004C0B39">
        <w:t>Инфознайка</w:t>
      </w:r>
      <w:proofErr w:type="spellEnd"/>
      <w:r w:rsidR="00440D66" w:rsidRPr="004C0B39">
        <w:t>», «Школа дорожной  и личной безопасности», «Основы конструирования и моделирования», «</w:t>
      </w:r>
      <w:proofErr w:type="spellStart"/>
      <w:r w:rsidR="00440D66" w:rsidRPr="004C0B39">
        <w:t>Лег</w:t>
      </w:r>
      <w:proofErr w:type="gramStart"/>
      <w:r w:rsidR="00440D66" w:rsidRPr="004C0B39">
        <w:t>о</w:t>
      </w:r>
      <w:proofErr w:type="spellEnd"/>
      <w:r w:rsidR="00440D66" w:rsidRPr="004C0B39">
        <w:t>-</w:t>
      </w:r>
      <w:proofErr w:type="gramEnd"/>
      <w:r w:rsidR="00440D66" w:rsidRPr="004C0B39">
        <w:t xml:space="preserve"> мастер»</w:t>
      </w:r>
      <w:r w:rsidR="007B389D" w:rsidRPr="004C0B39">
        <w:t>, функционирует</w:t>
      </w:r>
      <w:r w:rsidR="00440D66" w:rsidRPr="004C0B39">
        <w:t xml:space="preserve"> </w:t>
      </w:r>
      <w:r w:rsidR="00046C59" w:rsidRPr="004C0B39">
        <w:t>ш</w:t>
      </w:r>
      <w:r w:rsidR="00440D66" w:rsidRPr="004C0B39">
        <w:t>ахматный кружок «64»</w:t>
      </w:r>
      <w:r w:rsidRPr="004C0B39">
        <w:t>, а также организуется подготовка к научно-практическим конференциям, участию в конкурсах, олимпиадах, фестивалях, семинарах.</w:t>
      </w:r>
    </w:p>
    <w:p w:rsidR="005C1EA4" w:rsidRPr="004C0B39" w:rsidRDefault="005C1EA4" w:rsidP="005C1EA4">
      <w:pPr>
        <w:ind w:firstLine="709"/>
        <w:jc w:val="both"/>
        <w:outlineLvl w:val="0"/>
      </w:pPr>
      <w:r w:rsidRPr="004C0B39">
        <w:t xml:space="preserve">Помимо этого, овладение новыми знаниями и компетенциями, работа в условиях </w:t>
      </w:r>
      <w:proofErr w:type="spellStart"/>
      <w:r w:rsidRPr="004C0B39">
        <w:t>коворкинг-центра</w:t>
      </w:r>
      <w:proofErr w:type="spellEnd"/>
      <w:r w:rsidRPr="004C0B39">
        <w:t xml:space="preserve"> с использованием </w:t>
      </w:r>
      <w:proofErr w:type="spellStart"/>
      <w:r w:rsidRPr="004C0B39">
        <w:t>медиа-зоны</w:t>
      </w:r>
      <w:proofErr w:type="spellEnd"/>
      <w:r w:rsidRPr="004C0B39">
        <w:t xml:space="preserve"> позволяет ученикам совершенствовать коммуникативные навыки, </w:t>
      </w:r>
      <w:proofErr w:type="spellStart"/>
      <w:r w:rsidRPr="004C0B39">
        <w:t>креативность</w:t>
      </w:r>
      <w:proofErr w:type="spellEnd"/>
      <w:r w:rsidRPr="004C0B39">
        <w:t xml:space="preserve">, стратегическое и пространственное мышление на более современном оборудовании, выстраивать продуктивное сотрудничество со сверстниками и взрослыми. </w:t>
      </w:r>
    </w:p>
    <w:p w:rsidR="005C1EA4" w:rsidRPr="004C0B39" w:rsidRDefault="005C1EA4" w:rsidP="005C1EA4">
      <w:pPr>
        <w:ind w:firstLine="709"/>
        <w:jc w:val="both"/>
        <w:outlineLvl w:val="0"/>
      </w:pPr>
      <w:r w:rsidRPr="004C0B39">
        <w:t>Первыми результатами является то, что обучающиеся активнее стали участвовать в конкурсах, олимпиадах, фестивалях, учебно-исследовательских конференциях, творческих  мероприятиях.</w:t>
      </w:r>
    </w:p>
    <w:p w:rsidR="005C1EA4" w:rsidRPr="004C0B39" w:rsidRDefault="005C1EA4" w:rsidP="005C1EA4">
      <w:pPr>
        <w:ind w:firstLine="709"/>
        <w:jc w:val="both"/>
        <w:outlineLvl w:val="0"/>
      </w:pPr>
      <w:r w:rsidRPr="004C0B39">
        <w:t xml:space="preserve">Уровень занятости учащихся дополнительными программами Центра «Точка роста» </w:t>
      </w:r>
      <w:r w:rsidR="00046C59" w:rsidRPr="004C0B39">
        <w:t>составляет 100%</w:t>
      </w:r>
      <w:r w:rsidRPr="004C0B39">
        <w:t>.</w:t>
      </w:r>
    </w:p>
    <w:p w:rsidR="005C1EA4" w:rsidRPr="004C0B39" w:rsidRDefault="005C1EA4" w:rsidP="005C1EA4">
      <w:pPr>
        <w:ind w:firstLine="709"/>
        <w:jc w:val="both"/>
        <w:outlineLvl w:val="0"/>
      </w:pPr>
      <w:r w:rsidRPr="004C0B39">
        <w:t xml:space="preserve">Родители и обучающиеся </w:t>
      </w:r>
      <w:r w:rsidR="00046C59" w:rsidRPr="004C0B39">
        <w:t>школы</w:t>
      </w:r>
      <w:r w:rsidRPr="004C0B39">
        <w:t xml:space="preserve"> смогли убедиться в том, что система образования в новом формате действительно интересна и эффективна и что каждая единица нового оборудования призвана работать во исполнение главной задачи — современное образование школьников.</w:t>
      </w:r>
    </w:p>
    <w:p w:rsidR="005C1EA4" w:rsidRPr="004C0B39" w:rsidRDefault="005C1EA4" w:rsidP="005C1EA4">
      <w:pPr>
        <w:ind w:firstLine="709"/>
        <w:jc w:val="both"/>
        <w:outlineLvl w:val="0"/>
      </w:pPr>
      <w:r w:rsidRPr="004C0B39">
        <w:t>Доступ к работе в Центре для всех обучающихся является равным. Поэтому двери открыты для всех классов. Педагогами Центра «Точка роста» обеспечивается создание, апробация и внедрение модели равного доступа к современным общеобразовательным программам цифрового, естественнонаучного, технического и гуманитарного профилей.</w:t>
      </w:r>
    </w:p>
    <w:p w:rsidR="005C1EA4" w:rsidRPr="004C0B39" w:rsidRDefault="005C1EA4" w:rsidP="005C1EA4">
      <w:pPr>
        <w:ind w:firstLine="709"/>
        <w:jc w:val="both"/>
        <w:outlineLvl w:val="0"/>
      </w:pPr>
      <w:r w:rsidRPr="004C0B39">
        <w:t>Каждый родитель хочет, чтобы его ребенок вырос благополучным и успешным, счастливым человеком. Информационно-просветительское консультирование родительской общественности включает:</w:t>
      </w:r>
    </w:p>
    <w:p w:rsidR="005C1EA4" w:rsidRPr="004C0B39" w:rsidRDefault="005C1EA4" w:rsidP="005C1EA4">
      <w:pPr>
        <w:numPr>
          <w:ilvl w:val="0"/>
          <w:numId w:val="3"/>
        </w:numPr>
        <w:ind w:left="0" w:firstLine="709"/>
        <w:jc w:val="both"/>
        <w:outlineLvl w:val="0"/>
      </w:pPr>
      <w:r w:rsidRPr="004C0B39">
        <w:t>публикации на школьном сайте;</w:t>
      </w:r>
    </w:p>
    <w:p w:rsidR="005C1EA4" w:rsidRPr="004C0B39" w:rsidRDefault="005C1EA4" w:rsidP="005C1EA4">
      <w:pPr>
        <w:numPr>
          <w:ilvl w:val="0"/>
          <w:numId w:val="3"/>
        </w:numPr>
        <w:ind w:left="0" w:firstLine="709"/>
        <w:jc w:val="both"/>
        <w:outlineLvl w:val="0"/>
      </w:pPr>
      <w:r w:rsidRPr="004C0B39">
        <w:t>родительские собрания;</w:t>
      </w:r>
    </w:p>
    <w:p w:rsidR="005C1EA4" w:rsidRPr="004C0B39" w:rsidRDefault="005C1EA4" w:rsidP="005C1EA4">
      <w:pPr>
        <w:numPr>
          <w:ilvl w:val="0"/>
          <w:numId w:val="3"/>
        </w:numPr>
        <w:ind w:left="0" w:firstLine="709"/>
        <w:jc w:val="both"/>
        <w:outlineLvl w:val="0"/>
      </w:pPr>
      <w:r w:rsidRPr="004C0B39">
        <w:t>индивидуальные консультации;</w:t>
      </w:r>
    </w:p>
    <w:p w:rsidR="005C1EA4" w:rsidRPr="004C0B39" w:rsidRDefault="005C1EA4" w:rsidP="005C1EA4">
      <w:pPr>
        <w:numPr>
          <w:ilvl w:val="0"/>
          <w:numId w:val="3"/>
        </w:numPr>
        <w:ind w:left="0" w:firstLine="709"/>
        <w:jc w:val="both"/>
        <w:outlineLvl w:val="0"/>
      </w:pPr>
      <w:r w:rsidRPr="004C0B39">
        <w:t>День открытых дверей (сентябрь,</w:t>
      </w:r>
      <w:r w:rsidR="00046C59" w:rsidRPr="004C0B39">
        <w:t xml:space="preserve"> </w:t>
      </w:r>
      <w:r w:rsidRPr="004C0B39">
        <w:t>май)</w:t>
      </w:r>
      <w:r w:rsidR="00046C59" w:rsidRPr="004C0B39">
        <w:t>.</w:t>
      </w:r>
    </w:p>
    <w:p w:rsidR="005C1EA4" w:rsidRPr="004C0B39" w:rsidRDefault="005C1EA4" w:rsidP="00C17338">
      <w:pPr>
        <w:ind w:firstLine="709"/>
        <w:jc w:val="both"/>
        <w:outlineLvl w:val="0"/>
      </w:pPr>
      <w:r w:rsidRPr="004C0B39">
        <w:lastRenderedPageBreak/>
        <w:t>Для работы в Центре «Точка роста» подобрана команда специалистов из педагогов  школы. 100% педагогов Центра прошли курсы повышения квалификации и получили соответствующие сертификаты:</w:t>
      </w:r>
    </w:p>
    <w:p w:rsidR="001C501F" w:rsidRPr="004C0B39" w:rsidRDefault="001C501F" w:rsidP="00C17338">
      <w:pPr>
        <w:pStyle w:val="a3"/>
        <w:spacing w:before="0" w:beforeAutospacing="0" w:after="0" w:afterAutospacing="0"/>
        <w:ind w:firstLine="567"/>
        <w:jc w:val="both"/>
      </w:pPr>
      <w:r w:rsidRPr="004C0B39">
        <w:t>1. «</w:t>
      </w:r>
      <w:r w:rsidRPr="004C0B39">
        <w:rPr>
          <w:color w:val="000000"/>
        </w:rPr>
        <w:t>Федеральный проект «Современная школа»: обновление содержания и методов обучения предметной области «Технология</w:t>
      </w:r>
      <w:r w:rsidRPr="004C0B39">
        <w:t xml:space="preserve">» </w:t>
      </w:r>
    </w:p>
    <w:p w:rsidR="001C501F" w:rsidRPr="004C0B39" w:rsidRDefault="001C501F" w:rsidP="00C17338">
      <w:pPr>
        <w:pStyle w:val="a3"/>
        <w:spacing w:before="0" w:beforeAutospacing="0" w:after="0" w:afterAutospacing="0"/>
        <w:ind w:firstLine="567"/>
        <w:jc w:val="both"/>
      </w:pPr>
      <w:r w:rsidRPr="004C0B39">
        <w:t>2. ППК «Региональный проект «Современная школа». Точки роста: новое оборудование – новые возможности»</w:t>
      </w:r>
    </w:p>
    <w:p w:rsidR="001C501F" w:rsidRPr="004C0B39" w:rsidRDefault="001C501F" w:rsidP="00C17338">
      <w:pPr>
        <w:pStyle w:val="a3"/>
        <w:spacing w:before="0" w:beforeAutospacing="0" w:after="0" w:afterAutospacing="0"/>
        <w:ind w:firstLine="567"/>
        <w:jc w:val="both"/>
      </w:pPr>
      <w:r w:rsidRPr="004C0B39">
        <w:t>3. «Гибкие компетенции проектной деятельности»</w:t>
      </w:r>
    </w:p>
    <w:p w:rsidR="001C501F" w:rsidRPr="004C0B39" w:rsidRDefault="001C501F" w:rsidP="00C17338">
      <w:pPr>
        <w:pStyle w:val="a3"/>
        <w:spacing w:before="0" w:beforeAutospacing="0" w:after="0" w:afterAutospacing="0"/>
        <w:ind w:firstLine="567"/>
        <w:jc w:val="both"/>
      </w:pPr>
      <w:r w:rsidRPr="004C0B39">
        <w:t>4. «Современные проектные методы развития высокотехнологичных предметных навыков обучающихся предметной области «Технология»</w:t>
      </w:r>
    </w:p>
    <w:p w:rsidR="001C501F" w:rsidRDefault="001C501F" w:rsidP="00C17338">
      <w:pPr>
        <w:pStyle w:val="a3"/>
        <w:spacing w:before="0" w:beforeAutospacing="0" w:after="0" w:afterAutospacing="0"/>
        <w:ind w:firstLine="567"/>
      </w:pPr>
      <w:r w:rsidRPr="004C0B39">
        <w:t>5. «ФГОС ООО: содержание и методика обучения черчению и графике»</w:t>
      </w:r>
    </w:p>
    <w:p w:rsidR="000D5DC9" w:rsidRDefault="000D5DC9" w:rsidP="00C17338">
      <w:pPr>
        <w:pStyle w:val="Default"/>
        <w:rPr>
          <w:rFonts w:cstheme="minorBidi"/>
          <w:color w:val="auto"/>
        </w:rPr>
      </w:pPr>
    </w:p>
    <w:p w:rsidR="000D5DC9" w:rsidRPr="00C17338" w:rsidRDefault="00C17338" w:rsidP="00C173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338">
        <w:rPr>
          <w:rFonts w:ascii="Times New Roman" w:hAnsi="Times New Roman" w:cs="Times New Roman"/>
          <w:sz w:val="24"/>
          <w:szCs w:val="24"/>
        </w:rPr>
        <w:t xml:space="preserve">В течение года состоялся ряд </w:t>
      </w:r>
      <w:proofErr w:type="spellStart"/>
      <w:r w:rsidRPr="00C17338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0D5DC9" w:rsidRPr="00C17338">
        <w:rPr>
          <w:rFonts w:ascii="Times New Roman" w:hAnsi="Times New Roman" w:cs="Times New Roman"/>
          <w:sz w:val="24"/>
          <w:szCs w:val="24"/>
        </w:rPr>
        <w:t xml:space="preserve"> </w:t>
      </w:r>
      <w:r w:rsidRPr="00C17338">
        <w:rPr>
          <w:rFonts w:ascii="Times New Roman" w:hAnsi="Times New Roman" w:cs="Times New Roman"/>
          <w:sz w:val="24"/>
          <w:szCs w:val="24"/>
        </w:rPr>
        <w:t xml:space="preserve">и информационно-методических семинаров для педагогов, работающих в Центре «Точка роста»: «Анализ результатов мониторинга рабочих программ по учебному предмету «Технология» образовательных организаций, имеющих центры образовании «Точка роста», созданных в 2019-2020 годах» (08.06.2021); «Новое оборудование и новые возможности для Точек Роста» (27.10.2021) и др. На базе Центра был организован и проведен семинар по теме: «Обновление содержания образования в условиях реализации в школе проекта "Точка роста" в рамках национального проекта «Образование» </w:t>
      </w:r>
      <w:bookmarkStart w:id="0" w:name="_GoBack"/>
      <w:bookmarkEnd w:id="0"/>
      <w:r w:rsidRPr="00C17338">
        <w:rPr>
          <w:rFonts w:ascii="Times New Roman" w:hAnsi="Times New Roman" w:cs="Times New Roman"/>
          <w:sz w:val="24"/>
          <w:szCs w:val="24"/>
        </w:rPr>
        <w:t>(из опыта работы)» (17.03.2022)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338" w:rsidRDefault="00C17338" w:rsidP="00C17338">
      <w:pPr>
        <w:ind w:firstLine="851"/>
        <w:jc w:val="both"/>
        <w:outlineLvl w:val="0"/>
      </w:pPr>
    </w:p>
    <w:p w:rsidR="005C1EA4" w:rsidRPr="004C0B39" w:rsidRDefault="004C0B39" w:rsidP="00C17338">
      <w:pPr>
        <w:ind w:firstLine="851"/>
        <w:jc w:val="both"/>
        <w:outlineLvl w:val="0"/>
      </w:pPr>
      <w:r w:rsidRPr="004C0B39">
        <w:t>В текущем учебном году педагоги п</w:t>
      </w:r>
      <w:r w:rsidR="005C1EA4" w:rsidRPr="004C0B39">
        <w:t xml:space="preserve">риняли участие в </w:t>
      </w:r>
      <w:r w:rsidRPr="004C0B39">
        <w:t>региональном Фестивале центров образования «</w:t>
      </w:r>
      <w:r w:rsidR="005C1EA4" w:rsidRPr="004C0B39">
        <w:t>Точк</w:t>
      </w:r>
      <w:r w:rsidRPr="004C0B39">
        <w:t>и</w:t>
      </w:r>
      <w:r w:rsidR="005C1EA4" w:rsidRPr="004C0B39">
        <w:t xml:space="preserve"> роста».</w:t>
      </w:r>
      <w:r>
        <w:t xml:space="preserve"> Видеоролик размещен на сайте школы.</w:t>
      </w:r>
    </w:p>
    <w:p w:rsidR="005C1EA4" w:rsidRDefault="005C1EA4" w:rsidP="00C17338">
      <w:pPr>
        <w:ind w:firstLine="709"/>
        <w:jc w:val="both"/>
        <w:outlineLvl w:val="0"/>
        <w:rPr>
          <w:sz w:val="28"/>
          <w:szCs w:val="28"/>
        </w:rPr>
      </w:pPr>
    </w:p>
    <w:p w:rsidR="005C1EA4" w:rsidRDefault="005C1EA4" w:rsidP="00C17338">
      <w:pPr>
        <w:ind w:firstLine="709"/>
        <w:jc w:val="both"/>
        <w:outlineLvl w:val="0"/>
      </w:pPr>
      <w:r w:rsidRPr="004C0B39">
        <w:t xml:space="preserve">Мероприятия, проведенные на базе Центра «Точка роста» в </w:t>
      </w:r>
      <w:r w:rsidR="004C0B39" w:rsidRPr="004C0B39">
        <w:t xml:space="preserve">2021-2022 учебном году, </w:t>
      </w:r>
      <w:r w:rsidR="004C0B39">
        <w:t xml:space="preserve">также </w:t>
      </w:r>
      <w:r w:rsidR="004C0B39" w:rsidRPr="004C0B39">
        <w:t xml:space="preserve">отражены на сайте школы в разделе </w:t>
      </w:r>
      <w:r w:rsidR="004C0B39">
        <w:t xml:space="preserve">Центр </w:t>
      </w:r>
      <w:r w:rsidR="004C0B39" w:rsidRPr="004C0B39">
        <w:t>«Точка роста», подраздел</w:t>
      </w:r>
      <w:r w:rsidR="004C0B39">
        <w:t>ы</w:t>
      </w:r>
      <w:r w:rsidR="004C0B39" w:rsidRPr="004C0B39">
        <w:t xml:space="preserve"> «Мероприятия»</w:t>
      </w:r>
      <w:r w:rsidR="004C0B39">
        <w:t>, «Галерея».</w:t>
      </w:r>
      <w:r w:rsidRPr="004C0B39">
        <w:t xml:space="preserve"> </w:t>
      </w:r>
    </w:p>
    <w:p w:rsidR="00C17338" w:rsidRDefault="00C17338" w:rsidP="00C17338">
      <w:pPr>
        <w:rPr>
          <w:color w:val="000033"/>
          <w:szCs w:val="28"/>
          <w:shd w:val="clear" w:color="auto" w:fill="FFFFFF"/>
        </w:rPr>
      </w:pPr>
    </w:p>
    <w:p w:rsidR="000D5DC9" w:rsidRPr="000C6001" w:rsidRDefault="000D5DC9" w:rsidP="00C17338">
      <w:pPr>
        <w:ind w:firstLine="567"/>
        <w:jc w:val="both"/>
        <w:rPr>
          <w:lang w:eastAsia="ru-RU"/>
        </w:rPr>
      </w:pPr>
      <w:proofErr w:type="gramStart"/>
      <w:r w:rsidRPr="00431285">
        <w:rPr>
          <w:color w:val="000033"/>
          <w:szCs w:val="28"/>
          <w:shd w:val="clear" w:color="auto" w:fill="FFFFFF"/>
        </w:rPr>
        <w:t>В соответствии с</w:t>
      </w:r>
      <w:r w:rsidRPr="00431285">
        <w:rPr>
          <w:szCs w:val="28"/>
          <w:shd w:val="clear" w:color="auto" w:fill="FFFFFF"/>
        </w:rPr>
        <w:t xml:space="preserve"> </w:t>
      </w:r>
      <w:r w:rsidRPr="00431285">
        <w:rPr>
          <w:color w:val="000033"/>
          <w:szCs w:val="28"/>
          <w:shd w:val="clear" w:color="auto" w:fill="FFFFFF"/>
        </w:rPr>
        <w:t xml:space="preserve">Методическими рекомендациями по созданию региональной сети Центров образования цифрового и гуманитарного профилей «Точка роста» на базе общеобразовательных организаций сельской местности и малых городов, утвержденными </w:t>
      </w:r>
      <w:proofErr w:type="spellStart"/>
      <w:r w:rsidRPr="00431285">
        <w:rPr>
          <w:color w:val="000033"/>
          <w:szCs w:val="28"/>
          <w:shd w:val="clear" w:color="auto" w:fill="FFFFFF"/>
        </w:rPr>
        <w:t>Минпросвещения</w:t>
      </w:r>
      <w:proofErr w:type="spellEnd"/>
      <w:r w:rsidRPr="00431285">
        <w:rPr>
          <w:color w:val="000033"/>
          <w:szCs w:val="28"/>
          <w:shd w:val="clear" w:color="auto" w:fill="FFFFFF"/>
        </w:rPr>
        <w:t xml:space="preserve"> России 25.06.2020 ВБ-174/04-вн</w:t>
      </w:r>
      <w:r>
        <w:rPr>
          <w:color w:val="000033"/>
          <w:szCs w:val="28"/>
          <w:shd w:val="clear" w:color="auto" w:fill="FFFFFF"/>
        </w:rPr>
        <w:t xml:space="preserve">, </w:t>
      </w:r>
      <w:r w:rsidRPr="00431285">
        <w:rPr>
          <w:szCs w:val="28"/>
          <w:shd w:val="clear" w:color="auto" w:fill="FFFFFF"/>
        </w:rPr>
        <w:t xml:space="preserve">письмом </w:t>
      </w:r>
      <w:r w:rsidRPr="00431285">
        <w:rPr>
          <w:color w:val="000033"/>
          <w:szCs w:val="28"/>
          <w:shd w:val="clear" w:color="auto" w:fill="FFFFFF"/>
        </w:rPr>
        <w:t xml:space="preserve">федерального оператора реализации национального проекта «Образования» - Академии </w:t>
      </w:r>
      <w:proofErr w:type="spellStart"/>
      <w:r w:rsidRPr="00431285">
        <w:rPr>
          <w:color w:val="000033"/>
          <w:szCs w:val="28"/>
          <w:shd w:val="clear" w:color="auto" w:fill="FFFFFF"/>
        </w:rPr>
        <w:t>Минпросвещения</w:t>
      </w:r>
      <w:proofErr w:type="spellEnd"/>
      <w:r w:rsidRPr="00431285">
        <w:rPr>
          <w:color w:val="000033"/>
          <w:szCs w:val="28"/>
          <w:shd w:val="clear" w:color="auto" w:fill="FFFFFF"/>
        </w:rPr>
        <w:t xml:space="preserve"> России от 24.03.2021 № 888 </w:t>
      </w:r>
      <w:r w:rsidR="00C17338">
        <w:rPr>
          <w:color w:val="000033"/>
          <w:szCs w:val="28"/>
          <w:shd w:val="clear" w:color="auto" w:fill="FFFFFF"/>
        </w:rPr>
        <w:t>проводится  ежеквартальный мониторинг</w:t>
      </w:r>
      <w:r w:rsidRPr="00431285">
        <w:rPr>
          <w:color w:val="000033"/>
          <w:szCs w:val="28"/>
          <w:shd w:val="clear" w:color="auto" w:fill="FFFFFF"/>
        </w:rPr>
        <w:t xml:space="preserve"> выполнения показателей функционирования центров образования цифрового и гуманитарного профилей «Точка роста»</w:t>
      </w:r>
      <w:r w:rsidR="00C17338">
        <w:rPr>
          <w:color w:val="000033"/>
          <w:szCs w:val="28"/>
          <w:shd w:val="clear" w:color="auto" w:fill="FFFFFF"/>
        </w:rPr>
        <w:t>.</w:t>
      </w:r>
      <w:proofErr w:type="gramEnd"/>
    </w:p>
    <w:p w:rsidR="000D5DC9" w:rsidRPr="004C0B39" w:rsidRDefault="000D5DC9" w:rsidP="00C17338">
      <w:pPr>
        <w:ind w:firstLine="709"/>
        <w:jc w:val="both"/>
        <w:outlineLvl w:val="0"/>
      </w:pPr>
    </w:p>
    <w:p w:rsidR="009C0FB8" w:rsidRPr="004C0B39" w:rsidRDefault="00697C03" w:rsidP="00697C03">
      <w:pPr>
        <w:jc w:val="right"/>
      </w:pPr>
      <w:r>
        <w:t>Руководитель Центра «Точка роста» Торопова Елена Борисовна</w:t>
      </w:r>
    </w:p>
    <w:sectPr w:rsidR="009C0FB8" w:rsidRPr="004C0B39" w:rsidSect="009C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43B3F"/>
    <w:multiLevelType w:val="hybridMultilevel"/>
    <w:tmpl w:val="28746B8E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F224D"/>
    <w:multiLevelType w:val="hybridMultilevel"/>
    <w:tmpl w:val="3314F0E4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7361B4"/>
    <w:multiLevelType w:val="hybridMultilevel"/>
    <w:tmpl w:val="FFBEC5B8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B2409"/>
    <w:multiLevelType w:val="hybridMultilevel"/>
    <w:tmpl w:val="4846366C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1EA4"/>
    <w:rsid w:val="00046C59"/>
    <w:rsid w:val="000D5DC9"/>
    <w:rsid w:val="001C501F"/>
    <w:rsid w:val="002D65A3"/>
    <w:rsid w:val="003207A5"/>
    <w:rsid w:val="00440D66"/>
    <w:rsid w:val="004C0B39"/>
    <w:rsid w:val="005C1EA4"/>
    <w:rsid w:val="00697C03"/>
    <w:rsid w:val="006D2551"/>
    <w:rsid w:val="007B389D"/>
    <w:rsid w:val="007C25B0"/>
    <w:rsid w:val="007E4A4D"/>
    <w:rsid w:val="00826EF9"/>
    <w:rsid w:val="009C0FB8"/>
    <w:rsid w:val="009C4A99"/>
    <w:rsid w:val="00AA7D9E"/>
    <w:rsid w:val="00BE3E44"/>
    <w:rsid w:val="00C17338"/>
    <w:rsid w:val="00D2777F"/>
    <w:rsid w:val="00F2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01F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0D5DC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No Spacing"/>
    <w:uiPriority w:val="1"/>
    <w:qFormat/>
    <w:rsid w:val="000D5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dcterms:created xsi:type="dcterms:W3CDTF">2022-06-10T07:05:00Z</dcterms:created>
  <dcterms:modified xsi:type="dcterms:W3CDTF">2022-06-16T09:29:00Z</dcterms:modified>
</cp:coreProperties>
</file>