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505C" w:rsidRDefault="0051505C" w:rsidP="00112E9D">
      <w:pPr>
        <w:autoSpaceDE w:val="0"/>
        <w:autoSpaceDN w:val="0"/>
        <w:adjustRightInd w:val="0"/>
        <w:spacing w:after="0" w:line="240" w:lineRule="auto"/>
        <w:jc w:val="both"/>
        <w:rPr>
          <w:b/>
          <w:szCs w:val="24"/>
        </w:rPr>
      </w:pPr>
      <w:r>
        <w:rPr>
          <w:noProof/>
          <w:szCs w:val="24"/>
          <w:lang w:eastAsia="ru-RU"/>
        </w:rPr>
        <w:drawing>
          <wp:inline distT="0" distB="0" distL="0" distR="0">
            <wp:extent cx="5941060" cy="8501862"/>
            <wp:effectExtent l="1905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1060" cy="8501862"/>
                    </a:xfrm>
                    <a:prstGeom prst="rect">
                      <a:avLst/>
                    </a:prstGeom>
                    <a:noFill/>
                    <a:ln w="9525">
                      <a:noFill/>
                      <a:miter lim="800000"/>
                      <a:headEnd/>
                      <a:tailEnd/>
                    </a:ln>
                  </pic:spPr>
                </pic:pic>
              </a:graphicData>
            </a:graphic>
          </wp:inline>
        </w:drawing>
      </w:r>
    </w:p>
    <w:p w:rsidR="0051505C" w:rsidRDefault="0051505C" w:rsidP="00112E9D">
      <w:pPr>
        <w:autoSpaceDE w:val="0"/>
        <w:autoSpaceDN w:val="0"/>
        <w:adjustRightInd w:val="0"/>
        <w:spacing w:after="0" w:line="240" w:lineRule="auto"/>
        <w:jc w:val="both"/>
        <w:rPr>
          <w:b/>
          <w:szCs w:val="24"/>
        </w:rPr>
      </w:pPr>
    </w:p>
    <w:p w:rsidR="0051505C" w:rsidRDefault="0051505C" w:rsidP="00112E9D">
      <w:pPr>
        <w:autoSpaceDE w:val="0"/>
        <w:autoSpaceDN w:val="0"/>
        <w:adjustRightInd w:val="0"/>
        <w:spacing w:after="0" w:line="240" w:lineRule="auto"/>
        <w:jc w:val="both"/>
        <w:rPr>
          <w:b/>
          <w:szCs w:val="24"/>
        </w:rPr>
      </w:pPr>
    </w:p>
    <w:p w:rsidR="0051505C" w:rsidRDefault="0051505C" w:rsidP="00112E9D">
      <w:pPr>
        <w:autoSpaceDE w:val="0"/>
        <w:autoSpaceDN w:val="0"/>
        <w:adjustRightInd w:val="0"/>
        <w:spacing w:after="0" w:line="240" w:lineRule="auto"/>
        <w:jc w:val="both"/>
        <w:rPr>
          <w:b/>
          <w:szCs w:val="24"/>
        </w:rPr>
      </w:pPr>
    </w:p>
    <w:p w:rsidR="0051505C" w:rsidRDefault="0051505C" w:rsidP="00112E9D">
      <w:pPr>
        <w:autoSpaceDE w:val="0"/>
        <w:autoSpaceDN w:val="0"/>
        <w:adjustRightInd w:val="0"/>
        <w:spacing w:after="0" w:line="240" w:lineRule="auto"/>
        <w:jc w:val="both"/>
        <w:rPr>
          <w:b/>
          <w:szCs w:val="24"/>
        </w:rPr>
      </w:pPr>
    </w:p>
    <w:p w:rsidR="0051505C" w:rsidRDefault="0051505C" w:rsidP="00112E9D">
      <w:pPr>
        <w:autoSpaceDE w:val="0"/>
        <w:autoSpaceDN w:val="0"/>
        <w:adjustRightInd w:val="0"/>
        <w:spacing w:after="0" w:line="240" w:lineRule="auto"/>
        <w:jc w:val="both"/>
        <w:rPr>
          <w:b/>
          <w:szCs w:val="24"/>
        </w:rPr>
      </w:pPr>
    </w:p>
    <w:p w:rsidR="0051505C" w:rsidRDefault="0051505C" w:rsidP="00112E9D">
      <w:pPr>
        <w:autoSpaceDE w:val="0"/>
        <w:autoSpaceDN w:val="0"/>
        <w:adjustRightInd w:val="0"/>
        <w:spacing w:after="0" w:line="240" w:lineRule="auto"/>
        <w:jc w:val="both"/>
        <w:rPr>
          <w:b/>
          <w:szCs w:val="24"/>
        </w:rPr>
      </w:pPr>
    </w:p>
    <w:p w:rsidR="0051505C" w:rsidRDefault="0051505C" w:rsidP="00112E9D">
      <w:pPr>
        <w:autoSpaceDE w:val="0"/>
        <w:autoSpaceDN w:val="0"/>
        <w:adjustRightInd w:val="0"/>
        <w:spacing w:after="0" w:line="240" w:lineRule="auto"/>
        <w:jc w:val="both"/>
        <w:rPr>
          <w:b/>
          <w:szCs w:val="24"/>
        </w:rPr>
      </w:pPr>
    </w:p>
    <w:p w:rsidR="00112E9D" w:rsidRPr="00112E9D" w:rsidRDefault="00112E9D" w:rsidP="00112E9D">
      <w:pPr>
        <w:autoSpaceDE w:val="0"/>
        <w:autoSpaceDN w:val="0"/>
        <w:adjustRightInd w:val="0"/>
        <w:spacing w:after="0" w:line="240" w:lineRule="auto"/>
        <w:jc w:val="both"/>
        <w:rPr>
          <w:b/>
          <w:szCs w:val="24"/>
        </w:rPr>
      </w:pPr>
      <w:r w:rsidRPr="00112E9D">
        <w:rPr>
          <w:b/>
          <w:szCs w:val="24"/>
        </w:rPr>
        <w:lastRenderedPageBreak/>
        <w:t>1.</w:t>
      </w:r>
      <w:r w:rsidR="004447E4">
        <w:rPr>
          <w:b/>
          <w:szCs w:val="24"/>
        </w:rPr>
        <w:t xml:space="preserve"> </w:t>
      </w:r>
      <w:r w:rsidRPr="00112E9D">
        <w:rPr>
          <w:b/>
          <w:szCs w:val="24"/>
        </w:rPr>
        <w:t>Показатели деятельности дошкольной группы</w:t>
      </w:r>
      <w:r w:rsidRPr="00112E9D">
        <w:rPr>
          <w:rFonts w:ascii="Times New Roman,Bold" w:hAnsi="Times New Roman,Bold" w:cs="Times New Roman,Bold"/>
          <w:b/>
          <w:bCs/>
          <w:szCs w:val="24"/>
        </w:rPr>
        <w:t xml:space="preserve"> </w:t>
      </w:r>
      <w:r w:rsidRPr="00112E9D">
        <w:rPr>
          <w:b/>
          <w:bCs/>
          <w:szCs w:val="24"/>
        </w:rPr>
        <w:t>(утв. Приказом Министерства образования и науки РФ от 10   декабря 2013 г. N 1324)</w:t>
      </w:r>
    </w:p>
    <w:p w:rsidR="00112E9D" w:rsidRPr="00112E9D" w:rsidRDefault="00112E9D" w:rsidP="00112E9D">
      <w:pPr>
        <w:autoSpaceDE w:val="0"/>
        <w:autoSpaceDN w:val="0"/>
        <w:adjustRightInd w:val="0"/>
        <w:spacing w:after="0" w:line="240" w:lineRule="auto"/>
        <w:jc w:val="both"/>
        <w:rPr>
          <w:b/>
          <w:bCs/>
          <w:szCs w:val="24"/>
        </w:rPr>
      </w:pPr>
      <w:r w:rsidRPr="00112E9D">
        <w:rPr>
          <w:b/>
          <w:szCs w:val="24"/>
        </w:rPr>
        <w:t>2. Показатели деятельности общеобразовательной организации</w:t>
      </w:r>
      <w:r w:rsidRPr="00112E9D">
        <w:rPr>
          <w:rFonts w:ascii="Times New Roman,Bold" w:hAnsi="Times New Roman,Bold" w:cs="Times New Roman,Bold"/>
          <w:b/>
          <w:bCs/>
          <w:szCs w:val="24"/>
        </w:rPr>
        <w:t xml:space="preserve"> </w:t>
      </w:r>
      <w:r w:rsidRPr="00112E9D">
        <w:rPr>
          <w:b/>
          <w:bCs/>
          <w:szCs w:val="24"/>
        </w:rPr>
        <w:t>(утв. Приказом Министерства образования и науки РФ от 10   декабря 2013 г. N 1324)</w:t>
      </w:r>
    </w:p>
    <w:p w:rsidR="00112E9D" w:rsidRDefault="00112E9D" w:rsidP="00112E9D">
      <w:pPr>
        <w:tabs>
          <w:tab w:val="left" w:pos="6300"/>
        </w:tabs>
        <w:spacing w:after="0" w:line="240" w:lineRule="auto"/>
        <w:jc w:val="center"/>
        <w:rPr>
          <w:szCs w:val="24"/>
        </w:rPr>
      </w:pPr>
    </w:p>
    <w:p w:rsidR="00112E9D" w:rsidRPr="00112E9D" w:rsidRDefault="00112E9D" w:rsidP="00112E9D">
      <w:pPr>
        <w:tabs>
          <w:tab w:val="left" w:pos="6300"/>
        </w:tabs>
        <w:spacing w:after="0" w:line="240" w:lineRule="auto"/>
        <w:jc w:val="center"/>
        <w:rPr>
          <w:b/>
          <w:szCs w:val="24"/>
        </w:rPr>
      </w:pPr>
      <w:r w:rsidRPr="00112E9D">
        <w:rPr>
          <w:b/>
          <w:szCs w:val="24"/>
        </w:rPr>
        <w:t>Часть 1</w:t>
      </w:r>
      <w:r w:rsidRPr="00112E9D">
        <w:rPr>
          <w:b/>
          <w:sz w:val="28"/>
          <w:szCs w:val="28"/>
        </w:rPr>
        <w:t xml:space="preserve"> </w:t>
      </w:r>
      <w:r w:rsidRPr="00112E9D">
        <w:rPr>
          <w:b/>
          <w:szCs w:val="24"/>
        </w:rPr>
        <w:t xml:space="preserve">Отчет о результатах </w:t>
      </w:r>
      <w:proofErr w:type="spellStart"/>
      <w:r w:rsidRPr="00112E9D">
        <w:rPr>
          <w:b/>
          <w:szCs w:val="24"/>
        </w:rPr>
        <w:t>самообследования</w:t>
      </w:r>
      <w:proofErr w:type="spellEnd"/>
      <w:r w:rsidRPr="00112E9D">
        <w:rPr>
          <w:b/>
          <w:szCs w:val="24"/>
        </w:rPr>
        <w:t xml:space="preserve"> дошкольных групп муниципального общеобразовательного учреждения Семеновская средняя  школа</w:t>
      </w:r>
    </w:p>
    <w:p w:rsidR="00112E9D" w:rsidRPr="004D4CCD" w:rsidRDefault="00112E9D" w:rsidP="00112E9D">
      <w:pPr>
        <w:autoSpaceDE w:val="0"/>
        <w:autoSpaceDN w:val="0"/>
        <w:adjustRightInd w:val="0"/>
        <w:spacing w:after="0" w:line="240" w:lineRule="auto"/>
        <w:jc w:val="both"/>
        <w:rPr>
          <w:szCs w:val="24"/>
        </w:rPr>
      </w:pPr>
    </w:p>
    <w:p w:rsidR="00112E9D" w:rsidRDefault="00112E9D" w:rsidP="00112E9D">
      <w:pPr>
        <w:spacing w:after="0" w:line="240" w:lineRule="auto"/>
        <w:jc w:val="both"/>
        <w:rPr>
          <w:rFonts w:eastAsia="Times New Roman"/>
          <w:szCs w:val="24"/>
        </w:rPr>
      </w:pPr>
      <w:r>
        <w:rPr>
          <w:rFonts w:eastAsia="Times New Roman"/>
        </w:rPr>
        <w:t xml:space="preserve">   </w:t>
      </w:r>
      <w:r>
        <w:t xml:space="preserve">Настоящий отчет подготовлен по результатам проведения  </w:t>
      </w:r>
      <w:proofErr w:type="spellStart"/>
      <w:r>
        <w:t>самообследования</w:t>
      </w:r>
      <w:proofErr w:type="spellEnd"/>
      <w:r>
        <w:t xml:space="preserve">, согласно требованиям федерального законодательства, которое обязывает образовательные организации ежегодно осуществлять процедуру </w:t>
      </w:r>
      <w:proofErr w:type="spellStart"/>
      <w:r>
        <w:t>самообследования</w:t>
      </w:r>
      <w:proofErr w:type="spellEnd"/>
      <w:r>
        <w:t xml:space="preserve"> и размещать соответствующий отчет на сайте организации (статья 28 Федерального закона от 29 декабря 2012 г. № 273-ФЗ «Об образовании в Российской Федерации (с изменениями и дополнениями)).</w:t>
      </w:r>
    </w:p>
    <w:p w:rsidR="00112E9D" w:rsidRDefault="00112E9D" w:rsidP="00112E9D">
      <w:pPr>
        <w:spacing w:after="0" w:line="240" w:lineRule="auto"/>
        <w:jc w:val="both"/>
      </w:pPr>
      <w:r>
        <w:rPr>
          <w:rFonts w:eastAsia="Times New Roman"/>
          <w:szCs w:val="24"/>
        </w:rPr>
        <w:t xml:space="preserve"> </w:t>
      </w:r>
      <w:proofErr w:type="spellStart"/>
      <w:r>
        <w:rPr>
          <w:szCs w:val="24"/>
        </w:rPr>
        <w:t>Самобследование</w:t>
      </w:r>
      <w:proofErr w:type="spellEnd"/>
      <w:r>
        <w:rPr>
          <w:szCs w:val="24"/>
        </w:rPr>
        <w:t xml:space="preserve"> проводилось в соответствии  с Приказом Министерства образования и науки Российской Федерации от 14.12.2017 г. № 1218 "О внесении изменений в Порядок проведения </w:t>
      </w:r>
      <w:proofErr w:type="spellStart"/>
      <w:r>
        <w:rPr>
          <w:szCs w:val="24"/>
        </w:rPr>
        <w:t>самообследования</w:t>
      </w:r>
      <w:proofErr w:type="spellEnd"/>
      <w:r>
        <w:rPr>
          <w:szCs w:val="24"/>
        </w:rPr>
        <w:t xml:space="preserve"> образовательной организации, утвержденный приказом Министерства образования и науки Российской Федерации от 14 июня 2013 г. № 462".</w:t>
      </w:r>
    </w:p>
    <w:p w:rsidR="00112E9D" w:rsidRDefault="00112E9D" w:rsidP="00112E9D">
      <w:pPr>
        <w:spacing w:after="0" w:line="240" w:lineRule="auto"/>
      </w:pPr>
      <w:r>
        <w:t xml:space="preserve">В процессе </w:t>
      </w:r>
      <w:proofErr w:type="spellStart"/>
      <w:r>
        <w:t>самообследования</w:t>
      </w:r>
      <w:proofErr w:type="spellEnd"/>
      <w:r>
        <w:t xml:space="preserve"> проводилась оценка: </w:t>
      </w:r>
    </w:p>
    <w:p w:rsidR="00112E9D" w:rsidRDefault="00112E9D" w:rsidP="00112E9D">
      <w:pPr>
        <w:spacing w:after="0" w:line="240" w:lineRule="auto"/>
      </w:pPr>
      <w:r>
        <w:t xml:space="preserve">- системы управления дошкольной группы, </w:t>
      </w:r>
    </w:p>
    <w:p w:rsidR="00112E9D" w:rsidRDefault="00112E9D" w:rsidP="00112E9D">
      <w:pPr>
        <w:spacing w:after="0" w:line="240" w:lineRule="auto"/>
      </w:pPr>
      <w:r>
        <w:t xml:space="preserve">- качества кадрового обеспечения, </w:t>
      </w:r>
    </w:p>
    <w:p w:rsidR="00112E9D" w:rsidRDefault="00112E9D" w:rsidP="00112E9D">
      <w:pPr>
        <w:spacing w:after="0" w:line="240" w:lineRule="auto"/>
      </w:pPr>
      <w:r>
        <w:t xml:space="preserve">- образовательной деятельности, </w:t>
      </w:r>
    </w:p>
    <w:p w:rsidR="00112E9D" w:rsidRDefault="00112E9D" w:rsidP="00112E9D">
      <w:pPr>
        <w:spacing w:after="0" w:line="240" w:lineRule="auto"/>
      </w:pPr>
      <w:r>
        <w:t xml:space="preserve">- содержания и качества подготовки воспитанников, </w:t>
      </w:r>
    </w:p>
    <w:p w:rsidR="00112E9D" w:rsidRDefault="00112E9D" w:rsidP="00112E9D">
      <w:pPr>
        <w:spacing w:after="0" w:line="240" w:lineRule="auto"/>
      </w:pPr>
      <w:r>
        <w:t xml:space="preserve">- организации образовательного процесса, </w:t>
      </w:r>
    </w:p>
    <w:p w:rsidR="00112E9D" w:rsidRDefault="00112E9D" w:rsidP="00112E9D">
      <w:pPr>
        <w:spacing w:after="0" w:line="240" w:lineRule="auto"/>
        <w:rPr>
          <w:szCs w:val="24"/>
        </w:rPr>
      </w:pPr>
      <w:r>
        <w:t xml:space="preserve">- учебно-методического, библиотечно-информационного обеспечения, материально-технической базы,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анализ показателей деятельности дошкольной группы (приказ Министерства образования и науки от 10 декабря 2013 г. № 1324 «Об утверждении показателей деятельности образовательной организации, подлежащей  </w:t>
      </w:r>
      <w:proofErr w:type="spellStart"/>
      <w:r>
        <w:rPr>
          <w:rFonts w:ascii="Times New Roman" w:hAnsi="Times New Roman" w:cs="Times New Roman"/>
          <w:sz w:val="24"/>
          <w:szCs w:val="24"/>
        </w:rPr>
        <w:t>самообследованию</w:t>
      </w:r>
      <w:proofErr w:type="spellEnd"/>
      <w:r>
        <w:rPr>
          <w:rFonts w:ascii="Times New Roman" w:hAnsi="Times New Roman" w:cs="Times New Roman"/>
          <w:sz w:val="24"/>
          <w:szCs w:val="24"/>
        </w:rPr>
        <w:t>»).</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Цель:</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Обеспечение доступности и открытости информации о состоянии развития учреждения на основе анализа показателей, установленных федеральным органом исполнительной власти, а также подготовка отчёта о результатах </w:t>
      </w:r>
      <w:proofErr w:type="spellStart"/>
      <w:r>
        <w:rPr>
          <w:rFonts w:ascii="Times New Roman" w:hAnsi="Times New Roman" w:cs="Times New Roman"/>
          <w:sz w:val="24"/>
          <w:szCs w:val="24"/>
        </w:rPr>
        <w:t>самообследования</w:t>
      </w:r>
      <w:proofErr w:type="spellEnd"/>
      <w:r>
        <w:rPr>
          <w:rFonts w:ascii="Times New Roman" w:hAnsi="Times New Roman" w:cs="Times New Roman"/>
          <w:sz w:val="24"/>
          <w:szCs w:val="24"/>
        </w:rPr>
        <w:t>.</w:t>
      </w:r>
    </w:p>
    <w:p w:rsidR="00112E9D" w:rsidRDefault="00112E9D" w:rsidP="00112E9D">
      <w:pPr>
        <w:pStyle w:val="af"/>
        <w:rPr>
          <w:rFonts w:ascii="Times New Roman" w:hAnsi="Times New Roman" w:cs="Times New Roman"/>
          <w:sz w:val="24"/>
          <w:szCs w:val="24"/>
        </w:rPr>
      </w:pP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w:t>
      </w:r>
      <w:r>
        <w:rPr>
          <w:rStyle w:val="a5"/>
          <w:rFonts w:ascii="Times New Roman" w:hAnsi="Times New Roman" w:cs="Times New Roman"/>
          <w:sz w:val="24"/>
          <w:szCs w:val="24"/>
        </w:rPr>
        <w:t>Задачи:</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-получение объективной информации о состоянии образовательного процесса в образовательной организации;</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-выявление положительных и отрицательных тенденций в образовательной деятельности;</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-установление причин возникновения проблем и поиск путей их устранения.</w:t>
      </w:r>
    </w:p>
    <w:p w:rsidR="00112E9D" w:rsidRDefault="00112E9D" w:rsidP="00112E9D">
      <w:pPr>
        <w:pStyle w:val="af"/>
        <w:rPr>
          <w:rFonts w:ascii="Times New Roman" w:hAnsi="Times New Roman" w:cs="Times New Roman"/>
          <w:sz w:val="24"/>
          <w:szCs w:val="24"/>
        </w:rPr>
      </w:pPr>
    </w:p>
    <w:p w:rsidR="00112E9D" w:rsidRDefault="00112E9D" w:rsidP="00112E9D">
      <w:pPr>
        <w:pStyle w:val="af"/>
        <w:rPr>
          <w:szCs w:val="24"/>
        </w:rPr>
      </w:pPr>
      <w:r>
        <w:rPr>
          <w:rFonts w:ascii="Times New Roman" w:hAnsi="Times New Roman" w:cs="Times New Roman"/>
          <w:sz w:val="24"/>
          <w:szCs w:val="24"/>
        </w:rPr>
        <w:t xml:space="preserve">Форма проведения </w:t>
      </w:r>
      <w:proofErr w:type="spellStart"/>
      <w:r>
        <w:rPr>
          <w:rFonts w:ascii="Times New Roman" w:hAnsi="Times New Roman" w:cs="Times New Roman"/>
          <w:sz w:val="24"/>
          <w:szCs w:val="24"/>
        </w:rPr>
        <w:t>самообследования</w:t>
      </w:r>
      <w:proofErr w:type="spellEnd"/>
      <w:r>
        <w:rPr>
          <w:rFonts w:ascii="Times New Roman" w:hAnsi="Times New Roman" w:cs="Times New Roman"/>
          <w:sz w:val="24"/>
          <w:szCs w:val="24"/>
        </w:rPr>
        <w:t xml:space="preserve"> – отчет, включающий  аналитическую часть и результаты анализа показателей деятельности дошкольной группы.</w:t>
      </w:r>
    </w:p>
    <w:p w:rsidR="00112E9D" w:rsidRDefault="00112E9D" w:rsidP="00112E9D">
      <w:pPr>
        <w:spacing w:after="0" w:line="240" w:lineRule="auto"/>
      </w:pPr>
    </w:p>
    <w:p w:rsidR="00031DF9" w:rsidRPr="00112E9D" w:rsidRDefault="00031DF9" w:rsidP="00031DF9">
      <w:pPr>
        <w:pStyle w:val="af"/>
        <w:ind w:left="720"/>
        <w:rPr>
          <w:rFonts w:ascii="Times New Roman" w:hAnsi="Times New Roman" w:cs="Times New Roman"/>
          <w:sz w:val="24"/>
          <w:szCs w:val="24"/>
        </w:rPr>
      </w:pPr>
      <w:r>
        <w:t>1</w:t>
      </w:r>
      <w:r w:rsidR="00112E9D">
        <w:t xml:space="preserve">. </w:t>
      </w:r>
      <w:r>
        <w:rPr>
          <w:rFonts w:ascii="Times New Roman" w:hAnsi="Times New Roman" w:cs="Times New Roman"/>
          <w:sz w:val="24"/>
          <w:szCs w:val="24"/>
        </w:rPr>
        <w:t>Аналитический раздел</w:t>
      </w:r>
    </w:p>
    <w:p w:rsidR="00112E9D" w:rsidRDefault="00112E9D" w:rsidP="00112E9D">
      <w:pPr>
        <w:spacing w:after="0" w:line="240" w:lineRule="auto"/>
        <w:rPr>
          <w:rFonts w:eastAsia="Times New Roman"/>
          <w:b/>
        </w:rPr>
      </w:pPr>
    </w:p>
    <w:p w:rsidR="00112E9D" w:rsidRDefault="00112E9D" w:rsidP="00112E9D">
      <w:pPr>
        <w:spacing w:after="0" w:line="240" w:lineRule="auto"/>
        <w:rPr>
          <w:szCs w:val="24"/>
        </w:rPr>
      </w:pPr>
      <w:r>
        <w:rPr>
          <w:rFonts w:eastAsia="Times New Roman"/>
          <w:b/>
        </w:rPr>
        <w:t xml:space="preserve"> </w:t>
      </w:r>
      <w:r>
        <w:rPr>
          <w:b/>
        </w:rPr>
        <w:t>1. Организационно-правовое обеспечение деятельности дошкольной группы</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1.1.Общие </w:t>
      </w:r>
      <w:r>
        <w:rPr>
          <w:rStyle w:val="c25"/>
          <w:rFonts w:ascii="Times New Roman" w:hAnsi="Times New Roman" w:cs="Times New Roman"/>
          <w:sz w:val="24"/>
          <w:szCs w:val="24"/>
        </w:rPr>
        <w:t xml:space="preserve"> характеристики образовательного учреждения</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Название (по уставу): м</w:t>
      </w:r>
      <w:r>
        <w:rPr>
          <w:rStyle w:val="c9"/>
          <w:rFonts w:ascii="Times New Roman" w:hAnsi="Times New Roman" w:cs="Times New Roman"/>
          <w:sz w:val="24"/>
          <w:szCs w:val="24"/>
        </w:rPr>
        <w:t>униципальное  общеобразовательное учреждение Семеновская средняя школа</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Сокращенное наименование учреждения:  </w:t>
      </w:r>
      <w:r>
        <w:rPr>
          <w:rStyle w:val="c24"/>
          <w:rFonts w:ascii="Times New Roman" w:hAnsi="Times New Roman" w:cs="Times New Roman"/>
          <w:sz w:val="24"/>
          <w:szCs w:val="24"/>
        </w:rPr>
        <w:t>Семеновская средняя школа</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Тип учреждения: Бюджетное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Организационно-правовая форма: Учреждение</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Учредитель: Администрация Первомайского муниципального района Ярославской области.</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Год  ввода в эксплуатацию: 1981г.</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Юридический адрес: Ярославская область, Первомайский  район, с</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еменовское,  ул. Центральная , д. 49,</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lastRenderedPageBreak/>
        <w:t>Телефон: 8(48-549)32-1-93, факс: 8(48-549)23-1-94</w:t>
      </w:r>
    </w:p>
    <w:p w:rsidR="00112E9D" w:rsidRDefault="00112E9D" w:rsidP="00112E9D">
      <w:pPr>
        <w:pStyle w:val="af"/>
        <w:rPr>
          <w:rFonts w:ascii="Times New Roman" w:hAnsi="Times New Roman" w:cs="Times New Roman"/>
          <w:sz w:val="24"/>
          <w:szCs w:val="24"/>
        </w:rPr>
      </w:pPr>
      <w:proofErr w:type="spellStart"/>
      <w:r>
        <w:rPr>
          <w:rFonts w:ascii="Times New Roman" w:hAnsi="Times New Roman" w:cs="Times New Roman"/>
          <w:sz w:val="24"/>
          <w:szCs w:val="24"/>
        </w:rPr>
        <w:t>e-mai</w:t>
      </w:r>
      <w:proofErr w:type="spellEnd"/>
      <w:r>
        <w:rPr>
          <w:rFonts w:ascii="Times New Roman" w:hAnsi="Times New Roman" w:cs="Times New Roman"/>
          <w:sz w:val="24"/>
          <w:szCs w:val="24"/>
          <w:lang w:val="en-US"/>
        </w:rPr>
        <w:t>l</w:t>
      </w:r>
      <w:r>
        <w:rPr>
          <w:rFonts w:ascii="Times New Roman" w:hAnsi="Times New Roman" w:cs="Times New Roman"/>
          <w:sz w:val="24"/>
          <w:szCs w:val="24"/>
        </w:rPr>
        <w:t xml:space="preserve">: </w:t>
      </w:r>
      <w:hyperlink r:id="rId6" w:history="1">
        <w:r>
          <w:rPr>
            <w:rStyle w:val="a6"/>
            <w:rFonts w:ascii="Times New Roman" w:hAnsi="Times New Roman" w:cs="Times New Roman"/>
            <w:sz w:val="24"/>
            <w:szCs w:val="24"/>
          </w:rPr>
          <w:t>semenovskoe1@yandex.ru</w:t>
        </w:r>
      </w:hyperlink>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Адрес сайта в Интернете: </w:t>
      </w:r>
      <w:r>
        <w:t xml:space="preserve"> </w:t>
      </w:r>
      <w:hyperlink r:id="rId7" w:history="1">
        <w:r>
          <w:rPr>
            <w:rStyle w:val="a6"/>
            <w:rFonts w:ascii="Times New Roman" w:hAnsi="Times New Roman" w:cs="Times New Roman"/>
            <w:sz w:val="24"/>
            <w:szCs w:val="24"/>
          </w:rPr>
          <w:t>https://semn-prv.edu.yar.ru/</w:t>
        </w:r>
      </w:hyperlink>
    </w:p>
    <w:p w:rsidR="00112E9D" w:rsidRDefault="00112E9D" w:rsidP="00112E9D">
      <w:pPr>
        <w:pStyle w:val="af"/>
        <w:rPr>
          <w:rStyle w:val="c9"/>
          <w:rFonts w:ascii="Times New Roman" w:hAnsi="Times New Roman" w:cs="Times New Roman"/>
          <w:sz w:val="24"/>
          <w:szCs w:val="24"/>
        </w:rPr>
      </w:pPr>
      <w:r>
        <w:rPr>
          <w:rFonts w:ascii="Times New Roman" w:hAnsi="Times New Roman" w:cs="Times New Roman"/>
          <w:sz w:val="24"/>
          <w:szCs w:val="24"/>
        </w:rPr>
        <w:t xml:space="preserve">Режим работы:  </w:t>
      </w:r>
      <w:r>
        <w:rPr>
          <w:rStyle w:val="c9"/>
          <w:rFonts w:ascii="Times New Roman" w:hAnsi="Times New Roman" w:cs="Times New Roman"/>
          <w:sz w:val="24"/>
          <w:szCs w:val="24"/>
        </w:rPr>
        <w:t>Пятидневная  рабочая  неделя с 9-часовым пребыванием ребенка.</w:t>
      </w:r>
    </w:p>
    <w:p w:rsidR="00112E9D" w:rsidRDefault="00112E9D" w:rsidP="00112E9D">
      <w:pPr>
        <w:pStyle w:val="af"/>
        <w:jc w:val="center"/>
        <w:rPr>
          <w:rFonts w:ascii="Times New Roman" w:hAnsi="Times New Roman" w:cs="Times New Roman"/>
          <w:sz w:val="24"/>
          <w:szCs w:val="24"/>
        </w:rPr>
      </w:pPr>
      <w:r>
        <w:rPr>
          <w:rStyle w:val="c9"/>
          <w:rFonts w:ascii="Times New Roman" w:hAnsi="Times New Roman" w:cs="Times New Roman"/>
          <w:sz w:val="24"/>
          <w:szCs w:val="24"/>
        </w:rPr>
        <w:t xml:space="preserve">Режим работы групп в дошкольной группе: </w:t>
      </w:r>
      <w:r>
        <w:rPr>
          <w:rFonts w:ascii="Times New Roman" w:hAnsi="Times New Roman" w:cs="Times New Roman"/>
          <w:sz w:val="24"/>
          <w:szCs w:val="24"/>
        </w:rPr>
        <w:t>с 8.00 час</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д</w:t>
      </w:r>
      <w:proofErr w:type="gramEnd"/>
      <w:r>
        <w:rPr>
          <w:rFonts w:ascii="Times New Roman" w:hAnsi="Times New Roman" w:cs="Times New Roman"/>
          <w:sz w:val="24"/>
          <w:szCs w:val="24"/>
        </w:rPr>
        <w:t xml:space="preserve">о 17.00 час, </w:t>
      </w:r>
      <w:r>
        <w:rPr>
          <w:rStyle w:val="c9"/>
          <w:rFonts w:ascii="Times New Roman" w:hAnsi="Times New Roman" w:cs="Times New Roman"/>
          <w:sz w:val="24"/>
          <w:szCs w:val="24"/>
        </w:rPr>
        <w:t>с понедельника по пятницу включительно, за исключением выходных                                                                             (суббота, воскресенье) и нерабочих праздничных дней.</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Должность руководителя:  директор школы</w:t>
      </w:r>
    </w:p>
    <w:p w:rsidR="00112E9D" w:rsidRDefault="00112E9D" w:rsidP="00112E9D">
      <w:pPr>
        <w:pStyle w:val="af"/>
        <w:rPr>
          <w:szCs w:val="24"/>
        </w:rPr>
      </w:pPr>
      <w:r>
        <w:rPr>
          <w:rFonts w:ascii="Times New Roman" w:hAnsi="Times New Roman" w:cs="Times New Roman"/>
          <w:sz w:val="24"/>
          <w:szCs w:val="24"/>
        </w:rPr>
        <w:t xml:space="preserve">Фамилия, имя, отчество руководителя: </w:t>
      </w:r>
      <w:proofErr w:type="spellStart"/>
      <w:r>
        <w:rPr>
          <w:rFonts w:ascii="Times New Roman" w:hAnsi="Times New Roman" w:cs="Times New Roman"/>
          <w:sz w:val="24"/>
          <w:szCs w:val="24"/>
        </w:rPr>
        <w:t>Безворотняя</w:t>
      </w:r>
      <w:proofErr w:type="spellEnd"/>
      <w:r>
        <w:rPr>
          <w:rFonts w:ascii="Times New Roman" w:hAnsi="Times New Roman" w:cs="Times New Roman"/>
          <w:sz w:val="24"/>
          <w:szCs w:val="24"/>
        </w:rPr>
        <w:t xml:space="preserve"> Ирина Александровна</w:t>
      </w:r>
    </w:p>
    <w:p w:rsidR="00112E9D" w:rsidRDefault="00112E9D" w:rsidP="00112E9D">
      <w:pPr>
        <w:spacing w:after="0" w:line="240" w:lineRule="auto"/>
        <w:rPr>
          <w:szCs w:val="24"/>
        </w:rPr>
      </w:pPr>
      <w:r>
        <w:rPr>
          <w:szCs w:val="24"/>
        </w:rPr>
        <w:t xml:space="preserve">Лицензия на </w:t>
      </w:r>
      <w:proofErr w:type="gramStart"/>
      <w:r>
        <w:rPr>
          <w:szCs w:val="24"/>
        </w:rPr>
        <w:t>право  ведения</w:t>
      </w:r>
      <w:proofErr w:type="gramEnd"/>
      <w:r>
        <w:rPr>
          <w:szCs w:val="24"/>
        </w:rPr>
        <w:t xml:space="preserve">  образовательной деятельности: Серия 76Л02  №0001250  от 24 октября 2016года.</w:t>
      </w:r>
    </w:p>
    <w:p w:rsidR="00112E9D" w:rsidRDefault="00112E9D" w:rsidP="00112E9D">
      <w:pPr>
        <w:spacing w:after="0" w:line="240" w:lineRule="auto"/>
        <w:rPr>
          <w:b/>
        </w:rPr>
      </w:pPr>
      <w:r>
        <w:rPr>
          <w:szCs w:val="24"/>
        </w:rPr>
        <w:t>Свидетельство о государственной аккредитации: серия 76А01  № 0000411 от 21 октября 2016г</w:t>
      </w:r>
    </w:p>
    <w:p w:rsidR="00112E9D" w:rsidRDefault="00112E9D" w:rsidP="00112E9D">
      <w:pPr>
        <w:spacing w:after="0" w:line="240" w:lineRule="auto"/>
        <w:rPr>
          <w:szCs w:val="24"/>
        </w:rPr>
      </w:pPr>
      <w:r>
        <w:rPr>
          <w:b/>
        </w:rPr>
        <w:t xml:space="preserve">1.2. Нормативно-правовая база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Дошкольная группа осуществляет свою деятельность в соответствии c:</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Законом РФ «Об образовании» от 29.12.2012 г. № 273-ФЗ,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Порядком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утвержденным приказом Министерства образования и науки РФ от 30.08.2013г. № 1014,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Санитарно-эпидемиологическими правилами и нормативами СанПиН 2.4.1.3049-13</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Уставом муниципального общеобразовательного учреждения Семеновской средней школы,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Федеральным законом «Об основных гарантиях прав ребёнка в Российской Федерации»,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Конвенцией ООН о правах ребёнка;</w:t>
      </w:r>
    </w:p>
    <w:p w:rsidR="00112E9D" w:rsidRDefault="00112E9D" w:rsidP="00112E9D">
      <w:pPr>
        <w:pStyle w:val="af"/>
      </w:pPr>
      <w:r>
        <w:rPr>
          <w:rFonts w:ascii="Times New Roman" w:hAnsi="Times New Roman" w:cs="Times New Roman"/>
          <w:sz w:val="24"/>
          <w:szCs w:val="24"/>
        </w:rPr>
        <w:t>- Локальными актами  муниципального общеобразовательного учреждения Семеновской средней школы.</w:t>
      </w:r>
    </w:p>
    <w:p w:rsidR="00112E9D" w:rsidRDefault="00112E9D" w:rsidP="00112E9D">
      <w:pPr>
        <w:pStyle w:val="af"/>
      </w:pPr>
    </w:p>
    <w:p w:rsidR="00112E9D" w:rsidRDefault="00112E9D" w:rsidP="00112E9D">
      <w:pPr>
        <w:spacing w:after="0" w:line="240" w:lineRule="auto"/>
        <w:rPr>
          <w:szCs w:val="24"/>
        </w:rPr>
      </w:pPr>
      <w:r>
        <w:rPr>
          <w:szCs w:val="24"/>
        </w:rPr>
        <w:t>Наличие документов о создании образовательного учреждения:</w:t>
      </w:r>
    </w:p>
    <w:p w:rsidR="00112E9D" w:rsidRDefault="00112E9D" w:rsidP="00112E9D">
      <w:pPr>
        <w:pStyle w:val="af"/>
      </w:pPr>
      <w:r>
        <w:rPr>
          <w:rFonts w:ascii="Times New Roman" w:hAnsi="Times New Roman" w:cs="Times New Roman"/>
          <w:sz w:val="24"/>
          <w:szCs w:val="24"/>
        </w:rPr>
        <w:t>Устав утвержден  постановлением Администрации Первомайского муниципального района Ярославской области 28.06.2016г. №303. Имеются необходимые локальные акты.</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Вывод: муниципальное общеобразовательное учреждение Семеновская средняя школа (дошкольная группа) зарегистрировано и функционирует в соответствии с нормативными документами в сфере образования Российской Федерации.</w:t>
      </w:r>
    </w:p>
    <w:p w:rsidR="00112E9D" w:rsidRDefault="00112E9D" w:rsidP="00112E9D">
      <w:pPr>
        <w:pStyle w:val="af"/>
        <w:jc w:val="both"/>
        <w:rPr>
          <w:rFonts w:ascii="Times New Roman" w:hAnsi="Times New Roman" w:cs="Times New Roman"/>
          <w:sz w:val="24"/>
          <w:szCs w:val="24"/>
        </w:rPr>
      </w:pP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b/>
          <w:sz w:val="24"/>
          <w:szCs w:val="24"/>
        </w:rPr>
        <w:t xml:space="preserve">1.3.   Система управления </w:t>
      </w:r>
      <w:r>
        <w:rPr>
          <w:rFonts w:ascii="Times New Roman" w:eastAsia="Calibri" w:hAnsi="Times New Roman" w:cs="Times New Roman"/>
          <w:b/>
          <w:sz w:val="24"/>
          <w:szCs w:val="24"/>
        </w:rPr>
        <w:t>дошкольной группой</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Управление дошкольной группой осуществляется в соответствии с действующим законодательством Российской Федерации: Законом РФ «Об образовании в Российской Федерации» от 29.12.2012 № 273-ФЗ, «Порядком организации и осуществления образовательной деятельности по общеобразовательным программам дошкольного образования», нормативно-правовыми документами Министерства образования и науки Российской Федерации.</w:t>
      </w:r>
    </w:p>
    <w:p w:rsidR="00112E9D" w:rsidRDefault="00112E9D" w:rsidP="00112E9D">
      <w:pPr>
        <w:pStyle w:val="af"/>
        <w:jc w:val="both"/>
      </w:pPr>
      <w:r>
        <w:rPr>
          <w:rFonts w:ascii="Times New Roman" w:hAnsi="Times New Roman" w:cs="Times New Roman"/>
          <w:sz w:val="24"/>
          <w:szCs w:val="24"/>
        </w:rPr>
        <w:t xml:space="preserve">     Управление дошкольной группой осуществляется на основе сочетания принципов единоначалия и коллегиальности.   Единоличным исполнительным органом  является директор школы, который осуществляет текущее руководство деятельностью учреждения.</w:t>
      </w:r>
    </w:p>
    <w:p w:rsidR="00112E9D" w:rsidRDefault="00112E9D" w:rsidP="00112E9D">
      <w:pPr>
        <w:spacing w:after="0" w:line="240" w:lineRule="auto"/>
        <w:rPr>
          <w:rFonts w:eastAsia="Times New Roman"/>
        </w:rPr>
      </w:pPr>
      <w:r>
        <w:t>Управление дошкольной группой осуществляют:</w:t>
      </w:r>
    </w:p>
    <w:p w:rsidR="00112E9D" w:rsidRDefault="00112E9D" w:rsidP="00112E9D">
      <w:pPr>
        <w:spacing w:after="0" w:line="240" w:lineRule="auto"/>
      </w:pPr>
      <w:r>
        <w:rPr>
          <w:rFonts w:eastAsia="Times New Roman"/>
        </w:rPr>
        <w:t xml:space="preserve">  </w:t>
      </w:r>
      <w:r>
        <w:t>- Учредитель – Администрация Первомайского муниципального района  Ярославской области</w:t>
      </w:r>
    </w:p>
    <w:p w:rsidR="00112E9D" w:rsidRDefault="00112E9D" w:rsidP="00112E9D">
      <w:pPr>
        <w:spacing w:after="0" w:line="240" w:lineRule="auto"/>
      </w:pPr>
      <w:r>
        <w:t>- директор школы</w:t>
      </w:r>
    </w:p>
    <w:p w:rsidR="00112E9D" w:rsidRDefault="00112E9D" w:rsidP="00112E9D">
      <w:pPr>
        <w:spacing w:after="0" w:line="240" w:lineRule="auto"/>
      </w:pPr>
      <w:r>
        <w:t>- Общее собрание работников школы</w:t>
      </w:r>
    </w:p>
    <w:p w:rsidR="00112E9D" w:rsidRDefault="00112E9D" w:rsidP="00112E9D">
      <w:pPr>
        <w:spacing w:after="0" w:line="240" w:lineRule="auto"/>
        <w:rPr>
          <w:rFonts w:eastAsia="Times New Roman"/>
        </w:rPr>
      </w:pPr>
      <w:r>
        <w:t>- Педагогический совет</w:t>
      </w:r>
    </w:p>
    <w:p w:rsidR="00112E9D" w:rsidRDefault="00112E9D" w:rsidP="00112E9D">
      <w:pPr>
        <w:spacing w:after="0" w:line="240" w:lineRule="auto"/>
        <w:rPr>
          <w:szCs w:val="24"/>
        </w:rPr>
      </w:pPr>
      <w:r>
        <w:rPr>
          <w:rFonts w:eastAsia="Times New Roman"/>
        </w:rPr>
        <w:t xml:space="preserve"> </w:t>
      </w:r>
      <w:r>
        <w:t>- Управляющий Совет</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Неотъемлемой частью управленческой системы дошкольной группы является контроль.  Два раза в год   проводится мониторинг  выполнения задач  ООП ДО,  </w:t>
      </w:r>
      <w:proofErr w:type="gramStart"/>
      <w:r>
        <w:rPr>
          <w:rFonts w:ascii="Times New Roman" w:hAnsi="Times New Roman" w:cs="Times New Roman"/>
          <w:sz w:val="24"/>
          <w:szCs w:val="24"/>
        </w:rPr>
        <w:t>реализуемой</w:t>
      </w:r>
      <w:proofErr w:type="gramEnd"/>
      <w:r>
        <w:rPr>
          <w:rFonts w:ascii="Times New Roman" w:hAnsi="Times New Roman" w:cs="Times New Roman"/>
          <w:sz w:val="24"/>
          <w:szCs w:val="24"/>
        </w:rPr>
        <w:t xml:space="preserve"> в учреждении.</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В мае проводится анализ выполнения задач годового плана, анализ эффективности методической работы, качества реализации задач ООП ДО дошкольного учреждения.</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lastRenderedPageBreak/>
        <w:t xml:space="preserve">     Контроль процесса реализации ООП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 xml:space="preserve"> осуществляется  разными методами и охватывает все разделы. В первую очередь это тематические проверки по годовым задачам и другим темам в зависимости от состояния работы учреждения.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В течение учебного года за педагогической деятельностью осуществлялся контроль разных видов (предупредительный, оперативный, тематический, фронтальный) со стороны заместителя директора по УВР и директора школы. Все виды контроля проводятся с целью изучения </w:t>
      </w:r>
      <w:proofErr w:type="spellStart"/>
      <w:r>
        <w:rPr>
          <w:rFonts w:ascii="Times New Roman" w:hAnsi="Times New Roman" w:cs="Times New Roman"/>
          <w:sz w:val="24"/>
          <w:szCs w:val="24"/>
        </w:rPr>
        <w:t>воспитательно</w:t>
      </w:r>
      <w:proofErr w:type="spellEnd"/>
      <w:r>
        <w:rPr>
          <w:rFonts w:ascii="Times New Roman" w:hAnsi="Times New Roman" w:cs="Times New Roman"/>
          <w:sz w:val="24"/>
          <w:szCs w:val="24"/>
        </w:rPr>
        <w:t xml:space="preserve"> – образовательного процесса и своевременного оказания помощи педагогам и коррекции  педагогического процесса,  являются действенным средством стимулирования педагогов к повышению качества образования.</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В детском саду практикуется такая форма контроля, как просмотры непосредственно образовательной деятельности, открытые просмотры.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eastAsia="Calibri" w:hAnsi="Times New Roman" w:cs="Times New Roman"/>
          <w:sz w:val="24"/>
          <w:szCs w:val="24"/>
        </w:rPr>
        <w:t xml:space="preserve">В конце учебного года </w:t>
      </w:r>
      <w:r>
        <w:rPr>
          <w:rFonts w:ascii="Times New Roman" w:hAnsi="Times New Roman" w:cs="Times New Roman"/>
          <w:sz w:val="24"/>
          <w:szCs w:val="24"/>
        </w:rPr>
        <w:t>педагоги  делают самоанализ своей работы. Это помогает педагогам осуществить профессиональную самооценку и скорректировать свою педагогическую деятельность.</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Вывод: Действующая система управления позволяет оптимизировать управление, включить в пространство управленческой деятельности  педагогов, работников дошкольной группы и родителей (законных представителей).</w:t>
      </w:r>
    </w:p>
    <w:p w:rsidR="00112E9D" w:rsidRDefault="00112E9D" w:rsidP="00112E9D">
      <w:pPr>
        <w:pStyle w:val="af"/>
        <w:jc w:val="both"/>
        <w:rPr>
          <w:b/>
        </w:rPr>
      </w:pPr>
      <w:r>
        <w:rPr>
          <w:rFonts w:ascii="Times New Roman" w:hAnsi="Times New Roman" w:cs="Times New Roman"/>
          <w:sz w:val="24"/>
          <w:szCs w:val="24"/>
        </w:rPr>
        <w:t>Структура и механизм управления дошкольной группы позволяют обеспечить стабильное функционирование,  способствуют развитию инициативы участников образовательного процесса: педагогов, родителей (законных представителей), детей и сотрудников дошкольной группы.</w:t>
      </w:r>
    </w:p>
    <w:p w:rsidR="00112E9D" w:rsidRDefault="00112E9D" w:rsidP="00112E9D">
      <w:pPr>
        <w:pStyle w:val="c2"/>
        <w:spacing w:after="0" w:line="240" w:lineRule="auto"/>
        <w:rPr>
          <w:rStyle w:val="c24"/>
        </w:rPr>
      </w:pPr>
      <w:r>
        <w:rPr>
          <w:b/>
        </w:rPr>
        <w:t xml:space="preserve">1.4. </w:t>
      </w:r>
      <w:r>
        <w:rPr>
          <w:rStyle w:val="a6"/>
          <w:b/>
          <w:color w:val="auto"/>
          <w:u w:val="none"/>
        </w:rPr>
        <w:t>Сведения об образовании в дошкольной группе Семеновской средней школы</w:t>
      </w:r>
    </w:p>
    <w:p w:rsidR="00112E9D" w:rsidRDefault="00112E9D" w:rsidP="00112E9D">
      <w:pPr>
        <w:pStyle w:val="af"/>
        <w:rPr>
          <w:rStyle w:val="c24"/>
          <w:rFonts w:ascii="Times New Roman" w:hAnsi="Times New Roman" w:cs="Times New Roman"/>
          <w:sz w:val="24"/>
          <w:szCs w:val="24"/>
        </w:rPr>
      </w:pPr>
      <w:r>
        <w:rPr>
          <w:rStyle w:val="c24"/>
          <w:rFonts w:ascii="Times New Roman" w:hAnsi="Times New Roman" w:cs="Times New Roman"/>
          <w:sz w:val="24"/>
          <w:szCs w:val="24"/>
        </w:rPr>
        <w:t xml:space="preserve">Уровень образования: </w:t>
      </w:r>
      <w:r>
        <w:rPr>
          <w:rStyle w:val="c9"/>
          <w:rFonts w:ascii="Times New Roman" w:hAnsi="Times New Roman" w:cs="Times New Roman"/>
          <w:sz w:val="24"/>
          <w:szCs w:val="24"/>
        </w:rPr>
        <w:t>дошкольный</w:t>
      </w:r>
    </w:p>
    <w:p w:rsidR="00112E9D" w:rsidRDefault="00112E9D" w:rsidP="00112E9D">
      <w:pPr>
        <w:pStyle w:val="af"/>
        <w:rPr>
          <w:rStyle w:val="c6"/>
          <w:rFonts w:ascii="Times New Roman" w:hAnsi="Times New Roman" w:cs="Times New Roman"/>
          <w:sz w:val="24"/>
          <w:szCs w:val="24"/>
        </w:rPr>
      </w:pPr>
      <w:r>
        <w:rPr>
          <w:rStyle w:val="c24"/>
          <w:rFonts w:ascii="Times New Roman" w:hAnsi="Times New Roman" w:cs="Times New Roman"/>
          <w:sz w:val="24"/>
          <w:szCs w:val="24"/>
        </w:rPr>
        <w:t>Срок обучения</w:t>
      </w:r>
      <w:r>
        <w:rPr>
          <w:rStyle w:val="c9"/>
          <w:rFonts w:ascii="Times New Roman" w:hAnsi="Times New Roman" w:cs="Times New Roman"/>
          <w:sz w:val="24"/>
          <w:szCs w:val="24"/>
        </w:rPr>
        <w:t>: 6 лет</w:t>
      </w:r>
    </w:p>
    <w:p w:rsidR="00112E9D" w:rsidRDefault="00112E9D" w:rsidP="00112E9D">
      <w:pPr>
        <w:pStyle w:val="af"/>
        <w:rPr>
          <w:rStyle w:val="c24"/>
          <w:rFonts w:ascii="Times New Roman" w:hAnsi="Times New Roman" w:cs="Times New Roman"/>
          <w:sz w:val="24"/>
          <w:szCs w:val="24"/>
        </w:rPr>
      </w:pPr>
      <w:r>
        <w:rPr>
          <w:rStyle w:val="c6"/>
          <w:rFonts w:ascii="Times New Roman" w:hAnsi="Times New Roman" w:cs="Times New Roman"/>
          <w:sz w:val="24"/>
          <w:szCs w:val="24"/>
        </w:rPr>
        <w:t>Обучение и воспитание в дошкольной группе ведётся на</w:t>
      </w:r>
      <w:r>
        <w:rPr>
          <w:rStyle w:val="c24"/>
          <w:rFonts w:ascii="Times New Roman" w:hAnsi="Times New Roman" w:cs="Times New Roman"/>
          <w:sz w:val="24"/>
          <w:szCs w:val="24"/>
        </w:rPr>
        <w:t> русском языке</w:t>
      </w:r>
      <w:r>
        <w:rPr>
          <w:rStyle w:val="c6"/>
          <w:rFonts w:ascii="Times New Roman" w:hAnsi="Times New Roman" w:cs="Times New Roman"/>
          <w:sz w:val="24"/>
          <w:szCs w:val="24"/>
        </w:rPr>
        <w:t xml:space="preserve">. </w:t>
      </w:r>
    </w:p>
    <w:p w:rsidR="00112E9D" w:rsidRDefault="00112E9D" w:rsidP="00112E9D">
      <w:pPr>
        <w:pStyle w:val="af"/>
        <w:rPr>
          <w:szCs w:val="24"/>
        </w:rPr>
      </w:pPr>
      <w:r>
        <w:rPr>
          <w:rStyle w:val="c24"/>
          <w:rFonts w:ascii="Times New Roman" w:hAnsi="Times New Roman" w:cs="Times New Roman"/>
          <w:sz w:val="24"/>
          <w:szCs w:val="24"/>
        </w:rPr>
        <w:t xml:space="preserve">Численность </w:t>
      </w:r>
      <w:proofErr w:type="gramStart"/>
      <w:r>
        <w:rPr>
          <w:rStyle w:val="c24"/>
          <w:rFonts w:ascii="Times New Roman" w:hAnsi="Times New Roman" w:cs="Times New Roman"/>
          <w:sz w:val="24"/>
          <w:szCs w:val="24"/>
        </w:rPr>
        <w:t>обучающихся</w:t>
      </w:r>
      <w:proofErr w:type="gramEnd"/>
      <w:r>
        <w:rPr>
          <w:rStyle w:val="c9"/>
          <w:rFonts w:ascii="Times New Roman" w:hAnsi="Times New Roman" w:cs="Times New Roman"/>
          <w:sz w:val="24"/>
          <w:szCs w:val="24"/>
        </w:rPr>
        <w:t> по реализуемой образовательной программе дошкольного образования муниципального общеобразовательного учреждения Семеновская средняя школа (дошкольная группа):</w:t>
      </w:r>
    </w:p>
    <w:p w:rsidR="00112E9D" w:rsidRDefault="00112E9D" w:rsidP="00112E9D">
      <w:pPr>
        <w:spacing w:after="0" w:line="240" w:lineRule="auto"/>
        <w:rPr>
          <w:szCs w:val="24"/>
        </w:rPr>
      </w:pPr>
      <w:r>
        <w:rPr>
          <w:szCs w:val="24"/>
        </w:rPr>
        <w:t>1 младшая группа (1 -3года)–   8 человек</w:t>
      </w:r>
    </w:p>
    <w:p w:rsidR="00112E9D" w:rsidRDefault="00112E9D" w:rsidP="00112E9D">
      <w:pPr>
        <w:spacing w:after="0" w:line="240" w:lineRule="auto"/>
        <w:rPr>
          <w:szCs w:val="24"/>
        </w:rPr>
      </w:pPr>
      <w:r>
        <w:rPr>
          <w:szCs w:val="24"/>
        </w:rPr>
        <w:t>1 старшая группа (4-7 лет)- 11 человек</w:t>
      </w:r>
    </w:p>
    <w:p w:rsidR="00112E9D" w:rsidRDefault="00112E9D" w:rsidP="00112E9D">
      <w:pPr>
        <w:spacing w:after="0" w:line="240" w:lineRule="auto"/>
        <w:rPr>
          <w:szCs w:val="24"/>
        </w:rPr>
      </w:pPr>
      <w:r>
        <w:rPr>
          <w:szCs w:val="24"/>
        </w:rPr>
        <w:t xml:space="preserve">Общее количество детей:  19человек </w:t>
      </w:r>
    </w:p>
    <w:p w:rsidR="00112E9D" w:rsidRDefault="00112E9D" w:rsidP="00112E9D">
      <w:pPr>
        <w:spacing w:after="0" w:line="240" w:lineRule="auto"/>
      </w:pPr>
      <w:r>
        <w:rPr>
          <w:szCs w:val="24"/>
        </w:rPr>
        <w:t xml:space="preserve">Вывод:  Наполняемость  групп соответствует требованиям </w:t>
      </w:r>
      <w:proofErr w:type="spellStart"/>
      <w:r>
        <w:rPr>
          <w:szCs w:val="24"/>
        </w:rPr>
        <w:t>СаНПиН</w:t>
      </w:r>
      <w:proofErr w:type="spellEnd"/>
      <w:r>
        <w:rPr>
          <w:szCs w:val="24"/>
        </w:rPr>
        <w:t xml:space="preserve"> к устройству, содержанию и организации режима работы дошкольных образовательных организаций.</w:t>
      </w:r>
    </w:p>
    <w:p w:rsidR="00112E9D" w:rsidRDefault="00112E9D" w:rsidP="00112E9D">
      <w:pPr>
        <w:spacing w:after="0" w:line="240" w:lineRule="auto"/>
      </w:pPr>
    </w:p>
    <w:p w:rsidR="00112E9D" w:rsidRDefault="00112E9D" w:rsidP="00112E9D">
      <w:pPr>
        <w:pStyle w:val="14"/>
        <w:spacing w:after="0" w:line="240" w:lineRule="auto"/>
        <w:ind w:left="0"/>
        <w:jc w:val="both"/>
      </w:pPr>
      <w:r>
        <w:rPr>
          <w:rFonts w:ascii="Times New Roman" w:hAnsi="Times New Roman" w:cs="Times New Roman"/>
          <w:b/>
          <w:lang w:eastAsia="ru-RU"/>
        </w:rPr>
        <w:t>1.5. Условия приема воспитанников в дошкольную группу</w:t>
      </w:r>
    </w:p>
    <w:p w:rsidR="00112E9D" w:rsidRDefault="00112E9D" w:rsidP="00112E9D">
      <w:pPr>
        <w:spacing w:after="0" w:line="240" w:lineRule="auto"/>
        <w:rPr>
          <w:rFonts w:eastAsia="Times New Roman"/>
          <w:b/>
        </w:rPr>
      </w:pPr>
      <w:r>
        <w:rPr>
          <w:rFonts w:eastAsia="Times New Roman"/>
        </w:rPr>
        <w:t xml:space="preserve">        </w:t>
      </w:r>
      <w:r>
        <w:t>Прием в дошкольную группу  осуществляется в соответствии с Положением о порядке приёма детей в  муниципальное дошкольное образовательное учреждение. Отношения между родителями воспитанников и законными представителями строятся на договорной основе.</w:t>
      </w:r>
    </w:p>
    <w:p w:rsidR="00112E9D" w:rsidRDefault="00112E9D" w:rsidP="00112E9D">
      <w:pPr>
        <w:spacing w:after="0" w:line="240" w:lineRule="auto"/>
        <w:rPr>
          <w:b/>
          <w:szCs w:val="24"/>
        </w:rPr>
      </w:pPr>
      <w:r>
        <w:rPr>
          <w:rFonts w:eastAsia="Times New Roman"/>
          <w:b/>
        </w:rPr>
        <w:t xml:space="preserve"> </w:t>
      </w:r>
      <w:r>
        <w:rPr>
          <w:b/>
        </w:rPr>
        <w:t xml:space="preserve">2.  Качество реализации основной общеобразовательной программы, а также  присмотра и ухода за детьми. </w:t>
      </w:r>
    </w:p>
    <w:p w:rsidR="00112E9D" w:rsidRDefault="00112E9D" w:rsidP="00112E9D">
      <w:pPr>
        <w:pStyle w:val="af"/>
        <w:rPr>
          <w:rFonts w:ascii="Times New Roman" w:hAnsi="Times New Roman" w:cs="Times New Roman"/>
          <w:sz w:val="24"/>
          <w:szCs w:val="24"/>
        </w:rPr>
      </w:pPr>
      <w:r>
        <w:rPr>
          <w:rFonts w:ascii="Times New Roman" w:hAnsi="Times New Roman" w:cs="Times New Roman"/>
          <w:b/>
          <w:sz w:val="24"/>
          <w:szCs w:val="24"/>
        </w:rPr>
        <w:t>2.1. Обеспечение здоровья и здорового образа жизни обучающихся (воспитанников).</w:t>
      </w:r>
    </w:p>
    <w:p w:rsidR="00112E9D" w:rsidRDefault="00112E9D" w:rsidP="00112E9D">
      <w:pPr>
        <w:pStyle w:val="af"/>
        <w:rPr>
          <w:szCs w:val="24"/>
        </w:rPr>
      </w:pPr>
      <w:r>
        <w:rPr>
          <w:rFonts w:ascii="Times New Roman" w:hAnsi="Times New Roman" w:cs="Times New Roman"/>
          <w:sz w:val="24"/>
          <w:szCs w:val="24"/>
        </w:rPr>
        <w:t>Анализ состояния здоровья детей</w:t>
      </w:r>
    </w:p>
    <w:p w:rsidR="00112E9D" w:rsidRDefault="00112E9D" w:rsidP="00112E9D">
      <w:pPr>
        <w:spacing w:after="0" w:line="240" w:lineRule="auto"/>
        <w:jc w:val="both"/>
        <w:rPr>
          <w:rFonts w:eastAsia="Times New Roman"/>
        </w:rPr>
      </w:pPr>
      <w:r>
        <w:rPr>
          <w:rFonts w:eastAsia="Times New Roman"/>
          <w:szCs w:val="24"/>
        </w:rPr>
        <w:t>Обобщенные данные по посещаемости и заболеваемости детей</w:t>
      </w:r>
    </w:p>
    <w:tbl>
      <w:tblPr>
        <w:tblW w:w="10461" w:type="dxa"/>
        <w:tblInd w:w="-5" w:type="dxa"/>
        <w:tblLayout w:type="fixed"/>
        <w:tblLook w:val="0000"/>
      </w:tblPr>
      <w:tblGrid>
        <w:gridCol w:w="1419"/>
        <w:gridCol w:w="537"/>
        <w:gridCol w:w="709"/>
        <w:gridCol w:w="709"/>
        <w:gridCol w:w="708"/>
        <w:gridCol w:w="709"/>
        <w:gridCol w:w="709"/>
        <w:gridCol w:w="709"/>
        <w:gridCol w:w="567"/>
        <w:gridCol w:w="708"/>
        <w:gridCol w:w="709"/>
        <w:gridCol w:w="851"/>
        <w:gridCol w:w="708"/>
        <w:gridCol w:w="709"/>
      </w:tblGrid>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jc w:val="both"/>
              <w:rPr>
                <w:rFonts w:eastAsia="Times New Roman"/>
              </w:rPr>
            </w:pPr>
            <w:r>
              <w:rPr>
                <w:rFonts w:eastAsia="Times New Roman"/>
              </w:rPr>
              <w:t>Месяц</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jc w:val="both"/>
              <w:rPr>
                <w:rFonts w:eastAsia="Times New Roman"/>
              </w:rPr>
            </w:pPr>
            <w:proofErr w:type="spellStart"/>
            <w:proofErr w:type="gramStart"/>
            <w:r>
              <w:rPr>
                <w:rFonts w:eastAsia="Times New Roman"/>
              </w:rPr>
              <w:t>янв</w:t>
            </w:r>
            <w:proofErr w:type="spellEnd"/>
            <w:proofErr w:type="gramEnd"/>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jc w:val="both"/>
              <w:rPr>
                <w:rFonts w:eastAsia="Times New Roman"/>
              </w:rPr>
            </w:pPr>
            <w:proofErr w:type="spellStart"/>
            <w:r>
              <w:rPr>
                <w:rFonts w:eastAsia="Times New Roman"/>
              </w:rPr>
              <w:t>фев</w:t>
            </w:r>
            <w:proofErr w:type="spellEnd"/>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jc w:val="both"/>
              <w:rPr>
                <w:rFonts w:eastAsia="Times New Roman"/>
              </w:rPr>
            </w:pPr>
            <w:r>
              <w:rPr>
                <w:rFonts w:eastAsia="Times New Roman"/>
              </w:rPr>
              <w:t>март</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jc w:val="both"/>
              <w:rPr>
                <w:rFonts w:eastAsia="Times New Roman"/>
              </w:rPr>
            </w:pPr>
            <w:proofErr w:type="spellStart"/>
            <w:proofErr w:type="gramStart"/>
            <w:r>
              <w:rPr>
                <w:rFonts w:eastAsia="Times New Roman"/>
              </w:rPr>
              <w:t>апр</w:t>
            </w:r>
            <w:proofErr w:type="spellEnd"/>
            <w:proofErr w:type="gramEnd"/>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май</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proofErr w:type="spellStart"/>
            <w:r>
              <w:rPr>
                <w:rFonts w:ascii="Times New Roman" w:eastAsia="Times New Roman" w:hAnsi="Times New Roman"/>
              </w:rPr>
              <w:t>июн</w:t>
            </w:r>
            <w:proofErr w:type="spellEnd"/>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proofErr w:type="spellStart"/>
            <w:r>
              <w:rPr>
                <w:rFonts w:ascii="Times New Roman" w:eastAsia="Times New Roman" w:hAnsi="Times New Roman"/>
              </w:rPr>
              <w:t>июл</w:t>
            </w:r>
            <w:proofErr w:type="spellEnd"/>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pPr>
            <w:proofErr w:type="spellStart"/>
            <w:proofErr w:type="gramStart"/>
            <w:r>
              <w:rPr>
                <w:rFonts w:ascii="Times New Roman" w:eastAsia="Times New Roman" w:hAnsi="Times New Roman"/>
              </w:rPr>
              <w:t>авг</w:t>
            </w:r>
            <w:proofErr w:type="spellEnd"/>
            <w:proofErr w:type="gramEnd"/>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proofErr w:type="spellStart"/>
            <w:proofErr w:type="gramStart"/>
            <w:r>
              <w:t>сент</w:t>
            </w:r>
            <w:proofErr w:type="spellEnd"/>
            <w:proofErr w:type="gramEnd"/>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proofErr w:type="spellStart"/>
            <w:proofErr w:type="gramStart"/>
            <w:r>
              <w:t>окт</w:t>
            </w:r>
            <w:proofErr w:type="spellEnd"/>
            <w:proofErr w:type="gramEnd"/>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proofErr w:type="spellStart"/>
            <w:r>
              <w:t>нояб</w:t>
            </w:r>
            <w:proofErr w:type="spellEnd"/>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дек</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итого</w:t>
            </w:r>
          </w:p>
        </w:tc>
      </w:tr>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jc w:val="both"/>
              <w:rPr>
                <w:rFonts w:eastAsia="Times New Roman"/>
              </w:rPr>
            </w:pPr>
            <w:r>
              <w:rPr>
                <w:rFonts w:eastAsia="Times New Roman"/>
              </w:rPr>
              <w:t>Проведено д/д</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268</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304</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362</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351</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314</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326</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256</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pPr>
            <w:r>
              <w:rPr>
                <w:rFonts w:ascii="Times New Roman" w:eastAsia="Times New Roman" w:hAnsi="Times New Roman"/>
              </w:rPr>
              <w:t>323</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340</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342</w:t>
            </w:r>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303</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341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3830</w:t>
            </w:r>
          </w:p>
        </w:tc>
      </w:tr>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Кол-во детей</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19</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20</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21</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20</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21</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19</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19</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rPr>
                <w:rFonts w:ascii="Times New Roman" w:eastAsia="Times New Roman" w:hAnsi="Times New Roman"/>
              </w:rPr>
              <w:t>20</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20</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20</w:t>
            </w:r>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19</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18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20</w:t>
            </w:r>
          </w:p>
        </w:tc>
      </w:tr>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Норма д/д</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306</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358</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462</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400</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399</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367</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399</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rPr>
                <w:rFonts w:ascii="Times New Roman" w:eastAsia="Times New Roman" w:hAnsi="Times New Roman"/>
              </w:rPr>
              <w:t>446</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400</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418</w:t>
            </w:r>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381</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378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4714</w:t>
            </w:r>
          </w:p>
        </w:tc>
      </w:tr>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 xml:space="preserve">Число дней работы </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17</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18</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22</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20</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19</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21</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21</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rPr>
                <w:rFonts w:ascii="Times New Roman" w:eastAsia="Times New Roman" w:hAnsi="Times New Roman"/>
              </w:rPr>
              <w:t>23</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21</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21</w:t>
            </w:r>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21</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21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225</w:t>
            </w:r>
          </w:p>
        </w:tc>
      </w:tr>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lastRenderedPageBreak/>
              <w:t>Пропущено д/д</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34</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54</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100</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49</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85</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41</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143</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rPr>
                <w:rFonts w:ascii="Times New Roman" w:eastAsia="Times New Roman" w:hAnsi="Times New Roman"/>
              </w:rPr>
              <w:t>123</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60</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76</w:t>
            </w:r>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78</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37</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880</w:t>
            </w:r>
          </w:p>
        </w:tc>
      </w:tr>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Пропущено по болезни</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5</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2</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49</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15</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50</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9</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20</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rPr>
                <w:rFonts w:ascii="Times New Roman" w:eastAsia="Times New Roman" w:hAnsi="Times New Roman"/>
              </w:rPr>
              <w:t>3</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13</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42</w:t>
            </w:r>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58</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29</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295</w:t>
            </w:r>
          </w:p>
        </w:tc>
      </w:tr>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 xml:space="preserve">Пропущено по </w:t>
            </w:r>
            <w:proofErr w:type="spellStart"/>
            <w:r>
              <w:rPr>
                <w:rFonts w:ascii="Times New Roman" w:eastAsia="Times New Roman" w:hAnsi="Times New Roman"/>
              </w:rPr>
              <w:t>др</w:t>
            </w:r>
            <w:proofErr w:type="gramStart"/>
            <w:r>
              <w:rPr>
                <w:rFonts w:ascii="Times New Roman" w:eastAsia="Times New Roman" w:hAnsi="Times New Roman"/>
              </w:rPr>
              <w:t>.п</w:t>
            </w:r>
            <w:proofErr w:type="gramEnd"/>
            <w:r>
              <w:rPr>
                <w:rFonts w:ascii="Times New Roman" w:eastAsia="Times New Roman" w:hAnsi="Times New Roman"/>
              </w:rPr>
              <w:t>рич</w:t>
            </w:r>
            <w:proofErr w:type="spellEnd"/>
            <w:r>
              <w:rPr>
                <w:rFonts w:ascii="Times New Roman" w:eastAsia="Times New Roman" w:hAnsi="Times New Roman"/>
              </w:rPr>
              <w:t>.</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29</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52</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51</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34</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35</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32</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123</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rPr>
                <w:rFonts w:ascii="Times New Roman" w:eastAsia="Times New Roman" w:hAnsi="Times New Roman"/>
              </w:rPr>
              <w:t>120</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47</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34</w:t>
            </w:r>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20</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585</w:t>
            </w:r>
          </w:p>
        </w:tc>
      </w:tr>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 xml:space="preserve">Посещение </w:t>
            </w:r>
            <w:proofErr w:type="gramStart"/>
            <w:r>
              <w:rPr>
                <w:rFonts w:ascii="Times New Roman" w:eastAsia="Times New Roman" w:hAnsi="Times New Roman"/>
              </w:rPr>
              <w:t>в</w:t>
            </w:r>
            <w:proofErr w:type="gramEnd"/>
            <w:r>
              <w:rPr>
                <w:rFonts w:ascii="Times New Roman" w:eastAsia="Times New Roman" w:hAnsi="Times New Roman"/>
              </w:rPr>
              <w:t>%</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88</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85</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78</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88</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79</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89</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64</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rPr>
                <w:rFonts w:ascii="Times New Roman" w:eastAsia="Times New Roman" w:hAnsi="Times New Roman"/>
              </w:rPr>
              <w:t>72</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85</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82</w:t>
            </w:r>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80</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90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81</w:t>
            </w:r>
          </w:p>
        </w:tc>
      </w:tr>
      <w:tr w:rsidR="008011EA" w:rsidTr="008011EA">
        <w:tc>
          <w:tcPr>
            <w:tcW w:w="141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pacing w:after="0" w:line="240" w:lineRule="auto"/>
              <w:ind w:left="0"/>
              <w:jc w:val="both"/>
              <w:rPr>
                <w:rFonts w:ascii="Times New Roman" w:eastAsia="Times New Roman" w:hAnsi="Times New Roman"/>
              </w:rPr>
            </w:pPr>
            <w:r>
              <w:rPr>
                <w:rFonts w:ascii="Times New Roman" w:eastAsia="Times New Roman" w:hAnsi="Times New Roman"/>
              </w:rPr>
              <w:t>Число дней болезни на ребенка</w:t>
            </w:r>
          </w:p>
        </w:tc>
        <w:tc>
          <w:tcPr>
            <w:tcW w:w="53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0,3</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0,1</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2,3</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0,8</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2,4</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0,5</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rPr>
                <w:rFonts w:ascii="Times New Roman" w:eastAsia="Times New Roman" w:hAnsi="Times New Roman"/>
              </w:rPr>
            </w:pPr>
            <w:r>
              <w:rPr>
                <w:rFonts w:ascii="Times New Roman" w:eastAsia="Times New Roman" w:hAnsi="Times New Roman"/>
              </w:rPr>
              <w:t>1</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rPr>
                <w:rFonts w:ascii="Times New Roman" w:eastAsia="Times New Roman" w:hAnsi="Times New Roman"/>
              </w:rPr>
              <w:t>0,2</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0,7</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2,1</w:t>
            </w:r>
          </w:p>
        </w:tc>
        <w:tc>
          <w:tcPr>
            <w:tcW w:w="851"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3</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0"/>
              <w:snapToGrid w:val="0"/>
              <w:spacing w:after="0" w:line="240" w:lineRule="auto"/>
              <w:ind w:left="0"/>
              <w:jc w:val="both"/>
            </w:pPr>
            <w:r>
              <w:t>1,6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0"/>
              <w:snapToGrid w:val="0"/>
              <w:spacing w:after="0" w:line="240" w:lineRule="auto"/>
              <w:ind w:left="0"/>
              <w:jc w:val="both"/>
            </w:pPr>
            <w:r>
              <w:t>1,2</w:t>
            </w:r>
          </w:p>
        </w:tc>
      </w:tr>
    </w:tbl>
    <w:p w:rsidR="00112E9D" w:rsidRDefault="00112E9D" w:rsidP="00112E9D">
      <w:pPr>
        <w:spacing w:after="0" w:line="240" w:lineRule="auto"/>
        <w:jc w:val="both"/>
        <w:rPr>
          <w:rFonts w:eastAsia="Times New Roman"/>
        </w:rPr>
      </w:pPr>
    </w:p>
    <w:p w:rsidR="00112E9D" w:rsidRDefault="00112E9D" w:rsidP="00112E9D">
      <w:pPr>
        <w:pStyle w:val="af0"/>
        <w:spacing w:after="0" w:line="240" w:lineRule="auto"/>
        <w:ind w:left="0"/>
        <w:jc w:val="both"/>
        <w:rPr>
          <w:rFonts w:ascii="Times New Roman" w:hAnsi="Times New Roman"/>
          <w:szCs w:val="24"/>
        </w:rPr>
      </w:pPr>
    </w:p>
    <w:p w:rsidR="00112E9D" w:rsidRDefault="00112E9D" w:rsidP="00112E9D">
      <w:pPr>
        <w:pStyle w:val="31"/>
        <w:tabs>
          <w:tab w:val="left" w:pos="0"/>
        </w:tabs>
        <w:spacing w:after="0"/>
        <w:ind w:right="-56"/>
        <w:jc w:val="both"/>
        <w:rPr>
          <w:b/>
          <w:i/>
          <w:sz w:val="24"/>
          <w:szCs w:val="24"/>
        </w:rPr>
      </w:pPr>
      <w:r>
        <w:t>  </w:t>
      </w:r>
    </w:p>
    <w:p w:rsidR="00112E9D" w:rsidRDefault="00112E9D" w:rsidP="00112E9D">
      <w:pPr>
        <w:pStyle w:val="31"/>
        <w:tabs>
          <w:tab w:val="left" w:pos="0"/>
        </w:tabs>
        <w:spacing w:after="0"/>
        <w:ind w:right="-56"/>
        <w:jc w:val="both"/>
        <w:rPr>
          <w:b/>
          <w:i/>
          <w:sz w:val="24"/>
          <w:szCs w:val="24"/>
        </w:rPr>
      </w:pPr>
      <w:r>
        <w:rPr>
          <w:b/>
          <w:i/>
          <w:sz w:val="24"/>
          <w:szCs w:val="24"/>
        </w:rPr>
        <w:t xml:space="preserve">Анализ заболеваемости и классификация болезней детей  </w:t>
      </w:r>
    </w:p>
    <w:p w:rsidR="00112E9D" w:rsidRDefault="00112E9D" w:rsidP="00112E9D">
      <w:pPr>
        <w:pStyle w:val="31"/>
        <w:tabs>
          <w:tab w:val="left" w:pos="0"/>
        </w:tabs>
        <w:spacing w:after="0"/>
        <w:ind w:right="-56"/>
        <w:jc w:val="both"/>
        <w:rPr>
          <w:b/>
          <w:i/>
          <w:sz w:val="24"/>
          <w:szCs w:val="24"/>
        </w:rPr>
      </w:pPr>
    </w:p>
    <w:tbl>
      <w:tblPr>
        <w:tblW w:w="10461" w:type="dxa"/>
        <w:tblInd w:w="-5" w:type="dxa"/>
        <w:tblLayout w:type="fixed"/>
        <w:tblLook w:val="0000"/>
      </w:tblPr>
      <w:tblGrid>
        <w:gridCol w:w="817"/>
        <w:gridCol w:w="4399"/>
        <w:gridCol w:w="2410"/>
        <w:gridCol w:w="2835"/>
      </w:tblGrid>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lang w:eastAsia="en-US"/>
              </w:rPr>
            </w:pPr>
            <w:r>
              <w:rPr>
                <w:rFonts w:eastAsia="Times New Roman"/>
                <w:b/>
                <w:sz w:val="24"/>
                <w:szCs w:val="24"/>
                <w:lang w:eastAsia="en-US"/>
              </w:rPr>
              <w:t>№</w:t>
            </w:r>
            <w:proofErr w:type="gramStart"/>
            <w:r>
              <w:rPr>
                <w:b/>
                <w:sz w:val="24"/>
                <w:szCs w:val="24"/>
                <w:lang w:eastAsia="en-US"/>
              </w:rPr>
              <w:t>п</w:t>
            </w:r>
            <w:proofErr w:type="gramEnd"/>
            <w:r>
              <w:rPr>
                <w:b/>
                <w:sz w:val="24"/>
                <w:szCs w:val="24"/>
                <w:lang w:eastAsia="en-US"/>
              </w:rPr>
              <w:t>/п</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lang w:eastAsia="en-US"/>
              </w:rPr>
            </w:pPr>
            <w:r>
              <w:rPr>
                <w:b/>
                <w:sz w:val="24"/>
                <w:szCs w:val="24"/>
                <w:lang w:eastAsia="en-US"/>
              </w:rPr>
              <w:t>Классификация болезней</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lang w:eastAsia="en-US"/>
              </w:rPr>
            </w:pPr>
            <w:r>
              <w:rPr>
                <w:b/>
                <w:sz w:val="24"/>
                <w:szCs w:val="24"/>
                <w:lang w:eastAsia="en-US"/>
              </w:rPr>
              <w:t>Количество случаев заболевания</w:t>
            </w:r>
          </w:p>
          <w:p w:rsidR="00112E9D" w:rsidRDefault="00112E9D" w:rsidP="00112E9D">
            <w:pPr>
              <w:pStyle w:val="31"/>
              <w:tabs>
                <w:tab w:val="left" w:pos="0"/>
              </w:tabs>
              <w:spacing w:after="0"/>
              <w:ind w:right="-56"/>
              <w:jc w:val="center"/>
              <w:rPr>
                <w:b/>
                <w:sz w:val="24"/>
                <w:szCs w:val="24"/>
                <w:lang w:eastAsia="en-US"/>
              </w:rPr>
            </w:pPr>
            <w:r>
              <w:rPr>
                <w:b/>
                <w:sz w:val="24"/>
                <w:szCs w:val="24"/>
                <w:lang w:eastAsia="en-US"/>
              </w:rPr>
              <w:t>2016г</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pacing w:after="0"/>
              <w:ind w:right="-56"/>
              <w:jc w:val="both"/>
              <w:rPr>
                <w:b/>
                <w:sz w:val="24"/>
                <w:szCs w:val="24"/>
                <w:lang w:eastAsia="en-US"/>
              </w:rPr>
            </w:pPr>
            <w:r>
              <w:rPr>
                <w:b/>
                <w:sz w:val="24"/>
                <w:szCs w:val="24"/>
                <w:lang w:eastAsia="en-US"/>
              </w:rPr>
              <w:t>Количество случаев заболевания</w:t>
            </w:r>
          </w:p>
          <w:p w:rsidR="00112E9D" w:rsidRDefault="00112E9D" w:rsidP="00112E9D">
            <w:pPr>
              <w:pStyle w:val="31"/>
              <w:tabs>
                <w:tab w:val="left" w:pos="0"/>
              </w:tabs>
              <w:spacing w:after="0"/>
              <w:ind w:right="-56"/>
              <w:jc w:val="center"/>
            </w:pPr>
            <w:r>
              <w:rPr>
                <w:b/>
                <w:sz w:val="24"/>
                <w:szCs w:val="24"/>
                <w:lang w:eastAsia="en-US"/>
              </w:rPr>
              <w:t>2017г</w:t>
            </w: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1.</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rPr>
            </w:pPr>
            <w:r>
              <w:rPr>
                <w:sz w:val="24"/>
                <w:szCs w:val="24"/>
                <w:lang w:eastAsia="en-US"/>
              </w:rPr>
              <w:t>Болезни ЛО</w:t>
            </w:r>
            <w:proofErr w:type="gramStart"/>
            <w:r>
              <w:rPr>
                <w:sz w:val="24"/>
                <w:szCs w:val="24"/>
                <w:lang w:eastAsia="en-US"/>
              </w:rPr>
              <w:t>Р-</w:t>
            </w:r>
            <w:proofErr w:type="gramEnd"/>
            <w:r>
              <w:rPr>
                <w:sz w:val="24"/>
                <w:szCs w:val="24"/>
                <w:lang w:eastAsia="en-US"/>
              </w:rPr>
              <w:t xml:space="preserve"> органов</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rPr>
            </w:pPr>
            <w:r>
              <w:rPr>
                <w:b/>
                <w:sz w:val="24"/>
                <w:szCs w:val="24"/>
              </w:rPr>
              <w:t>37</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center"/>
            </w:pPr>
            <w:r>
              <w:rPr>
                <w:b/>
                <w:sz w:val="24"/>
                <w:szCs w:val="24"/>
              </w:rPr>
              <w:t>46</w:t>
            </w: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2</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rPr>
            </w:pPr>
            <w:r>
              <w:rPr>
                <w:sz w:val="24"/>
                <w:szCs w:val="24"/>
                <w:lang w:eastAsia="en-US"/>
              </w:rPr>
              <w:t>Болезни мочеполовой сферы</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lang w:eastAsia="en-US"/>
              </w:rPr>
            </w:pPr>
            <w:r>
              <w:rPr>
                <w:b/>
                <w:sz w:val="24"/>
                <w:szCs w:val="24"/>
              </w:rPr>
              <w:t>1</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both"/>
              <w:rPr>
                <w:b/>
                <w:sz w:val="24"/>
                <w:szCs w:val="24"/>
                <w:lang w:eastAsia="en-US"/>
              </w:rPr>
            </w:pP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3</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rPr>
            </w:pPr>
            <w:r>
              <w:rPr>
                <w:sz w:val="24"/>
                <w:szCs w:val="24"/>
                <w:lang w:eastAsia="en-US"/>
              </w:rPr>
              <w:t>Болезни кожи подкожной клетчатки</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sz w:val="24"/>
                <w:szCs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center"/>
            </w:pPr>
            <w:r>
              <w:rPr>
                <w:b/>
                <w:sz w:val="24"/>
                <w:szCs w:val="24"/>
              </w:rPr>
              <w:t>1</w:t>
            </w: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4</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lang w:eastAsia="en-US"/>
              </w:rPr>
            </w:pPr>
            <w:r>
              <w:rPr>
                <w:sz w:val="24"/>
                <w:szCs w:val="24"/>
                <w:lang w:eastAsia="en-US"/>
              </w:rPr>
              <w:t>ЗПР</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both"/>
              <w:rPr>
                <w:b/>
                <w:sz w:val="24"/>
                <w:szCs w:val="24"/>
                <w:lang w:eastAsia="en-US"/>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both"/>
              <w:rPr>
                <w:b/>
                <w:sz w:val="24"/>
                <w:szCs w:val="24"/>
                <w:lang w:eastAsia="en-US"/>
              </w:rPr>
            </w:pP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5</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lang w:eastAsia="en-US"/>
              </w:rPr>
            </w:pPr>
            <w:r>
              <w:rPr>
                <w:sz w:val="24"/>
                <w:szCs w:val="24"/>
                <w:lang w:eastAsia="en-US"/>
              </w:rPr>
              <w:t>Болезни органов зрения</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both"/>
              <w:rPr>
                <w:b/>
                <w:sz w:val="24"/>
                <w:szCs w:val="24"/>
                <w:lang w:eastAsia="en-US"/>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both"/>
              <w:rPr>
                <w:b/>
                <w:sz w:val="24"/>
                <w:szCs w:val="24"/>
                <w:lang w:eastAsia="en-US"/>
              </w:rPr>
            </w:pP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6</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rPr>
            </w:pPr>
            <w:r>
              <w:rPr>
                <w:sz w:val="24"/>
                <w:szCs w:val="24"/>
                <w:lang w:eastAsia="en-US"/>
              </w:rPr>
              <w:t>Хирургические заболевания</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rPr>
            </w:pPr>
            <w:r>
              <w:rPr>
                <w:b/>
                <w:sz w:val="24"/>
                <w:szCs w:val="24"/>
              </w:rPr>
              <w:t>1</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center"/>
            </w:pPr>
            <w:r>
              <w:rPr>
                <w:b/>
                <w:sz w:val="24"/>
                <w:szCs w:val="24"/>
              </w:rPr>
              <w:t>2</w:t>
            </w: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7</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rPr>
            </w:pPr>
            <w:r>
              <w:rPr>
                <w:sz w:val="24"/>
                <w:szCs w:val="24"/>
                <w:lang w:eastAsia="en-US"/>
              </w:rPr>
              <w:t>Нарушение речи</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rPr>
            </w:pP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8</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lang w:eastAsia="en-US"/>
              </w:rPr>
            </w:pPr>
            <w:r>
              <w:rPr>
                <w:sz w:val="24"/>
                <w:szCs w:val="24"/>
                <w:lang w:eastAsia="en-US"/>
              </w:rPr>
              <w:t>Аденоиды</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lang w:eastAsia="en-US"/>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lang w:eastAsia="en-US"/>
              </w:rPr>
            </w:pP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9</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rPr>
                <w:b/>
                <w:sz w:val="24"/>
                <w:szCs w:val="24"/>
                <w:lang w:eastAsia="en-US"/>
              </w:rPr>
            </w:pPr>
            <w:r>
              <w:rPr>
                <w:sz w:val="24"/>
                <w:szCs w:val="24"/>
                <w:lang w:eastAsia="en-US"/>
              </w:rPr>
              <w:t xml:space="preserve">Хронический </w:t>
            </w:r>
            <w:proofErr w:type="spellStart"/>
            <w:r>
              <w:rPr>
                <w:sz w:val="24"/>
                <w:szCs w:val="24"/>
                <w:lang w:eastAsia="en-US"/>
              </w:rPr>
              <w:t>пиелонефрит</w:t>
            </w:r>
            <w:proofErr w:type="spellEnd"/>
            <w:r>
              <w:rPr>
                <w:sz w:val="24"/>
                <w:szCs w:val="24"/>
                <w:lang w:eastAsia="en-US"/>
              </w:rPr>
              <w:t xml:space="preserve">,  </w:t>
            </w:r>
            <w:proofErr w:type="spellStart"/>
            <w:r>
              <w:rPr>
                <w:sz w:val="24"/>
                <w:szCs w:val="24"/>
                <w:lang w:eastAsia="en-US"/>
              </w:rPr>
              <w:t>гломерулонефрит</w:t>
            </w:r>
            <w:proofErr w:type="spellEnd"/>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lang w:eastAsia="en-US"/>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lang w:eastAsia="en-US"/>
              </w:rPr>
            </w:pP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10</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rPr>
            </w:pPr>
            <w:r>
              <w:rPr>
                <w:sz w:val="24"/>
                <w:szCs w:val="24"/>
                <w:lang w:eastAsia="en-US"/>
              </w:rPr>
              <w:t>Экзема, атипичный дерматит</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rPr>
            </w:pP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sz w:val="24"/>
                <w:szCs w:val="24"/>
                <w:lang w:eastAsia="en-US"/>
              </w:rPr>
            </w:pPr>
            <w:r>
              <w:rPr>
                <w:sz w:val="24"/>
                <w:szCs w:val="24"/>
                <w:lang w:eastAsia="en-US"/>
              </w:rPr>
              <w:t>11</w:t>
            </w: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rPr>
            </w:pPr>
            <w:r>
              <w:rPr>
                <w:sz w:val="24"/>
                <w:szCs w:val="24"/>
                <w:lang w:eastAsia="en-US"/>
              </w:rPr>
              <w:t xml:space="preserve">Другие </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center"/>
            </w:pPr>
            <w:r>
              <w:rPr>
                <w:b/>
                <w:sz w:val="24"/>
                <w:szCs w:val="24"/>
              </w:rPr>
              <w:t>2</w:t>
            </w:r>
          </w:p>
        </w:tc>
      </w:tr>
      <w:tr w:rsidR="00112E9D" w:rsidTr="008011EA">
        <w:tc>
          <w:tcPr>
            <w:tcW w:w="817"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both"/>
              <w:rPr>
                <w:b/>
                <w:sz w:val="24"/>
                <w:szCs w:val="24"/>
                <w:lang w:eastAsia="en-US"/>
              </w:rPr>
            </w:pPr>
          </w:p>
        </w:tc>
        <w:tc>
          <w:tcPr>
            <w:tcW w:w="4399"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pacing w:after="0"/>
              <w:ind w:right="-56"/>
              <w:jc w:val="both"/>
              <w:rPr>
                <w:b/>
                <w:sz w:val="24"/>
                <w:szCs w:val="24"/>
                <w:lang w:eastAsia="en-US"/>
              </w:rPr>
            </w:pPr>
            <w:r>
              <w:rPr>
                <w:b/>
                <w:sz w:val="24"/>
                <w:szCs w:val="24"/>
                <w:lang w:eastAsia="en-US"/>
              </w:rPr>
              <w:t>ИТОГО</w:t>
            </w:r>
          </w:p>
        </w:tc>
        <w:tc>
          <w:tcPr>
            <w:tcW w:w="2410" w:type="dxa"/>
            <w:tcBorders>
              <w:top w:val="single" w:sz="4" w:space="0" w:color="000000"/>
              <w:left w:val="single" w:sz="4" w:space="0" w:color="000000"/>
              <w:bottom w:val="single" w:sz="4" w:space="0" w:color="000000"/>
            </w:tcBorders>
            <w:shd w:val="clear" w:color="auto" w:fill="auto"/>
          </w:tcPr>
          <w:p w:rsidR="00112E9D" w:rsidRDefault="00112E9D" w:rsidP="00112E9D">
            <w:pPr>
              <w:pStyle w:val="31"/>
              <w:tabs>
                <w:tab w:val="left" w:pos="0"/>
              </w:tabs>
              <w:snapToGrid w:val="0"/>
              <w:spacing w:after="0"/>
              <w:ind w:right="-56"/>
              <w:jc w:val="center"/>
              <w:rPr>
                <w:b/>
                <w:sz w:val="24"/>
                <w:szCs w:val="24"/>
              </w:rPr>
            </w:pPr>
            <w:r>
              <w:rPr>
                <w:b/>
                <w:sz w:val="24"/>
                <w:szCs w:val="24"/>
                <w:lang w:eastAsia="en-US"/>
              </w:rPr>
              <w:t>39</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31"/>
              <w:tabs>
                <w:tab w:val="left" w:pos="0"/>
              </w:tabs>
              <w:snapToGrid w:val="0"/>
              <w:spacing w:after="0"/>
              <w:ind w:right="-56"/>
              <w:jc w:val="center"/>
            </w:pPr>
            <w:r>
              <w:rPr>
                <w:b/>
                <w:sz w:val="24"/>
                <w:szCs w:val="24"/>
              </w:rPr>
              <w:t>51</w:t>
            </w:r>
          </w:p>
        </w:tc>
      </w:tr>
    </w:tbl>
    <w:p w:rsidR="00112E9D" w:rsidRDefault="00112E9D" w:rsidP="00112E9D">
      <w:pPr>
        <w:pStyle w:val="31"/>
        <w:tabs>
          <w:tab w:val="left" w:pos="0"/>
        </w:tabs>
        <w:spacing w:after="0"/>
        <w:ind w:right="-56"/>
        <w:jc w:val="both"/>
        <w:rPr>
          <w:b/>
          <w:sz w:val="24"/>
          <w:szCs w:val="24"/>
          <w:lang w:eastAsia="en-US"/>
        </w:rPr>
      </w:pPr>
    </w:p>
    <w:p w:rsidR="00112E9D" w:rsidRDefault="00112E9D" w:rsidP="00112E9D">
      <w:pPr>
        <w:pStyle w:val="31"/>
        <w:tabs>
          <w:tab w:val="left" w:pos="0"/>
        </w:tabs>
        <w:spacing w:after="0"/>
        <w:ind w:right="-56"/>
        <w:jc w:val="both"/>
        <w:rPr>
          <w:b/>
          <w:sz w:val="24"/>
          <w:szCs w:val="24"/>
        </w:rPr>
      </w:pPr>
    </w:p>
    <w:p w:rsidR="00112E9D" w:rsidRDefault="00112E9D" w:rsidP="00112E9D">
      <w:pPr>
        <w:pStyle w:val="af"/>
      </w:pPr>
    </w:p>
    <w:p w:rsidR="00112E9D" w:rsidRDefault="00112E9D" w:rsidP="00112E9D">
      <w:pPr>
        <w:pStyle w:val="af"/>
        <w:jc w:val="both"/>
      </w:pPr>
      <w:r>
        <w:rPr>
          <w:rFonts w:ascii="Times New Roman" w:hAnsi="Times New Roman" w:cs="Times New Roman"/>
          <w:sz w:val="24"/>
          <w:szCs w:val="24"/>
        </w:rPr>
        <w:t xml:space="preserve">Анализ  состояния здоровья  воспитанников  и выполнения муниципального задания выявил, что основной контингент детей 2 группы здоровья. Наличие 2,3 групп здоровья у детей обусловлены хроническими заболеваниями, патологиями различной степени, зафиксированными в медицинских картах воспитанников. </w:t>
      </w:r>
    </w:p>
    <w:p w:rsidR="00112E9D" w:rsidRDefault="00112E9D" w:rsidP="00112E9D">
      <w:pPr>
        <w:pStyle w:val="a0"/>
        <w:spacing w:after="0" w:line="240" w:lineRule="auto"/>
        <w:jc w:val="both"/>
        <w:rPr>
          <w:szCs w:val="24"/>
        </w:rPr>
      </w:pPr>
      <w:r>
        <w:t xml:space="preserve">Анализ заболеваемости и посещаемости детьми дошкольной группы за 2017  год показал, что число пропусков детей дошкольного возраста по болезни </w:t>
      </w:r>
      <w:r>
        <w:rPr>
          <w:color w:val="FF0000"/>
        </w:rPr>
        <w:t> </w:t>
      </w:r>
      <w:r>
        <w:t xml:space="preserve">составляет    295 дней; число пропусков по болезни на одного ребёнка составляет 1,2 дня. Подавляющее большинство заболеваний — ОРВИ, ОРЗ. Количество простудных заболеваний </w:t>
      </w:r>
      <w:proofErr w:type="gramStart"/>
      <w:r>
        <w:t>увеличилось</w:t>
      </w:r>
      <w:proofErr w:type="gramEnd"/>
      <w:r>
        <w:t xml:space="preserve"> не смотря на то, что были проведены профилактические мероприятия (прививки от гриппа, витаминизация, профилактика фитонцидами). Много детей переболело простудными заболеваниями, особенно в октябре, ноябре, марте, мае. Исходя из полученных данных по заболеваемости и посещаемости дошкольной группы, следует вывод, что работу по снижению заболеваемости следует продолжать и в следующем учебном году. С этой целью необходимо больше внимания уделять профилактической работе: закаливанию, использованию дыхательной гимнастики в игровой форме, способствующей укреплению носоглотки; привлекать родителей к профилактике простудных заболеваний в домашних условиях; усилить </w:t>
      </w:r>
      <w:proofErr w:type="gramStart"/>
      <w:r>
        <w:t>контроль за</w:t>
      </w:r>
      <w:proofErr w:type="gramEnd"/>
      <w:r>
        <w:t xml:space="preserve"> проведением профилактических мероприятий, утренним приемом детей в период эпидемии гриппа.</w:t>
      </w:r>
    </w:p>
    <w:p w:rsidR="00112E9D" w:rsidRDefault="00112E9D" w:rsidP="00112E9D">
      <w:pPr>
        <w:pStyle w:val="af"/>
        <w:rPr>
          <w:rFonts w:ascii="Times New Roman" w:hAnsi="Times New Roman" w:cs="Times New Roman"/>
          <w:b/>
          <w:sz w:val="24"/>
          <w:szCs w:val="24"/>
        </w:rPr>
      </w:pPr>
      <w:r>
        <w:rPr>
          <w:rFonts w:ascii="Times New Roman" w:hAnsi="Times New Roman" w:cs="Times New Roman"/>
          <w:sz w:val="24"/>
          <w:szCs w:val="24"/>
        </w:rPr>
        <w:t xml:space="preserve">    Наиболее проблемные периоды в плане посещаемости  детьми дошкольной группы остаются период школьных каникул (нет подвоза школьным автобусом), период эпидемии по гриппу  и ОРВИ.</w:t>
      </w:r>
    </w:p>
    <w:p w:rsidR="00112E9D" w:rsidRDefault="00112E9D" w:rsidP="00112E9D">
      <w:pPr>
        <w:pStyle w:val="af"/>
        <w:rPr>
          <w:rFonts w:ascii="Times New Roman" w:hAnsi="Times New Roman" w:cs="Times New Roman"/>
          <w:b/>
          <w:sz w:val="24"/>
          <w:szCs w:val="24"/>
        </w:rPr>
      </w:pPr>
      <w:r>
        <w:rPr>
          <w:rFonts w:ascii="Times New Roman" w:hAnsi="Times New Roman" w:cs="Times New Roman"/>
          <w:b/>
          <w:sz w:val="24"/>
          <w:szCs w:val="24"/>
        </w:rPr>
        <w:lastRenderedPageBreak/>
        <w:t xml:space="preserve">2.2. Содержание и оценка организации образовательной деятельности </w:t>
      </w:r>
    </w:p>
    <w:p w:rsidR="00112E9D" w:rsidRDefault="00112E9D" w:rsidP="00112E9D">
      <w:pPr>
        <w:pStyle w:val="af"/>
        <w:rPr>
          <w:rFonts w:ascii="Times New Roman" w:hAnsi="Times New Roman" w:cs="Times New Roman"/>
          <w:b/>
          <w:sz w:val="24"/>
          <w:szCs w:val="24"/>
        </w:rPr>
      </w:pPr>
    </w:p>
    <w:p w:rsidR="00112E9D" w:rsidRDefault="00112E9D" w:rsidP="00112E9D">
      <w:pPr>
        <w:pStyle w:val="af"/>
        <w:jc w:val="both"/>
        <w:rPr>
          <w:szCs w:val="24"/>
        </w:rPr>
      </w:pPr>
      <w:r>
        <w:rPr>
          <w:rStyle w:val="c9"/>
          <w:rFonts w:ascii="Times New Roman" w:hAnsi="Times New Roman" w:cs="Times New Roman"/>
          <w:sz w:val="24"/>
          <w:szCs w:val="24"/>
        </w:rPr>
        <w:t xml:space="preserve">       </w:t>
      </w:r>
      <w:r>
        <w:rPr>
          <w:rStyle w:val="c9"/>
          <w:rFonts w:ascii="Times New Roman" w:eastAsia="Calibri" w:hAnsi="Times New Roman" w:cs="Times New Roman"/>
          <w:sz w:val="24"/>
          <w:szCs w:val="24"/>
        </w:rPr>
        <w:t>Дошкольная группа м</w:t>
      </w:r>
      <w:r>
        <w:rPr>
          <w:rStyle w:val="c9"/>
          <w:rFonts w:ascii="Times New Roman" w:hAnsi="Times New Roman" w:cs="Times New Roman"/>
          <w:sz w:val="24"/>
          <w:szCs w:val="24"/>
        </w:rPr>
        <w:t xml:space="preserve">униципального общеобразовательного учреждения Семеновской средней школы  является образовательным учреждением,  осуществляющим образовательную деятельность  по основной общеобразовательной Программе  дошкольного образования муниципального общеобразовательного учреждения Семеновской средней школы, </w:t>
      </w:r>
      <w:r>
        <w:rPr>
          <w:rFonts w:ascii="Times New Roman" w:hAnsi="Times New Roman" w:cs="Times New Roman"/>
          <w:sz w:val="24"/>
          <w:szCs w:val="24"/>
        </w:rPr>
        <w:t xml:space="preserve">разработанной  в  соответствии с требованиями ФГОС дошкольного образования и с учётом примерной образовательной программы дошкольного образования.  </w:t>
      </w:r>
    </w:p>
    <w:p w:rsidR="00112E9D" w:rsidRDefault="00112E9D" w:rsidP="00112E9D">
      <w:pPr>
        <w:suppressAutoHyphens w:val="0"/>
        <w:autoSpaceDE w:val="0"/>
        <w:spacing w:after="0" w:line="240" w:lineRule="auto"/>
        <w:jc w:val="both"/>
        <w:rPr>
          <w:rFonts w:eastAsia="Times New Roman"/>
          <w:lang w:eastAsia="ru-RU"/>
        </w:rPr>
      </w:pPr>
      <w:r>
        <w:rPr>
          <w:rFonts w:eastAsia="Times New Roman"/>
          <w:szCs w:val="24"/>
        </w:rPr>
        <w:t xml:space="preserve"> </w:t>
      </w:r>
      <w:r>
        <w:rPr>
          <w:rFonts w:eastAsia="Times New Roman"/>
          <w:b/>
          <w:szCs w:val="24"/>
          <w:lang w:eastAsia="ru-RU"/>
        </w:rPr>
        <w:t>Целью</w:t>
      </w:r>
      <w:r>
        <w:rPr>
          <w:rFonts w:eastAsia="Times New Roman"/>
          <w:szCs w:val="24"/>
          <w:lang w:eastAsia="ru-RU"/>
        </w:rPr>
        <w:t xml:space="preserve"> Программы является проектирование социальных ситуаций развития ребенка и развивающей предметно-пространственной среды, обеспечивающих позитивную социализацию, мотивацию и поддержку индивидуальности детей через общение, игру, познавательно-исследовательскую деятельность и другие формы активности.</w:t>
      </w:r>
    </w:p>
    <w:p w:rsidR="00112E9D" w:rsidRDefault="00112E9D" w:rsidP="00112E9D">
      <w:pPr>
        <w:suppressAutoHyphens w:val="0"/>
        <w:autoSpaceDE w:val="0"/>
        <w:spacing w:after="0" w:line="240" w:lineRule="auto"/>
        <w:jc w:val="both"/>
        <w:rPr>
          <w:rFonts w:eastAsia="Times New Roman"/>
          <w:color w:val="000000"/>
        </w:rPr>
      </w:pPr>
      <w:proofErr w:type="gramStart"/>
      <w:r>
        <w:rPr>
          <w:rFonts w:eastAsia="Times New Roman"/>
          <w:lang w:eastAsia="ru-RU"/>
        </w:rPr>
        <w:t>Программа, в соответствии с Федеральным законом «Об образовании в Российской Федерации», содействует взаимопониманию и сотрудничеству между людьми, учитывает разнообразие мировоззренческих подходов, способствует реализации права детей дошкольного возраста на свободный выбор мнений и убеждений, обеспечивает развитие способностей каждого ребенка, формирование и развитие личности ребенка в соответствии с принятыми в семье и обществе духовно-нравственными и социокультурными ценностями в целях интеллектуального, духовно-нравственного, творческого</w:t>
      </w:r>
      <w:proofErr w:type="gramEnd"/>
      <w:r>
        <w:rPr>
          <w:rFonts w:eastAsia="Times New Roman"/>
          <w:lang w:eastAsia="ru-RU"/>
        </w:rPr>
        <w:t xml:space="preserve"> и физического развития человека, удовлетворения его образовательных потребностей и интересов.</w:t>
      </w:r>
    </w:p>
    <w:p w:rsidR="00112E9D" w:rsidRDefault="00112E9D" w:rsidP="00112E9D">
      <w:pPr>
        <w:shd w:val="clear" w:color="auto" w:fill="FFFFFF"/>
        <w:spacing w:after="0" w:line="240" w:lineRule="auto"/>
        <w:jc w:val="both"/>
        <w:rPr>
          <w:rFonts w:eastAsia="Times New Roman"/>
          <w:color w:val="000000"/>
        </w:rPr>
      </w:pPr>
      <w:r>
        <w:rPr>
          <w:rFonts w:eastAsia="Times New Roman"/>
          <w:color w:val="000000"/>
        </w:rPr>
        <w:t xml:space="preserve">Программа направлена </w:t>
      </w:r>
      <w:proofErr w:type="gramStart"/>
      <w:r>
        <w:rPr>
          <w:rFonts w:eastAsia="Times New Roman"/>
          <w:color w:val="000000"/>
        </w:rPr>
        <w:t>на</w:t>
      </w:r>
      <w:proofErr w:type="gramEnd"/>
      <w:r>
        <w:rPr>
          <w:rFonts w:eastAsia="Times New Roman"/>
          <w:color w:val="000000"/>
        </w:rPr>
        <w:t>:</w:t>
      </w:r>
    </w:p>
    <w:p w:rsidR="00112E9D" w:rsidRDefault="00112E9D" w:rsidP="00112E9D">
      <w:pPr>
        <w:numPr>
          <w:ilvl w:val="0"/>
          <w:numId w:val="14"/>
        </w:numPr>
        <w:shd w:val="clear" w:color="auto" w:fill="FFFFFF"/>
        <w:tabs>
          <w:tab w:val="left" w:pos="720"/>
        </w:tabs>
        <w:spacing w:after="0" w:line="240" w:lineRule="auto"/>
        <w:jc w:val="both"/>
        <w:rPr>
          <w:rFonts w:eastAsia="Times New Roman"/>
          <w:color w:val="000000"/>
        </w:rPr>
      </w:pPr>
      <w:r>
        <w:rPr>
          <w:rFonts w:eastAsia="Times New Roman"/>
          <w:color w:val="000000"/>
        </w:rPr>
        <w:t xml:space="preserve">создание условий развития ребенка, открывающих возможности для его позитивной социализации, его личностного развития, развития инициативы и творческих способностей на основе сотрудничества </w:t>
      </w:r>
      <w:proofErr w:type="gramStart"/>
      <w:r>
        <w:rPr>
          <w:rFonts w:eastAsia="Times New Roman"/>
          <w:color w:val="000000"/>
        </w:rPr>
        <w:t>со</w:t>
      </w:r>
      <w:proofErr w:type="gramEnd"/>
      <w:r>
        <w:rPr>
          <w:rFonts w:eastAsia="Times New Roman"/>
          <w:color w:val="000000"/>
        </w:rPr>
        <w:t xml:space="preserve"> взрослыми и сверстниками и соответствующим возрасту видам деятельности;</w:t>
      </w:r>
    </w:p>
    <w:p w:rsidR="00112E9D" w:rsidRDefault="00112E9D" w:rsidP="00112E9D">
      <w:pPr>
        <w:numPr>
          <w:ilvl w:val="0"/>
          <w:numId w:val="14"/>
        </w:numPr>
        <w:shd w:val="clear" w:color="auto" w:fill="FFFFFF"/>
        <w:tabs>
          <w:tab w:val="left" w:pos="720"/>
        </w:tabs>
        <w:spacing w:after="0" w:line="240" w:lineRule="auto"/>
        <w:jc w:val="both"/>
        <w:rPr>
          <w:rFonts w:eastAsia="Times New Roman"/>
          <w:lang w:eastAsia="ru-RU"/>
        </w:rPr>
      </w:pPr>
      <w:r>
        <w:rPr>
          <w:rFonts w:eastAsia="Times New Roman"/>
          <w:color w:val="000000"/>
        </w:rPr>
        <w:t>на создание развивающей образовательной среды, которая представляет собой систему условий социализации и индивидуализации детей.</w:t>
      </w:r>
    </w:p>
    <w:p w:rsidR="00112E9D" w:rsidRDefault="00112E9D" w:rsidP="00112E9D">
      <w:pPr>
        <w:suppressAutoHyphens w:val="0"/>
        <w:autoSpaceDE w:val="0"/>
        <w:spacing w:after="0" w:line="240" w:lineRule="auto"/>
        <w:rPr>
          <w:rFonts w:eastAsia="Times New Roman"/>
          <w:lang w:eastAsia="ru-RU"/>
        </w:rPr>
      </w:pPr>
      <w:r>
        <w:rPr>
          <w:rFonts w:eastAsia="Times New Roman"/>
          <w:lang w:eastAsia="ru-RU"/>
        </w:rPr>
        <w:t xml:space="preserve">Цели Программы достигаются через решение следующих </w:t>
      </w:r>
      <w:r>
        <w:rPr>
          <w:rFonts w:eastAsia="Times New Roman"/>
          <w:b/>
          <w:lang w:eastAsia="ru-RU"/>
        </w:rPr>
        <w:t>задач</w:t>
      </w:r>
      <w:r>
        <w:rPr>
          <w:rFonts w:eastAsia="Times New Roman"/>
          <w:lang w:eastAsia="ru-RU"/>
        </w:rPr>
        <w:t>:</w:t>
      </w:r>
    </w:p>
    <w:p w:rsidR="00112E9D" w:rsidRDefault="00112E9D" w:rsidP="00112E9D">
      <w:pPr>
        <w:suppressAutoHyphens w:val="0"/>
        <w:autoSpaceDE w:val="0"/>
        <w:spacing w:after="0" w:line="240" w:lineRule="auto"/>
        <w:jc w:val="both"/>
        <w:rPr>
          <w:rFonts w:eastAsia="Times New Roman"/>
          <w:lang w:eastAsia="ru-RU"/>
        </w:rPr>
      </w:pPr>
      <w:r>
        <w:rPr>
          <w:rFonts w:eastAsia="Times New Roman"/>
          <w:lang w:eastAsia="ru-RU"/>
        </w:rPr>
        <w:t>– охрана и укрепление физического и психического здоровья детей, в том числе их эмоционального благополучия;</w:t>
      </w:r>
    </w:p>
    <w:p w:rsidR="00112E9D" w:rsidRDefault="00112E9D" w:rsidP="00112E9D">
      <w:pPr>
        <w:suppressAutoHyphens w:val="0"/>
        <w:autoSpaceDE w:val="0"/>
        <w:spacing w:after="0" w:line="240" w:lineRule="auto"/>
        <w:jc w:val="both"/>
        <w:rPr>
          <w:rFonts w:eastAsia="Times New Roman"/>
          <w:lang w:eastAsia="ru-RU"/>
        </w:rPr>
      </w:pPr>
      <w:r>
        <w:rPr>
          <w:rFonts w:eastAsia="Times New Roman"/>
          <w:lang w:eastAsia="ru-RU"/>
        </w:rPr>
        <w:t>– обеспечение равных возможностей для полноценного развития каждого ребенка в период дошкольного детства независимо от места проживания, пола, нации, языка, социального статуса;</w:t>
      </w:r>
    </w:p>
    <w:p w:rsidR="00112E9D" w:rsidRDefault="00112E9D" w:rsidP="00112E9D">
      <w:pPr>
        <w:suppressAutoHyphens w:val="0"/>
        <w:autoSpaceDE w:val="0"/>
        <w:spacing w:after="0" w:line="240" w:lineRule="auto"/>
        <w:jc w:val="both"/>
        <w:rPr>
          <w:rFonts w:eastAsia="Times New Roman"/>
          <w:lang w:eastAsia="ru-RU"/>
        </w:rPr>
      </w:pPr>
      <w:r>
        <w:rPr>
          <w:rFonts w:eastAsia="Times New Roman"/>
          <w:lang w:eastAsia="ru-RU"/>
        </w:rPr>
        <w:t>– создание благоприятных условий развития детей в соответствии с их возрастными и индивидуальными особенностями, развитие способностей и творческого потенциала каждого ребенка как субъекта отношений с другими детьми, взрослыми и миром;</w:t>
      </w:r>
    </w:p>
    <w:p w:rsidR="00112E9D" w:rsidRDefault="00112E9D" w:rsidP="00112E9D">
      <w:pPr>
        <w:suppressAutoHyphens w:val="0"/>
        <w:autoSpaceDE w:val="0"/>
        <w:spacing w:after="0" w:line="240" w:lineRule="auto"/>
        <w:jc w:val="both"/>
        <w:rPr>
          <w:rFonts w:eastAsia="Times New Roman"/>
          <w:lang w:eastAsia="ru-RU"/>
        </w:rPr>
      </w:pPr>
      <w:r>
        <w:rPr>
          <w:rFonts w:eastAsia="Times New Roman"/>
          <w:lang w:eastAsia="ru-RU"/>
        </w:rPr>
        <w:t>– объединение обучения и воспитания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p>
    <w:p w:rsidR="00112E9D" w:rsidRDefault="00112E9D" w:rsidP="00112E9D">
      <w:pPr>
        <w:suppressAutoHyphens w:val="0"/>
        <w:autoSpaceDE w:val="0"/>
        <w:spacing w:after="0" w:line="240" w:lineRule="auto"/>
        <w:jc w:val="both"/>
        <w:rPr>
          <w:rFonts w:eastAsia="Times New Roman"/>
          <w:lang w:eastAsia="ru-RU"/>
        </w:rPr>
      </w:pPr>
      <w:r>
        <w:rPr>
          <w:rFonts w:eastAsia="Times New Roman"/>
          <w:lang w:eastAsia="ru-RU"/>
        </w:rPr>
        <w:t>– формирование общей культуры личности детей, развитие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деятельности;</w:t>
      </w:r>
    </w:p>
    <w:p w:rsidR="00112E9D" w:rsidRDefault="00112E9D" w:rsidP="00112E9D">
      <w:pPr>
        <w:suppressAutoHyphens w:val="0"/>
        <w:autoSpaceDE w:val="0"/>
        <w:spacing w:after="0" w:line="240" w:lineRule="auto"/>
        <w:jc w:val="both"/>
        <w:rPr>
          <w:rFonts w:eastAsia="Times New Roman"/>
          <w:lang w:eastAsia="ru-RU"/>
        </w:rPr>
      </w:pPr>
      <w:r>
        <w:rPr>
          <w:rFonts w:eastAsia="Times New Roman"/>
          <w:lang w:eastAsia="ru-RU"/>
        </w:rPr>
        <w:t>– формирование социокультурной среды, соответствующей возрастным и индивидуальным особенностям детей;</w:t>
      </w:r>
    </w:p>
    <w:p w:rsidR="00112E9D" w:rsidRDefault="00112E9D" w:rsidP="00112E9D">
      <w:pPr>
        <w:suppressAutoHyphens w:val="0"/>
        <w:autoSpaceDE w:val="0"/>
        <w:spacing w:after="0" w:line="240" w:lineRule="auto"/>
        <w:jc w:val="both"/>
        <w:rPr>
          <w:rFonts w:eastAsia="Times New Roman"/>
          <w:lang w:eastAsia="ru-RU"/>
        </w:rPr>
      </w:pPr>
      <w:r>
        <w:rPr>
          <w:rFonts w:eastAsia="Times New Roman"/>
          <w:lang w:eastAsia="ru-RU"/>
        </w:rPr>
        <w:t>– 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rsidR="00112E9D" w:rsidRDefault="00112E9D" w:rsidP="00112E9D">
      <w:pPr>
        <w:suppressAutoHyphens w:val="0"/>
        <w:autoSpaceDE w:val="0"/>
        <w:spacing w:after="0" w:line="240" w:lineRule="auto"/>
        <w:jc w:val="both"/>
        <w:rPr>
          <w:rFonts w:eastAsia="Times New Roman"/>
          <w:b/>
          <w:color w:val="000000"/>
        </w:rPr>
      </w:pPr>
      <w:r>
        <w:rPr>
          <w:rFonts w:eastAsia="Times New Roman"/>
          <w:lang w:eastAsia="ru-RU"/>
        </w:rPr>
        <w:t>– обеспечение преемственности целей, задач и содержания дошкольного общего и начального общего образования.</w:t>
      </w:r>
    </w:p>
    <w:p w:rsidR="00112E9D" w:rsidRDefault="00112E9D" w:rsidP="00112E9D">
      <w:pPr>
        <w:shd w:val="clear" w:color="auto" w:fill="FFFFFF"/>
        <w:spacing w:after="0" w:line="240" w:lineRule="auto"/>
        <w:jc w:val="both"/>
        <w:rPr>
          <w:rFonts w:eastAsia="Times New Roman"/>
        </w:rPr>
      </w:pPr>
      <w:r>
        <w:rPr>
          <w:rFonts w:eastAsia="Times New Roman"/>
          <w:b/>
          <w:color w:val="000000"/>
        </w:rPr>
        <w:t>Задачи в части программы, формируемой участниками образовательных отношений:</w:t>
      </w:r>
    </w:p>
    <w:p w:rsidR="00112E9D" w:rsidRDefault="00112E9D" w:rsidP="00112E9D">
      <w:pPr>
        <w:spacing w:after="0" w:line="240" w:lineRule="auto"/>
        <w:jc w:val="both"/>
        <w:rPr>
          <w:rFonts w:eastAsia="Times New Roman"/>
        </w:rPr>
      </w:pPr>
      <w:r>
        <w:rPr>
          <w:rFonts w:eastAsia="Times New Roman"/>
        </w:rPr>
        <w:t xml:space="preserve">- Формирование ценностей здорового образа жизни, сохранение и укрепление здоровья детей через использование </w:t>
      </w:r>
      <w:proofErr w:type="spellStart"/>
      <w:r>
        <w:rPr>
          <w:rFonts w:eastAsia="Times New Roman"/>
        </w:rPr>
        <w:t>здоровьесберегающих</w:t>
      </w:r>
      <w:proofErr w:type="spellEnd"/>
      <w:r>
        <w:rPr>
          <w:rFonts w:eastAsia="Times New Roman"/>
        </w:rPr>
        <w:t xml:space="preserve"> технологий;</w:t>
      </w:r>
    </w:p>
    <w:p w:rsidR="00112E9D" w:rsidRDefault="00112E9D" w:rsidP="00112E9D">
      <w:pPr>
        <w:spacing w:after="0" w:line="240" w:lineRule="auto"/>
        <w:jc w:val="both"/>
        <w:rPr>
          <w:rStyle w:val="a9"/>
          <w:u w:val="single"/>
        </w:rPr>
      </w:pPr>
      <w:r>
        <w:rPr>
          <w:rFonts w:eastAsia="Times New Roman"/>
        </w:rPr>
        <w:lastRenderedPageBreak/>
        <w:t>- Формирование у ребенка осознанно-правильного отношения к природным явлениям и объектам, которые окружают его и с которыми он знакомится в дошкольном детстве</w:t>
      </w:r>
    </w:p>
    <w:p w:rsidR="00112E9D" w:rsidRDefault="00112E9D" w:rsidP="00112E9D">
      <w:pPr>
        <w:pStyle w:val="a0"/>
        <w:spacing w:after="0" w:line="240" w:lineRule="auto"/>
        <w:ind w:left="568"/>
      </w:pPr>
      <w:r>
        <w:rPr>
          <w:rStyle w:val="a9"/>
          <w:u w:val="single"/>
        </w:rPr>
        <w:t>Цель деятельности  </w:t>
      </w:r>
      <w:r>
        <w:rPr>
          <w:rStyle w:val="a9"/>
        </w:rPr>
        <w:t xml:space="preserve"> на 2017 год:</w:t>
      </w:r>
    </w:p>
    <w:p w:rsidR="00112E9D" w:rsidRDefault="00112E9D" w:rsidP="00112E9D">
      <w:pPr>
        <w:pStyle w:val="a0"/>
        <w:widowControl w:val="0"/>
        <w:numPr>
          <w:ilvl w:val="0"/>
          <w:numId w:val="21"/>
        </w:numPr>
        <w:spacing w:after="0" w:line="240" w:lineRule="auto"/>
        <w:ind w:left="0" w:firstLine="0"/>
        <w:jc w:val="both"/>
        <w:rPr>
          <w:szCs w:val="24"/>
          <w:u w:val="single"/>
        </w:rPr>
      </w:pPr>
      <w:r>
        <w:t>Создание образовательного пространства, направленного на непрерывное накопление ребенком культурного опыта деятельности и общения в процессе активного взаимодействия с окружающей средой, общения с другими детьми и взрослыми при решении задач социально-коммуникативного, познавательного, речевого, художественно-эстетического и физического развития в соответствии с возрастными и индивидуальными особенностями.</w:t>
      </w:r>
    </w:p>
    <w:p w:rsidR="00112E9D" w:rsidRDefault="00112E9D" w:rsidP="00112E9D">
      <w:pPr>
        <w:spacing w:after="0" w:line="240" w:lineRule="auto"/>
        <w:jc w:val="both"/>
        <w:rPr>
          <w:szCs w:val="24"/>
        </w:rPr>
      </w:pPr>
      <w:r>
        <w:rPr>
          <w:szCs w:val="24"/>
          <w:u w:val="single"/>
        </w:rPr>
        <w:t xml:space="preserve">Задачи: </w:t>
      </w:r>
    </w:p>
    <w:p w:rsidR="00112E9D" w:rsidRDefault="00112E9D" w:rsidP="00112E9D">
      <w:pPr>
        <w:spacing w:after="0" w:line="240" w:lineRule="auto"/>
        <w:ind w:left="567" w:hanging="283"/>
        <w:jc w:val="both"/>
        <w:rPr>
          <w:color w:val="000000"/>
          <w:szCs w:val="24"/>
        </w:rPr>
      </w:pPr>
      <w:r>
        <w:rPr>
          <w:szCs w:val="24"/>
        </w:rPr>
        <w:t xml:space="preserve">- охрана и укрепление психофизического здоровья дошкольников с использованием различных форм физкультурно-оздоровительной работы и </w:t>
      </w:r>
      <w:proofErr w:type="spellStart"/>
      <w:r>
        <w:rPr>
          <w:szCs w:val="24"/>
        </w:rPr>
        <w:t>здоровьесберегающих</w:t>
      </w:r>
      <w:proofErr w:type="spellEnd"/>
      <w:r>
        <w:rPr>
          <w:szCs w:val="24"/>
        </w:rPr>
        <w:t xml:space="preserve"> технологий;</w:t>
      </w:r>
    </w:p>
    <w:p w:rsidR="00112E9D" w:rsidRDefault="00112E9D" w:rsidP="00112E9D">
      <w:pPr>
        <w:numPr>
          <w:ilvl w:val="0"/>
          <w:numId w:val="21"/>
        </w:numPr>
        <w:tabs>
          <w:tab w:val="left" w:pos="0"/>
        </w:tabs>
        <w:spacing w:after="0" w:line="240" w:lineRule="auto"/>
        <w:ind w:left="0"/>
        <w:jc w:val="both"/>
      </w:pPr>
      <w:r>
        <w:rPr>
          <w:color w:val="000000"/>
          <w:szCs w:val="24"/>
        </w:rPr>
        <w:t>совершенствование  воспитательно-образовательной работы по экологическому воспитанию детей дошкольного возраста;</w:t>
      </w:r>
    </w:p>
    <w:p w:rsidR="00112E9D" w:rsidRDefault="00112E9D" w:rsidP="00112E9D">
      <w:pPr>
        <w:pStyle w:val="a0"/>
        <w:widowControl w:val="0"/>
        <w:numPr>
          <w:ilvl w:val="0"/>
          <w:numId w:val="21"/>
        </w:numPr>
        <w:spacing w:after="0" w:line="240" w:lineRule="auto"/>
        <w:rPr>
          <w:rFonts w:eastAsia="Times New Roman"/>
          <w:szCs w:val="24"/>
        </w:rPr>
      </w:pPr>
      <w:r>
        <w:t>освоение и внедрение новых технологий воспитания и образования дошкольников через совершенствование  развивающей предметно-пространственной образовательной среды дошкольников;</w:t>
      </w:r>
    </w:p>
    <w:p w:rsidR="00112E9D" w:rsidRDefault="00112E9D" w:rsidP="00112E9D">
      <w:pPr>
        <w:pStyle w:val="a0"/>
        <w:widowControl w:val="0"/>
        <w:numPr>
          <w:ilvl w:val="0"/>
          <w:numId w:val="21"/>
        </w:numPr>
        <w:spacing w:after="0" w:line="240" w:lineRule="auto"/>
        <w:rPr>
          <w:szCs w:val="24"/>
        </w:rPr>
      </w:pPr>
      <w:r>
        <w:rPr>
          <w:rFonts w:eastAsia="Times New Roman"/>
          <w:szCs w:val="24"/>
        </w:rPr>
        <w:t xml:space="preserve"> </w:t>
      </w:r>
      <w:r>
        <w:rPr>
          <w:szCs w:val="24"/>
        </w:rPr>
        <w:t>совершенствование  теоретической  компетентности  и профессионального мастерства педагогов.</w:t>
      </w:r>
    </w:p>
    <w:p w:rsidR="00112E9D" w:rsidRDefault="00112E9D" w:rsidP="00112E9D">
      <w:pPr>
        <w:pStyle w:val="af"/>
        <w:rPr>
          <w:rStyle w:val="a5"/>
          <w:rFonts w:ascii="Times New Roman" w:hAnsi="Times New Roman" w:cs="Times New Roman"/>
          <w:sz w:val="24"/>
          <w:szCs w:val="24"/>
        </w:rPr>
      </w:pPr>
      <w:r>
        <w:rPr>
          <w:rFonts w:ascii="Times New Roman" w:hAnsi="Times New Roman" w:cs="Times New Roman"/>
          <w:sz w:val="24"/>
          <w:szCs w:val="24"/>
        </w:rPr>
        <w:t xml:space="preserve">    Образовательная деятельность велась на русском языке, нормативный  срок обучения 6 лет, уровень образования: ранний возраст от 1,5 года до 3 лет,  дошкольное общее образование от 4 до 7 ле</w:t>
      </w:r>
      <w:proofErr w:type="gramStart"/>
      <w:r>
        <w:rPr>
          <w:rFonts w:ascii="Times New Roman" w:hAnsi="Times New Roman" w:cs="Times New Roman"/>
          <w:sz w:val="24"/>
          <w:szCs w:val="24"/>
        </w:rPr>
        <w:t>т-</w:t>
      </w:r>
      <w:proofErr w:type="gramEnd"/>
      <w:r>
        <w:rPr>
          <w:rFonts w:ascii="Times New Roman" w:hAnsi="Times New Roman" w:cs="Times New Roman"/>
          <w:sz w:val="24"/>
          <w:szCs w:val="24"/>
        </w:rPr>
        <w:t xml:space="preserve">  была направлена на формирование общей культуры воспитанников, развитие физических, интеллектуальных, нравственных, эстетических и личностных качеств с учётом возрастных и индивидуальных особенностей, формирование предпосылок учебной деятельности, сохранение и укрепление здоровья детей дошкольного возраста.</w:t>
      </w:r>
    </w:p>
    <w:p w:rsidR="00112E9D" w:rsidRDefault="00112E9D" w:rsidP="00112E9D">
      <w:pPr>
        <w:pStyle w:val="af"/>
        <w:rPr>
          <w:rStyle w:val="a5"/>
          <w:rFonts w:ascii="Times New Roman" w:hAnsi="Times New Roman" w:cs="Times New Roman"/>
          <w:b w:val="0"/>
          <w:sz w:val="24"/>
          <w:szCs w:val="24"/>
        </w:rPr>
      </w:pPr>
      <w:r>
        <w:rPr>
          <w:rStyle w:val="a5"/>
          <w:rFonts w:ascii="Times New Roman" w:hAnsi="Times New Roman" w:cs="Times New Roman"/>
          <w:sz w:val="24"/>
          <w:szCs w:val="24"/>
        </w:rPr>
        <w:t> </w:t>
      </w:r>
    </w:p>
    <w:p w:rsidR="00112E9D" w:rsidRDefault="00112E9D" w:rsidP="00112E9D">
      <w:pPr>
        <w:pStyle w:val="af"/>
        <w:rPr>
          <w:rStyle w:val="a5"/>
          <w:rFonts w:ascii="Times New Roman" w:hAnsi="Times New Roman" w:cs="Times New Roman"/>
          <w:b w:val="0"/>
          <w:sz w:val="24"/>
          <w:szCs w:val="24"/>
        </w:rPr>
      </w:pPr>
      <w:r>
        <w:rPr>
          <w:rStyle w:val="a5"/>
          <w:rFonts w:ascii="Times New Roman" w:hAnsi="Times New Roman" w:cs="Times New Roman"/>
          <w:b w:val="0"/>
          <w:sz w:val="24"/>
          <w:szCs w:val="24"/>
        </w:rPr>
        <w:t xml:space="preserve">    Организация образовательного процесса в дошкольной группе  регламентировалась Уставом муниципального общеобразовательного учреждения Семеновской средней школы, образовательными программами,  годовым планом, учебным планом, календарным учебным  графиком, расписанием НОД (</w:t>
      </w:r>
      <w:proofErr w:type="gramStart"/>
      <w:r>
        <w:rPr>
          <w:rStyle w:val="a5"/>
          <w:rFonts w:ascii="Times New Roman" w:hAnsi="Times New Roman" w:cs="Times New Roman"/>
          <w:b w:val="0"/>
          <w:sz w:val="24"/>
          <w:szCs w:val="24"/>
        </w:rPr>
        <w:t>составлен</w:t>
      </w:r>
      <w:proofErr w:type="gramEnd"/>
      <w:r>
        <w:rPr>
          <w:rStyle w:val="a5"/>
          <w:rFonts w:ascii="Times New Roman" w:hAnsi="Times New Roman" w:cs="Times New Roman"/>
          <w:b w:val="0"/>
          <w:sz w:val="24"/>
          <w:szCs w:val="24"/>
        </w:rPr>
        <w:t xml:space="preserve">  на основании программы и в строгом соответствии с СанПиН),  рабочими программами педагогов, планами воспитательно-образовательной работы.       </w:t>
      </w:r>
    </w:p>
    <w:p w:rsidR="00112E9D" w:rsidRDefault="00112E9D" w:rsidP="00112E9D">
      <w:pPr>
        <w:pStyle w:val="af"/>
        <w:rPr>
          <w:rFonts w:ascii="Times New Roman" w:hAnsi="Times New Roman" w:cs="Times New Roman"/>
          <w:sz w:val="24"/>
          <w:szCs w:val="24"/>
        </w:rPr>
      </w:pPr>
      <w:r>
        <w:rPr>
          <w:rStyle w:val="a5"/>
          <w:rFonts w:ascii="Times New Roman" w:hAnsi="Times New Roman" w:cs="Times New Roman"/>
          <w:b w:val="0"/>
          <w:sz w:val="24"/>
          <w:szCs w:val="24"/>
        </w:rPr>
        <w:t xml:space="preserve">   Годовой план соответствовал  целям и задачам дошкольной группы, составлялся с  учѐтом  анализа воспитательно-образовательной работы за прошедший год.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ООП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 xml:space="preserve"> реализовывалась  согласно </w:t>
      </w:r>
      <w:proofErr w:type="gramStart"/>
      <w:r>
        <w:rPr>
          <w:rFonts w:ascii="Times New Roman" w:hAnsi="Times New Roman" w:cs="Times New Roman"/>
          <w:sz w:val="24"/>
          <w:szCs w:val="24"/>
        </w:rPr>
        <w:t>годовому</w:t>
      </w:r>
      <w:proofErr w:type="gramEnd"/>
      <w:r>
        <w:rPr>
          <w:rFonts w:ascii="Times New Roman" w:hAnsi="Times New Roman" w:cs="Times New Roman"/>
          <w:sz w:val="24"/>
          <w:szCs w:val="24"/>
        </w:rPr>
        <w:t xml:space="preserve">  планированию, режиму дня, годовому учебному графику, учебному плану и режиму непосредственно образовательной деятельности (НОД), которые  составлены в соответствии с современными дидактическими, санитарными и методическими требованиями.  </w:t>
      </w:r>
    </w:p>
    <w:p w:rsidR="00112E9D" w:rsidRDefault="00112E9D" w:rsidP="00112E9D">
      <w:pPr>
        <w:pStyle w:val="af"/>
        <w:jc w:val="both"/>
        <w:rPr>
          <w:rFonts w:ascii="Times New Roman" w:hAnsi="Times New Roman" w:cs="Times New Roman"/>
          <w:sz w:val="24"/>
          <w:szCs w:val="24"/>
        </w:rPr>
      </w:pP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Учебный  план определял  точное  количество занятий, предусмотренных на усвоение детьми каждого программного  материала, учебной нагрузки, изложенных в  СанПиН 2.4.1.3049-13. Образовательный процесс осуществлялся  по двум режимам - с учетом теплого и холодного периода года.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Продолжительность непрерывно образовательной деятельности, ее максимально допустимый объем соответствовал  требованиям  СанПиН 2.4.1.3049 – 13.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Перерывы между периодами непрерывной образовательной деятельности – не менее 10 минут. Образовательная деятельность, требующая повышенной познавательной активности и умственного напряжения детей, организовывалась  в первую половину дня. Построение образовательного процесса основывалось на адекватных возрасту формах работы с детьми.</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Максимально допустимый объем недельной образовательной нагрузки для детей раннего возраста от 1,5 лет до 3 лет и для детей дошкольного возраста  соответствовал санитарно-эпидемиологическим требованиям к устройству, содержанию и организации режима работы дошкольных образовательных организаций.</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lastRenderedPageBreak/>
        <w:t>Продолжительность непрерывной образовательной деятельности для детей:</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от 1,5 до 3-х лет - не более 10 минут;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от 3-х до 4-х лет - не более 15 минут;</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от 4-х до 5 лет - не более 20 минут;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от 5 до 6 лет - не более 25 минут;</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от 6 до 7 лет - не более 30 минут.</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Максимально допустимый объем образовательной нагрузки в первой половине дня в младшей и средней группах не превышал 30 и 40 минут соответственно, а в старшей и подготовительной - 45 минут и 1,5 часа соответственно. Перерывы между периодами непрерывной образовательной деятельности – не менее 10 минут.</w:t>
      </w:r>
    </w:p>
    <w:p w:rsidR="00112E9D" w:rsidRDefault="00112E9D" w:rsidP="00112E9D">
      <w:pPr>
        <w:pStyle w:val="af"/>
        <w:jc w:val="both"/>
        <w:rPr>
          <w:szCs w:val="24"/>
        </w:rPr>
      </w:pPr>
      <w:r>
        <w:rPr>
          <w:rFonts w:ascii="Times New Roman" w:hAnsi="Times New Roman" w:cs="Times New Roman"/>
          <w:sz w:val="24"/>
          <w:szCs w:val="24"/>
        </w:rPr>
        <w:t xml:space="preserve">    Образовательный проце</w:t>
      </w:r>
      <w:proofErr w:type="gramStart"/>
      <w:r>
        <w:rPr>
          <w:rFonts w:ascii="Times New Roman" w:hAnsi="Times New Roman" w:cs="Times New Roman"/>
          <w:sz w:val="24"/>
          <w:szCs w:val="24"/>
        </w:rPr>
        <w:t>сс  стр</w:t>
      </w:r>
      <w:proofErr w:type="gramEnd"/>
      <w:r>
        <w:rPr>
          <w:rFonts w:ascii="Times New Roman" w:hAnsi="Times New Roman" w:cs="Times New Roman"/>
          <w:sz w:val="24"/>
          <w:szCs w:val="24"/>
        </w:rPr>
        <w:t>оился  на основе законодательно-нормативных документов, оценки состояния здоровья детей, системы психолого-педагогических принципов.</w:t>
      </w:r>
    </w:p>
    <w:p w:rsidR="00112E9D" w:rsidRDefault="00112E9D" w:rsidP="00112E9D">
      <w:pPr>
        <w:spacing w:after="0" w:line="240" w:lineRule="auto"/>
        <w:jc w:val="both"/>
        <w:rPr>
          <w:color w:val="000000"/>
          <w:szCs w:val="24"/>
        </w:rPr>
      </w:pPr>
      <w:r>
        <w:rPr>
          <w:rFonts w:eastAsia="Times New Roman"/>
          <w:szCs w:val="24"/>
        </w:rPr>
        <w:t xml:space="preserve">    </w:t>
      </w:r>
      <w:r>
        <w:rPr>
          <w:szCs w:val="24"/>
        </w:rPr>
        <w:t>В основу организации образовательного процесса положен комплексно-тематический принцип планирования.  При организации образовательного процесса учитывались принципы интеграции образовательных областей (физическое развитие, познавательное развитие, речевое развитие, социально-коммуникативное развитие, художественно-эстетическое развитие) в соответствии с возрастными возможностями и особенностями детей. Все виды детской деятельности  были направлены на формирование положительной мотивации обучения, развитию познавательной активности и интересов воспитанников.   Во всех группах соблюдался  принцип преемственности обучения, программное содержание усложнялось,  детям предоставлялись  условия для развития самостоятельности, активности и инициативности.  Педагоги  активно использовали  современные  развивающие  технологии  для реализации образовательной деятельности.</w:t>
      </w:r>
    </w:p>
    <w:p w:rsidR="00112E9D" w:rsidRDefault="00112E9D" w:rsidP="00112E9D">
      <w:pPr>
        <w:spacing w:after="0" w:line="240" w:lineRule="auto"/>
        <w:jc w:val="both"/>
        <w:rPr>
          <w:color w:val="000000"/>
          <w:szCs w:val="24"/>
        </w:rPr>
      </w:pPr>
      <w:r>
        <w:rPr>
          <w:color w:val="000000"/>
          <w:szCs w:val="24"/>
        </w:rPr>
        <w:t>Организация проектной деятельности с воспитанниками позволила достигнуть определенных успехов в области социально-коммуникативного развития детей. Были осуществлены проекты: «Солнышко лучистое», «</w:t>
      </w:r>
      <w:proofErr w:type="spellStart"/>
      <w:r>
        <w:rPr>
          <w:color w:val="000000"/>
          <w:szCs w:val="24"/>
        </w:rPr>
        <w:t>Заюшкина</w:t>
      </w:r>
      <w:proofErr w:type="spellEnd"/>
      <w:r>
        <w:rPr>
          <w:color w:val="000000"/>
          <w:szCs w:val="24"/>
        </w:rPr>
        <w:t xml:space="preserve"> избушка», «Рукавичка», «Ярмарка». В результате совместной деятельности у детей формируются коммуникативные качества, создается благоприятная психологическая атмосфера в группе.</w:t>
      </w:r>
      <w:r>
        <w:rPr>
          <w:szCs w:val="24"/>
        </w:rPr>
        <w:t xml:space="preserve"> </w:t>
      </w:r>
      <w:r>
        <w:rPr>
          <w:rStyle w:val="a5"/>
          <w:b w:val="0"/>
          <w:szCs w:val="24"/>
        </w:rPr>
        <w:t>Метод проектов</w:t>
      </w:r>
      <w:r>
        <w:rPr>
          <w:szCs w:val="24"/>
        </w:rPr>
        <w:t xml:space="preserve"> - это особый механизм взаимодействия семьи и ДОУ.</w:t>
      </w:r>
    </w:p>
    <w:p w:rsidR="00112E9D" w:rsidRDefault="00112E9D" w:rsidP="00112E9D">
      <w:pPr>
        <w:spacing w:after="0" w:line="240" w:lineRule="auto"/>
        <w:jc w:val="both"/>
        <w:rPr>
          <w:rFonts w:eastAsia="Times New Roman"/>
          <w:szCs w:val="24"/>
        </w:rPr>
      </w:pPr>
      <w:r>
        <w:rPr>
          <w:color w:val="000000"/>
          <w:szCs w:val="24"/>
        </w:rPr>
        <w:t xml:space="preserve">Большая работа в дошкольных группах проведена по внедрению </w:t>
      </w:r>
      <w:proofErr w:type="spellStart"/>
      <w:r>
        <w:rPr>
          <w:color w:val="000000"/>
          <w:szCs w:val="24"/>
        </w:rPr>
        <w:t>здоровьесберегающих</w:t>
      </w:r>
      <w:proofErr w:type="spellEnd"/>
      <w:r>
        <w:rPr>
          <w:color w:val="000000"/>
          <w:szCs w:val="24"/>
        </w:rPr>
        <w:t xml:space="preserve"> технологий в учебно-воспитательный процесс: воспитатели познакомились с теорией вопроса, в группе созданы картотеки по различным </w:t>
      </w:r>
      <w:proofErr w:type="spellStart"/>
      <w:r>
        <w:rPr>
          <w:color w:val="000000"/>
          <w:szCs w:val="24"/>
        </w:rPr>
        <w:t>здоровьесберегающим</w:t>
      </w:r>
      <w:proofErr w:type="spellEnd"/>
      <w:r>
        <w:rPr>
          <w:color w:val="000000"/>
          <w:szCs w:val="24"/>
        </w:rPr>
        <w:t xml:space="preserve"> технологиям </w:t>
      </w:r>
      <w:proofErr w:type="gramStart"/>
      <w:r>
        <w:rPr>
          <w:color w:val="000000"/>
          <w:szCs w:val="24"/>
        </w:rPr>
        <w:t xml:space="preserve">( </w:t>
      </w:r>
      <w:proofErr w:type="gramEnd"/>
      <w:r>
        <w:rPr>
          <w:color w:val="000000"/>
          <w:szCs w:val="24"/>
        </w:rPr>
        <w:t xml:space="preserve">игры и упражнения для проведения зрительной гимнастики, массажа, </w:t>
      </w:r>
      <w:proofErr w:type="spellStart"/>
      <w:r>
        <w:rPr>
          <w:color w:val="000000"/>
          <w:szCs w:val="24"/>
        </w:rPr>
        <w:t>су-джоктерапии</w:t>
      </w:r>
      <w:proofErr w:type="spellEnd"/>
      <w:r>
        <w:rPr>
          <w:color w:val="000000"/>
          <w:szCs w:val="24"/>
        </w:rPr>
        <w:t xml:space="preserve">, </w:t>
      </w:r>
      <w:proofErr w:type="spellStart"/>
      <w:r>
        <w:rPr>
          <w:color w:val="000000"/>
          <w:szCs w:val="24"/>
        </w:rPr>
        <w:t>игротерапии</w:t>
      </w:r>
      <w:proofErr w:type="spellEnd"/>
      <w:r>
        <w:rPr>
          <w:color w:val="000000"/>
          <w:szCs w:val="24"/>
        </w:rPr>
        <w:t xml:space="preserve">, пальчиковой гимнастики, дыхательной гимнастики, арт-терапии и т.д.). Педагоги активно применяют эти технологии в своей практике. В феврале 2017 г в дошкольных группах были проведены открытые занятия с использованием </w:t>
      </w:r>
      <w:proofErr w:type="spellStart"/>
      <w:r>
        <w:rPr>
          <w:color w:val="000000"/>
          <w:szCs w:val="24"/>
        </w:rPr>
        <w:t>здоровьесберегающих</w:t>
      </w:r>
      <w:proofErr w:type="spellEnd"/>
      <w:r>
        <w:rPr>
          <w:color w:val="000000"/>
          <w:szCs w:val="24"/>
        </w:rPr>
        <w:t xml:space="preserve"> технологий для воспитателей района «На лесной полянке</w:t>
      </w:r>
      <w:proofErr w:type="gramStart"/>
      <w:r>
        <w:rPr>
          <w:color w:val="000000"/>
          <w:szCs w:val="24"/>
        </w:rPr>
        <w:t>»(</w:t>
      </w:r>
      <w:proofErr w:type="gramEnd"/>
      <w:r>
        <w:rPr>
          <w:color w:val="000000"/>
          <w:szCs w:val="24"/>
        </w:rPr>
        <w:t>младшая группа- воспитатель Петухова Т.А.) и «В гости к Мишутке» (старшая группа – воспитатель Сальникова С.М.)</w:t>
      </w:r>
    </w:p>
    <w:p w:rsidR="00112E9D" w:rsidRDefault="00112E9D" w:rsidP="00112E9D">
      <w:pPr>
        <w:pStyle w:val="af0"/>
        <w:autoSpaceDE w:val="0"/>
        <w:spacing w:after="0" w:line="240" w:lineRule="auto"/>
        <w:ind w:left="0"/>
        <w:jc w:val="both"/>
        <w:rPr>
          <w:rFonts w:ascii="Times New Roman" w:hAnsi="Times New Roman"/>
          <w:szCs w:val="24"/>
        </w:rPr>
      </w:pPr>
      <w:r>
        <w:rPr>
          <w:rFonts w:ascii="Times New Roman" w:eastAsia="Times New Roman" w:hAnsi="Times New Roman"/>
          <w:szCs w:val="24"/>
        </w:rPr>
        <w:t xml:space="preserve">     </w:t>
      </w:r>
      <w:r>
        <w:rPr>
          <w:rFonts w:ascii="Times New Roman" w:hAnsi="Times New Roman"/>
          <w:szCs w:val="24"/>
        </w:rPr>
        <w:t xml:space="preserve">Развивающая предметно-пространственная среда по итогам мониторинга пополнялась необходимыми материалами и  оборудованием. Комплексная оценка соответствия РППС требованиям ФГОС </w:t>
      </w:r>
      <w:proofErr w:type="gramStart"/>
      <w:r>
        <w:rPr>
          <w:rFonts w:ascii="Times New Roman" w:hAnsi="Times New Roman"/>
          <w:szCs w:val="24"/>
        </w:rPr>
        <w:t>ДО</w:t>
      </w:r>
      <w:proofErr w:type="gramEnd"/>
      <w:r>
        <w:rPr>
          <w:rFonts w:ascii="Times New Roman" w:hAnsi="Times New Roman"/>
          <w:szCs w:val="24"/>
        </w:rPr>
        <w:t xml:space="preserve">, </w:t>
      </w:r>
      <w:proofErr w:type="gramStart"/>
      <w:r>
        <w:rPr>
          <w:rFonts w:ascii="Times New Roman" w:hAnsi="Times New Roman"/>
          <w:szCs w:val="24"/>
        </w:rPr>
        <w:t>проведенная</w:t>
      </w:r>
      <w:proofErr w:type="gramEnd"/>
      <w:r>
        <w:rPr>
          <w:rFonts w:ascii="Times New Roman" w:hAnsi="Times New Roman"/>
          <w:szCs w:val="24"/>
        </w:rPr>
        <w:t xml:space="preserve"> в дошкольной группе, показывает достаточно хорошую содержательную насыщенность, </w:t>
      </w:r>
      <w:proofErr w:type="spellStart"/>
      <w:r>
        <w:rPr>
          <w:rFonts w:ascii="Times New Roman" w:hAnsi="Times New Roman"/>
          <w:szCs w:val="24"/>
        </w:rPr>
        <w:t>т</w:t>
      </w:r>
      <w:r>
        <w:rPr>
          <w:rFonts w:ascii="Times New Roman" w:hAnsi="Times New Roman"/>
          <w:iCs/>
          <w:szCs w:val="24"/>
        </w:rPr>
        <w:t>рансформируемость</w:t>
      </w:r>
      <w:proofErr w:type="spellEnd"/>
      <w:r>
        <w:rPr>
          <w:rFonts w:ascii="Times New Roman" w:hAnsi="Times New Roman"/>
          <w:iCs/>
          <w:szCs w:val="24"/>
        </w:rPr>
        <w:t xml:space="preserve">, </w:t>
      </w:r>
      <w:proofErr w:type="spellStart"/>
      <w:r>
        <w:rPr>
          <w:rFonts w:ascii="Times New Roman" w:hAnsi="Times New Roman"/>
          <w:iCs/>
          <w:szCs w:val="24"/>
        </w:rPr>
        <w:t>полифункциональность</w:t>
      </w:r>
      <w:proofErr w:type="spellEnd"/>
      <w:r>
        <w:rPr>
          <w:rFonts w:ascii="Times New Roman" w:hAnsi="Times New Roman"/>
          <w:iCs/>
          <w:szCs w:val="24"/>
        </w:rPr>
        <w:t>, вариативность, доступность и безопасность среды. В группе имеются дидактические средства и оборудование для всестороннего развития детей, художественно-эстетического развития детей, театрализованной деятельности детей, музыкальной деятельности, конструктивной деятельности, развития экологической культуры детей, развития представлений о человеке в истории и культуре, физического развития детей, формирования элементарных математических представлений</w:t>
      </w:r>
      <w:r>
        <w:rPr>
          <w:rFonts w:ascii="Times New Roman" w:hAnsi="Times New Roman"/>
          <w:iCs/>
        </w:rPr>
        <w:t xml:space="preserve">, развития элементарных </w:t>
      </w:r>
      <w:proofErr w:type="gramStart"/>
      <w:r>
        <w:rPr>
          <w:rFonts w:ascii="Times New Roman" w:hAnsi="Times New Roman"/>
          <w:iCs/>
        </w:rPr>
        <w:t>естественно-научных</w:t>
      </w:r>
      <w:proofErr w:type="gramEnd"/>
      <w:r>
        <w:rPr>
          <w:rFonts w:ascii="Times New Roman" w:hAnsi="Times New Roman"/>
          <w:iCs/>
        </w:rPr>
        <w:t xml:space="preserve"> представлений, развития речи детей, игровой деятельности.</w:t>
      </w:r>
    </w:p>
    <w:p w:rsidR="00112E9D" w:rsidRDefault="00112E9D" w:rsidP="00112E9D">
      <w:pPr>
        <w:pStyle w:val="af"/>
        <w:jc w:val="both"/>
      </w:pPr>
      <w:r>
        <w:rPr>
          <w:rFonts w:ascii="Times New Roman" w:hAnsi="Times New Roman" w:cs="Times New Roman"/>
          <w:sz w:val="24"/>
          <w:szCs w:val="24"/>
        </w:rPr>
        <w:t>В прошедшем году были приобретены аквариум, столы для рисования песком, центр воды и песка для младшей группы, развивающие игры и игрушки, наглядные средства обучения.</w:t>
      </w:r>
    </w:p>
    <w:p w:rsidR="00112E9D" w:rsidRDefault="00112E9D" w:rsidP="00112E9D">
      <w:pPr>
        <w:spacing w:after="0" w:line="240" w:lineRule="auto"/>
        <w:jc w:val="both"/>
      </w:pPr>
      <w:r>
        <w:t>В 2017 учебном году проведены мероприятия:</w:t>
      </w:r>
    </w:p>
    <w:tbl>
      <w:tblPr>
        <w:tblW w:w="0" w:type="auto"/>
        <w:tblInd w:w="-5" w:type="dxa"/>
        <w:tblLayout w:type="fixed"/>
        <w:tblLook w:val="0000"/>
      </w:tblPr>
      <w:tblGrid>
        <w:gridCol w:w="109"/>
        <w:gridCol w:w="8461"/>
        <w:gridCol w:w="1041"/>
        <w:gridCol w:w="108"/>
      </w:tblGrid>
      <w:tr w:rsidR="00112E9D" w:rsidTr="008011EA">
        <w:trPr>
          <w:gridAfter w:val="1"/>
          <w:wAfter w:w="108" w:type="dxa"/>
          <w:cantSplit/>
          <w:trHeight w:val="23"/>
        </w:trPr>
        <w:tc>
          <w:tcPr>
            <w:tcW w:w="9611" w:type="dxa"/>
            <w:gridSpan w:val="3"/>
            <w:shd w:val="clear" w:color="auto" w:fill="auto"/>
          </w:tcPr>
          <w:p w:rsidR="00112E9D" w:rsidRDefault="00112E9D" w:rsidP="00112E9D">
            <w:pPr>
              <w:pStyle w:val="af1"/>
              <w:spacing w:before="0" w:after="0" w:line="240" w:lineRule="auto"/>
            </w:pPr>
            <w:r>
              <w:lastRenderedPageBreak/>
              <w:t xml:space="preserve">Фотовыставка «Лучше папы друга нет» (фото + рассказ о папе)  </w:t>
            </w:r>
          </w:p>
          <w:tbl>
            <w:tblPr>
              <w:tblW w:w="0" w:type="auto"/>
              <w:tblLayout w:type="fixed"/>
              <w:tblCellMar>
                <w:left w:w="0" w:type="dxa"/>
                <w:right w:w="0" w:type="dxa"/>
              </w:tblCellMar>
              <w:tblLook w:val="0000"/>
            </w:tblPr>
            <w:tblGrid>
              <w:gridCol w:w="9361"/>
            </w:tblGrid>
            <w:tr w:rsidR="00112E9D" w:rsidTr="008011EA">
              <w:trPr>
                <w:trHeight w:val="382"/>
              </w:trPr>
              <w:tc>
                <w:tcPr>
                  <w:tcW w:w="9361" w:type="dxa"/>
                  <w:shd w:val="clear" w:color="auto" w:fill="auto"/>
                </w:tcPr>
                <w:p w:rsidR="00112E9D" w:rsidRDefault="00112E9D" w:rsidP="00112E9D">
                  <w:pPr>
                    <w:pStyle w:val="af1"/>
                    <w:spacing w:before="0" w:after="0" w:line="240" w:lineRule="auto"/>
                  </w:pPr>
                  <w:r>
                    <w:t xml:space="preserve">День добрых дел «Поделки из бросового материала» </w:t>
                  </w:r>
                </w:p>
                <w:p w:rsidR="00112E9D" w:rsidRDefault="00112E9D" w:rsidP="00112E9D">
                  <w:pPr>
                    <w:pStyle w:val="af1"/>
                    <w:spacing w:before="0" w:after="0" w:line="240" w:lineRule="auto"/>
                  </w:pPr>
                  <w:r>
                    <w:t xml:space="preserve">Праздник  «8 Марта – женский день» </w:t>
                  </w:r>
                </w:p>
                <w:p w:rsidR="00112E9D" w:rsidRDefault="00112E9D" w:rsidP="00112E9D">
                  <w:pPr>
                    <w:pStyle w:val="af1"/>
                    <w:spacing w:before="0" w:after="0" w:line="240" w:lineRule="auto"/>
                  </w:pPr>
                  <w:r>
                    <w:t xml:space="preserve">Выставка поделок «Золотые руки наших мам» </w:t>
                  </w:r>
                </w:p>
                <w:p w:rsidR="00112E9D" w:rsidRDefault="00112E9D" w:rsidP="00112E9D">
                  <w:pPr>
                    <w:pStyle w:val="af1"/>
                    <w:spacing w:before="0" w:after="0" w:line="240" w:lineRule="auto"/>
                  </w:pPr>
                  <w:r>
                    <w:t>Выставка рисунков «Весна пришла»</w:t>
                  </w:r>
                </w:p>
              </w:tc>
            </w:tr>
          </w:tbl>
          <w:p w:rsidR="00112E9D" w:rsidRDefault="00112E9D" w:rsidP="00112E9D">
            <w:pPr>
              <w:spacing w:after="0" w:line="240" w:lineRule="auto"/>
            </w:pPr>
            <w:r>
              <w:t>День Победы (стихи, песни, рисунки)</w:t>
            </w:r>
          </w:p>
          <w:p w:rsidR="00112E9D" w:rsidRDefault="00112E9D" w:rsidP="00112E9D">
            <w:pPr>
              <w:pStyle w:val="af1"/>
              <w:spacing w:before="0" w:after="0" w:line="240" w:lineRule="auto"/>
            </w:pPr>
            <w:r>
              <w:rPr>
                <w:sz w:val="22"/>
              </w:rPr>
              <w:t>Выпускной вечер «До свидания, детский сад»</w:t>
            </w:r>
          </w:p>
        </w:tc>
      </w:tr>
      <w:tr w:rsidR="00112E9D" w:rsidTr="008011EA">
        <w:trPr>
          <w:gridAfter w:val="1"/>
          <w:wAfter w:w="108" w:type="dxa"/>
          <w:cantSplit/>
          <w:trHeight w:val="23"/>
        </w:trPr>
        <w:tc>
          <w:tcPr>
            <w:tcW w:w="9611" w:type="dxa"/>
            <w:gridSpan w:val="3"/>
            <w:shd w:val="clear" w:color="auto" w:fill="auto"/>
          </w:tcPr>
          <w:p w:rsidR="00112E9D" w:rsidRDefault="00112E9D" w:rsidP="00112E9D">
            <w:pPr>
              <w:pStyle w:val="af1"/>
              <w:spacing w:before="0" w:after="0" w:line="240" w:lineRule="auto"/>
            </w:pPr>
            <w:r>
              <w:rPr>
                <w:sz w:val="22"/>
              </w:rPr>
              <w:t>Выставка поделок из природного материала  «Чудо чудное», «</w:t>
            </w:r>
            <w:proofErr w:type="gramStart"/>
            <w:r>
              <w:rPr>
                <w:sz w:val="22"/>
              </w:rPr>
              <w:t>Диво-дивное</w:t>
            </w:r>
            <w:proofErr w:type="gramEnd"/>
            <w:r>
              <w:rPr>
                <w:sz w:val="22"/>
              </w:rPr>
              <w:t>», «Цветочек маленький»</w:t>
            </w:r>
          </w:p>
        </w:tc>
      </w:tr>
      <w:tr w:rsidR="00112E9D" w:rsidTr="008011EA">
        <w:trPr>
          <w:gridAfter w:val="1"/>
          <w:wAfter w:w="108" w:type="dxa"/>
          <w:cantSplit/>
          <w:trHeight w:val="23"/>
        </w:trPr>
        <w:tc>
          <w:tcPr>
            <w:tcW w:w="9611" w:type="dxa"/>
            <w:gridSpan w:val="3"/>
            <w:shd w:val="clear" w:color="auto" w:fill="auto"/>
          </w:tcPr>
          <w:p w:rsidR="00112E9D" w:rsidRDefault="00112E9D" w:rsidP="00112E9D">
            <w:pPr>
              <w:pStyle w:val="af1"/>
              <w:spacing w:before="0" w:after="0" w:line="240" w:lineRule="auto"/>
            </w:pPr>
            <w:r>
              <w:t xml:space="preserve"> </w:t>
            </w:r>
            <w:r>
              <w:rPr>
                <w:sz w:val="22"/>
              </w:rPr>
              <w:t>Праздник «Осенний калейдоскоп»</w:t>
            </w:r>
          </w:p>
        </w:tc>
      </w:tr>
      <w:tr w:rsidR="00112E9D" w:rsidTr="008011EA">
        <w:tblPrEx>
          <w:tblCellMar>
            <w:left w:w="0" w:type="dxa"/>
            <w:right w:w="0" w:type="dxa"/>
          </w:tblCellMar>
        </w:tblPrEx>
        <w:trPr>
          <w:trHeight w:val="432"/>
        </w:trPr>
        <w:tc>
          <w:tcPr>
            <w:tcW w:w="109" w:type="dxa"/>
            <w:shd w:val="clear" w:color="auto" w:fill="auto"/>
          </w:tcPr>
          <w:p w:rsidR="00112E9D" w:rsidRDefault="00112E9D" w:rsidP="00112E9D">
            <w:pPr>
              <w:spacing w:after="0" w:line="240" w:lineRule="auto"/>
            </w:pPr>
          </w:p>
        </w:tc>
        <w:tc>
          <w:tcPr>
            <w:tcW w:w="8461" w:type="dxa"/>
            <w:shd w:val="clear" w:color="auto" w:fill="auto"/>
          </w:tcPr>
          <w:p w:rsidR="00112E9D" w:rsidRDefault="00112E9D" w:rsidP="00112E9D">
            <w:pPr>
              <w:pStyle w:val="af1"/>
              <w:spacing w:before="0" w:after="0" w:line="240" w:lineRule="auto"/>
            </w:pPr>
            <w:r>
              <w:rPr>
                <w:sz w:val="22"/>
              </w:rPr>
              <w:t>Фотовыставка «Наш любимый детский сад»</w:t>
            </w:r>
          </w:p>
        </w:tc>
        <w:tc>
          <w:tcPr>
            <w:tcW w:w="1041" w:type="dxa"/>
            <w:gridSpan w:val="2"/>
            <w:shd w:val="clear" w:color="auto" w:fill="auto"/>
          </w:tcPr>
          <w:p w:rsidR="00112E9D" w:rsidRDefault="00112E9D" w:rsidP="00112E9D">
            <w:pPr>
              <w:snapToGrid w:val="0"/>
              <w:spacing w:after="0" w:line="240" w:lineRule="auto"/>
            </w:pPr>
          </w:p>
        </w:tc>
      </w:tr>
      <w:tr w:rsidR="00112E9D" w:rsidTr="008011EA">
        <w:tblPrEx>
          <w:tblCellMar>
            <w:left w:w="0" w:type="dxa"/>
            <w:right w:w="0" w:type="dxa"/>
          </w:tblCellMar>
        </w:tblPrEx>
        <w:trPr>
          <w:trHeight w:val="432"/>
        </w:trPr>
        <w:tc>
          <w:tcPr>
            <w:tcW w:w="109" w:type="dxa"/>
            <w:shd w:val="clear" w:color="auto" w:fill="auto"/>
          </w:tcPr>
          <w:p w:rsidR="00112E9D" w:rsidRDefault="00112E9D" w:rsidP="00112E9D">
            <w:pPr>
              <w:pStyle w:val="ad"/>
              <w:spacing w:after="0" w:line="240" w:lineRule="auto"/>
            </w:pPr>
          </w:p>
        </w:tc>
        <w:tc>
          <w:tcPr>
            <w:tcW w:w="8461" w:type="dxa"/>
            <w:shd w:val="clear" w:color="auto" w:fill="auto"/>
          </w:tcPr>
          <w:p w:rsidR="00112E9D" w:rsidRDefault="00112E9D" w:rsidP="00112E9D">
            <w:pPr>
              <w:spacing w:after="0" w:line="240" w:lineRule="auto"/>
              <w:rPr>
                <w:rFonts w:eastAsia="Times New Roman"/>
              </w:rPr>
            </w:pPr>
            <w:r>
              <w:rPr>
                <w:sz w:val="22"/>
              </w:rPr>
              <w:t>Конкурс «Гостеприимная кормушка»</w:t>
            </w:r>
          </w:p>
          <w:p w:rsidR="00112E9D" w:rsidRDefault="00112E9D" w:rsidP="00112E9D">
            <w:pPr>
              <w:spacing w:after="0" w:line="240" w:lineRule="auto"/>
            </w:pPr>
            <w:r>
              <w:rPr>
                <w:rFonts w:eastAsia="Times New Roman"/>
                <w:sz w:val="22"/>
              </w:rPr>
              <w:t xml:space="preserve"> </w:t>
            </w:r>
            <w:r>
              <w:rPr>
                <w:sz w:val="22"/>
              </w:rPr>
              <w:t>Выставка детских работ «Новогодняя игрушка»</w:t>
            </w:r>
          </w:p>
          <w:p w:rsidR="00112E9D" w:rsidRDefault="00112E9D" w:rsidP="00112E9D">
            <w:pPr>
              <w:pStyle w:val="af1"/>
              <w:spacing w:before="0" w:after="0" w:line="240" w:lineRule="auto"/>
              <w:rPr>
                <w:rFonts w:eastAsia="Calibri"/>
              </w:rPr>
            </w:pPr>
            <w:r>
              <w:rPr>
                <w:sz w:val="22"/>
              </w:rPr>
              <w:t>Праздничное новогоднее представление</w:t>
            </w:r>
          </w:p>
          <w:p w:rsidR="00112E9D" w:rsidRDefault="00112E9D" w:rsidP="00112E9D">
            <w:pPr>
              <w:pStyle w:val="af"/>
              <w:rPr>
                <w:rFonts w:ascii="Times New Roman" w:hAnsi="Times New Roman" w:cs="Times New Roman"/>
                <w:sz w:val="24"/>
                <w:szCs w:val="24"/>
              </w:rPr>
            </w:pPr>
            <w:r>
              <w:rPr>
                <w:rFonts w:eastAsia="Calibri"/>
              </w:rPr>
              <w:t xml:space="preserve"> </w:t>
            </w:r>
            <w:r>
              <w:t>Игровое развлечение на улице «Масленица»</w:t>
            </w:r>
            <w:r>
              <w:rPr>
                <w:rFonts w:ascii="Times New Roman" w:hAnsi="Times New Roman" w:cs="Times New Roman"/>
                <w:sz w:val="24"/>
                <w:szCs w:val="24"/>
              </w:rPr>
              <w:t xml:space="preserve">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Воспитанники дошкольной группы принимали участие в следующих районных мероприятиях:</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муниципальный  конкурс чтецов,  посвящённый  Дню Матери - 1 лауреат</w:t>
            </w:r>
          </w:p>
          <w:p w:rsidR="00112E9D" w:rsidRDefault="00112E9D" w:rsidP="00112E9D">
            <w:pPr>
              <w:pStyle w:val="af"/>
              <w:rPr>
                <w:rFonts w:ascii="Times New Roman" w:hAnsi="Times New Roman" w:cs="Times New Roman"/>
                <w:sz w:val="24"/>
                <w:szCs w:val="24"/>
              </w:rPr>
            </w:pPr>
          </w:p>
          <w:p w:rsidR="00112E9D" w:rsidRDefault="00112E9D" w:rsidP="00112E9D">
            <w:pPr>
              <w:pStyle w:val="af1"/>
              <w:spacing w:before="0" w:after="0" w:line="240" w:lineRule="auto"/>
            </w:pPr>
          </w:p>
        </w:tc>
        <w:tc>
          <w:tcPr>
            <w:tcW w:w="1041" w:type="dxa"/>
            <w:gridSpan w:val="2"/>
            <w:shd w:val="clear" w:color="auto" w:fill="auto"/>
          </w:tcPr>
          <w:p w:rsidR="00112E9D" w:rsidRDefault="00112E9D" w:rsidP="00112E9D">
            <w:pPr>
              <w:snapToGrid w:val="0"/>
              <w:spacing w:after="0" w:line="240" w:lineRule="auto"/>
            </w:pPr>
          </w:p>
        </w:tc>
      </w:tr>
    </w:tbl>
    <w:p w:rsidR="00112E9D" w:rsidRDefault="00112E9D" w:rsidP="00112E9D">
      <w:pPr>
        <w:pStyle w:val="af"/>
        <w:rPr>
          <w:rFonts w:ascii="Times New Roman" w:hAnsi="Times New Roman" w:cs="Times New Roman"/>
          <w:b/>
          <w:sz w:val="24"/>
          <w:szCs w:val="24"/>
        </w:rPr>
      </w:pPr>
    </w:p>
    <w:p w:rsidR="00112E9D" w:rsidRDefault="00112E9D" w:rsidP="00112E9D">
      <w:pPr>
        <w:pStyle w:val="af"/>
        <w:rPr>
          <w:rFonts w:ascii="Times New Roman" w:hAnsi="Times New Roman" w:cs="Times New Roman"/>
          <w:b/>
          <w:sz w:val="24"/>
          <w:szCs w:val="24"/>
        </w:rPr>
      </w:pPr>
      <w:r>
        <w:rPr>
          <w:rFonts w:ascii="Times New Roman" w:hAnsi="Times New Roman" w:cs="Times New Roman"/>
          <w:b/>
          <w:sz w:val="24"/>
          <w:szCs w:val="24"/>
        </w:rPr>
        <w:t>2.3.Результаты освоения образовательной программы.</w:t>
      </w:r>
    </w:p>
    <w:p w:rsidR="00112E9D" w:rsidRDefault="00112E9D" w:rsidP="00112E9D">
      <w:pPr>
        <w:pStyle w:val="af"/>
        <w:rPr>
          <w:rFonts w:ascii="Times New Roman" w:hAnsi="Times New Roman" w:cs="Times New Roman"/>
          <w:b/>
          <w:sz w:val="24"/>
          <w:szCs w:val="24"/>
        </w:rPr>
      </w:pPr>
    </w:p>
    <w:p w:rsidR="00112E9D" w:rsidRDefault="00112E9D" w:rsidP="00112E9D">
      <w:pPr>
        <w:spacing w:after="0" w:line="240" w:lineRule="auto"/>
        <w:jc w:val="both"/>
        <w:rPr>
          <w:szCs w:val="24"/>
        </w:rPr>
      </w:pPr>
      <w:r>
        <w:rPr>
          <w:rFonts w:eastAsia="Times New Roman"/>
        </w:rPr>
        <w:t xml:space="preserve">     </w:t>
      </w:r>
      <w:r>
        <w:t>На основании Федерального  государственного образовательного стандарта дошкольного образования, утвержденного Приказом Министерства образования и науки Российской Федерации от 17.10.2013 № 1155, в целях оценки эффективности педагогических действий и лежащей в основе их дальнейшего планирования проводилась оценка индивидуального развития детей.</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Мониторинг  развития дошкольников показал следующие результаты:</w:t>
      </w:r>
    </w:p>
    <w:p w:rsidR="00112E9D" w:rsidRDefault="00112E9D" w:rsidP="00112E9D">
      <w:pPr>
        <w:pStyle w:val="af"/>
        <w:rPr>
          <w:rFonts w:ascii="Times New Roman" w:hAnsi="Times New Roman" w:cs="Times New Roman"/>
          <w:sz w:val="24"/>
          <w:szCs w:val="24"/>
        </w:rPr>
      </w:pPr>
    </w:p>
    <w:tbl>
      <w:tblPr>
        <w:tblW w:w="10319" w:type="dxa"/>
        <w:tblInd w:w="-5" w:type="dxa"/>
        <w:tblLayout w:type="fixed"/>
        <w:tblLook w:val="0000"/>
      </w:tblPr>
      <w:tblGrid>
        <w:gridCol w:w="539"/>
        <w:gridCol w:w="567"/>
        <w:gridCol w:w="425"/>
        <w:gridCol w:w="425"/>
        <w:gridCol w:w="567"/>
        <w:gridCol w:w="709"/>
        <w:gridCol w:w="567"/>
        <w:gridCol w:w="709"/>
        <w:gridCol w:w="708"/>
        <w:gridCol w:w="709"/>
        <w:gridCol w:w="709"/>
        <w:gridCol w:w="425"/>
        <w:gridCol w:w="567"/>
        <w:gridCol w:w="567"/>
        <w:gridCol w:w="567"/>
        <w:gridCol w:w="425"/>
        <w:gridCol w:w="567"/>
        <w:gridCol w:w="567"/>
      </w:tblGrid>
      <w:tr w:rsidR="00112E9D" w:rsidTr="008011EA">
        <w:tc>
          <w:tcPr>
            <w:tcW w:w="1531" w:type="dxa"/>
            <w:gridSpan w:val="3"/>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Речевое развитие</w:t>
            </w:r>
          </w:p>
        </w:tc>
        <w:tc>
          <w:tcPr>
            <w:tcW w:w="1701" w:type="dxa"/>
            <w:gridSpan w:val="3"/>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Познавательное развитие</w:t>
            </w:r>
          </w:p>
        </w:tc>
        <w:tc>
          <w:tcPr>
            <w:tcW w:w="1984" w:type="dxa"/>
            <w:gridSpan w:val="3"/>
            <w:tcBorders>
              <w:top w:val="single" w:sz="4" w:space="0" w:color="000000"/>
              <w:left w:val="single" w:sz="4" w:space="0" w:color="000000"/>
              <w:bottom w:val="single" w:sz="4" w:space="0" w:color="000000"/>
            </w:tcBorders>
            <w:shd w:val="clear" w:color="auto" w:fill="auto"/>
          </w:tcPr>
          <w:p w:rsidR="00112E9D" w:rsidRDefault="00112E9D" w:rsidP="00112E9D">
            <w:pPr>
              <w:pStyle w:val="af"/>
              <w:rPr>
                <w:szCs w:val="24"/>
                <w:lang w:eastAsia="en-US"/>
              </w:rPr>
            </w:pPr>
            <w:r>
              <w:rPr>
                <w:rFonts w:ascii="Times New Roman" w:hAnsi="Times New Roman" w:cs="Times New Roman"/>
                <w:sz w:val="24"/>
                <w:szCs w:val="24"/>
                <w:lang w:eastAsia="en-US"/>
              </w:rPr>
              <w:t>Социально-коммуникативное развитие</w:t>
            </w:r>
          </w:p>
        </w:tc>
        <w:tc>
          <w:tcPr>
            <w:tcW w:w="1843" w:type="dxa"/>
            <w:gridSpan w:val="3"/>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Художественно  - эстетическое развитие</w:t>
            </w:r>
          </w:p>
        </w:tc>
        <w:tc>
          <w:tcPr>
            <w:tcW w:w="1701" w:type="dxa"/>
            <w:gridSpan w:val="3"/>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Физическое развитие</w:t>
            </w:r>
          </w:p>
        </w:tc>
        <w:tc>
          <w:tcPr>
            <w:tcW w:w="1559" w:type="dxa"/>
            <w:gridSpan w:val="3"/>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lang w:eastAsia="en-US"/>
              </w:rPr>
              <w:t>Общий результат</w:t>
            </w:r>
          </w:p>
        </w:tc>
      </w:tr>
      <w:tr w:rsidR="008011EA" w:rsidTr="008011EA">
        <w:tc>
          <w:tcPr>
            <w:tcW w:w="539"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в</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ср</w:t>
            </w:r>
          </w:p>
        </w:tc>
        <w:tc>
          <w:tcPr>
            <w:tcW w:w="425"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н</w:t>
            </w:r>
          </w:p>
        </w:tc>
        <w:tc>
          <w:tcPr>
            <w:tcW w:w="425"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в</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ср</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н</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в</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ср</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н</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в</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ср</w:t>
            </w:r>
          </w:p>
        </w:tc>
        <w:tc>
          <w:tcPr>
            <w:tcW w:w="425"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н</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в</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ср</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н</w:t>
            </w:r>
          </w:p>
        </w:tc>
        <w:tc>
          <w:tcPr>
            <w:tcW w:w="425"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в</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rPr>
                <w:szCs w:val="24"/>
                <w:lang w:eastAsia="en-US"/>
              </w:rPr>
            </w:pPr>
            <w:r>
              <w:rPr>
                <w:szCs w:val="24"/>
                <w:lang w:eastAsia="en-US"/>
              </w:rPr>
              <w:t>ср</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lang w:eastAsia="en-US"/>
              </w:rPr>
              <w:t>н</w:t>
            </w:r>
          </w:p>
        </w:tc>
      </w:tr>
      <w:tr w:rsidR="008011EA" w:rsidTr="008011EA">
        <w:tc>
          <w:tcPr>
            <w:tcW w:w="539"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28</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61</w:t>
            </w:r>
          </w:p>
        </w:tc>
        <w:tc>
          <w:tcPr>
            <w:tcW w:w="425"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11</w:t>
            </w:r>
          </w:p>
        </w:tc>
        <w:tc>
          <w:tcPr>
            <w:tcW w:w="425"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33</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56</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11</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11</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83</w:t>
            </w:r>
          </w:p>
        </w:tc>
        <w:tc>
          <w:tcPr>
            <w:tcW w:w="708"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33</w:t>
            </w:r>
          </w:p>
        </w:tc>
        <w:tc>
          <w:tcPr>
            <w:tcW w:w="709"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67</w:t>
            </w:r>
          </w:p>
        </w:tc>
        <w:tc>
          <w:tcPr>
            <w:tcW w:w="425"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0</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28</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72</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0</w:t>
            </w:r>
          </w:p>
        </w:tc>
        <w:tc>
          <w:tcPr>
            <w:tcW w:w="425"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27</w:t>
            </w:r>
          </w:p>
        </w:tc>
        <w:tc>
          <w:tcPr>
            <w:tcW w:w="567"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rFonts w:ascii="Times New Roman" w:hAnsi="Times New Roman" w:cs="Times New Roman"/>
                <w:sz w:val="24"/>
                <w:szCs w:val="24"/>
                <w:lang w:eastAsia="en-US"/>
              </w:rPr>
            </w:pPr>
            <w:r>
              <w:rPr>
                <w:rFonts w:ascii="Times New Roman" w:hAnsi="Times New Roman" w:cs="Times New Roman"/>
                <w:sz w:val="24"/>
                <w:szCs w:val="24"/>
                <w:lang w:eastAsia="en-US"/>
              </w:rPr>
              <w:t>68</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pStyle w:val="af"/>
            </w:pPr>
            <w:r>
              <w:rPr>
                <w:rFonts w:ascii="Times New Roman" w:hAnsi="Times New Roman" w:cs="Times New Roman"/>
                <w:sz w:val="24"/>
                <w:szCs w:val="24"/>
                <w:lang w:eastAsia="en-US"/>
              </w:rPr>
              <w:t>5</w:t>
            </w:r>
          </w:p>
        </w:tc>
      </w:tr>
    </w:tbl>
    <w:p w:rsidR="00112E9D" w:rsidRDefault="00112E9D" w:rsidP="00112E9D">
      <w:pPr>
        <w:pStyle w:val="af"/>
        <w:rPr>
          <w:rFonts w:ascii="Times New Roman" w:hAnsi="Times New Roman" w:cs="Times New Roman"/>
          <w:sz w:val="24"/>
          <w:szCs w:val="24"/>
        </w:rPr>
      </w:pPr>
    </w:p>
    <w:p w:rsidR="00112E9D" w:rsidRDefault="00112E9D" w:rsidP="00112E9D">
      <w:pPr>
        <w:pStyle w:val="af"/>
        <w:rPr>
          <w:rFonts w:ascii="Times New Roman" w:hAnsi="Times New Roman" w:cs="Times New Roman"/>
          <w:sz w:val="24"/>
          <w:szCs w:val="24"/>
          <w:lang w:eastAsia="en-US"/>
        </w:rPr>
      </w:pPr>
    </w:p>
    <w:p w:rsidR="00112E9D" w:rsidRDefault="00112E9D" w:rsidP="00112E9D">
      <w:pPr>
        <w:pStyle w:val="af"/>
        <w:jc w:val="both"/>
      </w:pP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u w:val="single"/>
        </w:rPr>
        <w:t>Социально–коммуникативное развитие</w:t>
      </w:r>
      <w:r>
        <w:rPr>
          <w:rFonts w:ascii="Times New Roman" w:hAnsi="Times New Roman" w:cs="Times New Roman"/>
          <w:sz w:val="24"/>
          <w:szCs w:val="24"/>
        </w:rPr>
        <w:t>.</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В области социально-коммуникативного развития ребенка основными задачами образовательной деятельности являются:</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развитие положительного отношения ребенка к себе и другим людям; развитие коммуникативной и социальной компетентности, в том числе информационно-социальной компетентности; развитие игровой деятельности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Уровень освоения  образовательной программы</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Низкий уровень – 6 %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Средний уровень – 83 %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Высокий уровень – 11 %</w:t>
      </w:r>
    </w:p>
    <w:p w:rsidR="00112E9D" w:rsidRDefault="00112E9D" w:rsidP="00112E9D">
      <w:pPr>
        <w:pStyle w:val="af"/>
        <w:rPr>
          <w:szCs w:val="24"/>
        </w:rPr>
      </w:pPr>
      <w:r>
        <w:rPr>
          <w:rFonts w:ascii="Times New Roman" w:hAnsi="Times New Roman" w:cs="Times New Roman"/>
          <w:sz w:val="24"/>
          <w:szCs w:val="24"/>
        </w:rPr>
        <w:t>Вывод: Социально-коммуникативное развитие детей, в большей части, на среднем уровне. Более низкие показатели наблюдаются по культуре поведения, умению выражать свое эмоциональное состояние, оцениванию результатов своей деятельности, умению внимательно слушать взрослого.  Для более успешного освоения основной общеобразовательной программы по образовательной области социально-коммуникативное развитие необходимо следующее:</w:t>
      </w:r>
    </w:p>
    <w:p w:rsidR="00112E9D" w:rsidRDefault="00112E9D" w:rsidP="00112E9D">
      <w:pPr>
        <w:spacing w:after="0" w:line="240" w:lineRule="auto"/>
        <w:rPr>
          <w:szCs w:val="24"/>
        </w:rPr>
      </w:pPr>
      <w:r>
        <w:rPr>
          <w:szCs w:val="24"/>
        </w:rPr>
        <w:t>применение эффективных форм организации  деятельности детей.</w:t>
      </w:r>
    </w:p>
    <w:p w:rsidR="00112E9D" w:rsidRDefault="00112E9D" w:rsidP="00112E9D">
      <w:pPr>
        <w:pStyle w:val="af"/>
        <w:rPr>
          <w:rFonts w:ascii="Times New Roman" w:hAnsi="Times New Roman" w:cs="Times New Roman"/>
          <w:sz w:val="24"/>
          <w:szCs w:val="24"/>
          <w:u w:val="single"/>
        </w:rPr>
      </w:pPr>
      <w:r>
        <w:rPr>
          <w:rFonts w:ascii="Times New Roman" w:hAnsi="Times New Roman" w:cs="Times New Roman"/>
          <w:sz w:val="24"/>
          <w:szCs w:val="24"/>
        </w:rPr>
        <w:t>-привлечение родителей в воспитательно-образовательный процесс.</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u w:val="single"/>
        </w:rPr>
        <w:lastRenderedPageBreak/>
        <w:t>Познавательное  развитие.</w:t>
      </w:r>
    </w:p>
    <w:p w:rsidR="00112E9D" w:rsidRDefault="00112E9D" w:rsidP="00112E9D">
      <w:pPr>
        <w:pStyle w:val="af"/>
        <w:rPr>
          <w:rFonts w:ascii="Times New Roman" w:hAnsi="Times New Roman" w:cs="Times New Roman"/>
          <w:szCs w:val="24"/>
        </w:rPr>
      </w:pPr>
      <w:r>
        <w:rPr>
          <w:rFonts w:ascii="Times New Roman" w:hAnsi="Times New Roman" w:cs="Times New Roman"/>
          <w:sz w:val="24"/>
          <w:szCs w:val="24"/>
        </w:rPr>
        <w:t>В области познавательного развития ребенка основными задачами образовательной деятельности являются:</w:t>
      </w:r>
    </w:p>
    <w:p w:rsidR="00112E9D" w:rsidRDefault="00112E9D" w:rsidP="00112E9D">
      <w:pPr>
        <w:pStyle w:val="af0"/>
        <w:numPr>
          <w:ilvl w:val="0"/>
          <w:numId w:val="4"/>
        </w:numPr>
        <w:spacing w:after="0" w:line="240" w:lineRule="auto"/>
        <w:rPr>
          <w:rFonts w:ascii="Times New Roman" w:hAnsi="Times New Roman"/>
          <w:szCs w:val="24"/>
        </w:rPr>
      </w:pPr>
      <w:r>
        <w:rPr>
          <w:rFonts w:ascii="Times New Roman" w:hAnsi="Times New Roman"/>
          <w:szCs w:val="24"/>
        </w:rPr>
        <w:t xml:space="preserve">Развивать интересы детей, любознательность и познавательную мотивацию </w:t>
      </w:r>
    </w:p>
    <w:p w:rsidR="00112E9D" w:rsidRDefault="00112E9D" w:rsidP="00112E9D">
      <w:pPr>
        <w:pStyle w:val="af0"/>
        <w:numPr>
          <w:ilvl w:val="0"/>
          <w:numId w:val="4"/>
        </w:numPr>
        <w:spacing w:after="0" w:line="240" w:lineRule="auto"/>
        <w:rPr>
          <w:rFonts w:ascii="Times New Roman" w:hAnsi="Times New Roman"/>
          <w:szCs w:val="24"/>
        </w:rPr>
      </w:pPr>
      <w:r>
        <w:rPr>
          <w:rFonts w:ascii="Times New Roman" w:hAnsi="Times New Roman"/>
          <w:szCs w:val="24"/>
        </w:rPr>
        <w:t>Формировать познавательные действия, способствовать становлению сознания</w:t>
      </w:r>
    </w:p>
    <w:p w:rsidR="00112E9D" w:rsidRDefault="00112E9D" w:rsidP="00112E9D">
      <w:pPr>
        <w:pStyle w:val="af0"/>
        <w:numPr>
          <w:ilvl w:val="0"/>
          <w:numId w:val="4"/>
        </w:numPr>
        <w:spacing w:after="0" w:line="240" w:lineRule="auto"/>
        <w:rPr>
          <w:rFonts w:ascii="Times New Roman" w:hAnsi="Times New Roman"/>
          <w:szCs w:val="24"/>
        </w:rPr>
      </w:pPr>
      <w:r>
        <w:rPr>
          <w:rFonts w:ascii="Times New Roman" w:hAnsi="Times New Roman"/>
          <w:szCs w:val="24"/>
        </w:rPr>
        <w:t xml:space="preserve">Развивать воображение и творческую активность </w:t>
      </w:r>
    </w:p>
    <w:p w:rsidR="00112E9D" w:rsidRDefault="00112E9D" w:rsidP="00112E9D">
      <w:pPr>
        <w:pStyle w:val="af0"/>
        <w:numPr>
          <w:ilvl w:val="0"/>
          <w:numId w:val="4"/>
        </w:numPr>
        <w:spacing w:after="0" w:line="240" w:lineRule="auto"/>
        <w:rPr>
          <w:rFonts w:ascii="Times New Roman" w:hAnsi="Times New Roman"/>
          <w:szCs w:val="24"/>
        </w:rPr>
      </w:pPr>
      <w:r>
        <w:rPr>
          <w:rFonts w:ascii="Times New Roman" w:hAnsi="Times New Roman"/>
          <w:szCs w:val="24"/>
        </w:rPr>
        <w:t>Активизировать развитие у воспитанников способности к моделированию пространственных отношений между объектами в виде рисунка, плана, схемы</w:t>
      </w:r>
    </w:p>
    <w:p w:rsidR="00112E9D" w:rsidRDefault="00112E9D" w:rsidP="00112E9D">
      <w:pPr>
        <w:pStyle w:val="af0"/>
        <w:numPr>
          <w:ilvl w:val="0"/>
          <w:numId w:val="4"/>
        </w:numPr>
        <w:spacing w:after="0" w:line="240" w:lineRule="auto"/>
        <w:rPr>
          <w:rFonts w:ascii="Times New Roman" w:hAnsi="Times New Roman"/>
          <w:szCs w:val="24"/>
        </w:rPr>
      </w:pPr>
      <w:r>
        <w:rPr>
          <w:rFonts w:ascii="Times New Roman" w:hAnsi="Times New Roman"/>
          <w:szCs w:val="24"/>
        </w:rPr>
        <w:t>Педагогам  активнее использовать современные  инновационные технологии, технологию  проблемного обучения, технологию проектирования, исследовательской деятельности, ИКТ</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Уровень освоения  образовательной программы</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Низкий уровень – 11%</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Средний уровень – 56%</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Высокий уровень – 33 %</w:t>
      </w:r>
    </w:p>
    <w:p w:rsidR="00112E9D" w:rsidRDefault="00112E9D" w:rsidP="00112E9D">
      <w:pPr>
        <w:pStyle w:val="af"/>
        <w:jc w:val="both"/>
        <w:rPr>
          <w:szCs w:val="24"/>
          <w:u w:val="single"/>
        </w:rPr>
      </w:pPr>
      <w:r>
        <w:rPr>
          <w:rFonts w:ascii="Times New Roman" w:hAnsi="Times New Roman" w:cs="Times New Roman"/>
          <w:sz w:val="24"/>
          <w:szCs w:val="24"/>
        </w:rPr>
        <w:t>Вывод: Дети активно участвовали в разных видах познавательной деятельности: по собственной инициативе наблюдали и экспериментировали, рассуждали и обозначали проблемы, проявляли  сообразительность в процессе их решения. Проблемными являются  ориентировка в пространстве и времени, знание достопримечательностей своего края. Необходимо проводить с детьми индивидуальную работу, используя дидактические игры,  умение решать проблемные задачи, уделять больше внимания формированию целостной картины мира, элементарных математических представлений, развитию конструктивных навыков, а так же использовать в своей работе  деятельность, экспериментирование, которые способствуют формированию у детей познавательного интереса, развивает наблюдательность, мыслительную деятельность.</w:t>
      </w:r>
    </w:p>
    <w:p w:rsidR="00112E9D" w:rsidRDefault="00112E9D" w:rsidP="00112E9D">
      <w:pPr>
        <w:spacing w:after="0" w:line="240" w:lineRule="auto"/>
        <w:rPr>
          <w:szCs w:val="24"/>
        </w:rPr>
      </w:pPr>
      <w:r>
        <w:rPr>
          <w:szCs w:val="24"/>
          <w:u w:val="single"/>
        </w:rPr>
        <w:t>Речевое развитие</w:t>
      </w:r>
    </w:p>
    <w:p w:rsidR="00112E9D" w:rsidRDefault="00112E9D" w:rsidP="00112E9D">
      <w:pPr>
        <w:pStyle w:val="af"/>
        <w:rPr>
          <w:rFonts w:ascii="Times New Roman" w:hAnsi="Times New Roman" w:cs="Times New Roman"/>
          <w:szCs w:val="24"/>
        </w:rPr>
      </w:pPr>
      <w:r>
        <w:rPr>
          <w:rFonts w:ascii="Times New Roman" w:hAnsi="Times New Roman" w:cs="Times New Roman"/>
          <w:sz w:val="24"/>
          <w:szCs w:val="24"/>
        </w:rPr>
        <w:t>В области речевого  развития ребенка основными задачами образовательной деятельности являются:</w:t>
      </w:r>
    </w:p>
    <w:p w:rsidR="00112E9D" w:rsidRDefault="00112E9D" w:rsidP="00112E9D">
      <w:pPr>
        <w:pStyle w:val="af0"/>
        <w:numPr>
          <w:ilvl w:val="0"/>
          <w:numId w:val="5"/>
        </w:numPr>
        <w:spacing w:after="0" w:line="240" w:lineRule="auto"/>
        <w:rPr>
          <w:rFonts w:ascii="Times New Roman" w:hAnsi="Times New Roman"/>
          <w:szCs w:val="24"/>
        </w:rPr>
      </w:pPr>
      <w:r>
        <w:rPr>
          <w:rFonts w:ascii="Times New Roman" w:hAnsi="Times New Roman"/>
          <w:szCs w:val="24"/>
        </w:rPr>
        <w:t>Направить деятельность педагогов на улучшение эффективности работы по речевому развитию дошкольников через расширение активных форм организации воспитательно-образовательной деятельности</w:t>
      </w:r>
    </w:p>
    <w:p w:rsidR="00112E9D" w:rsidRDefault="00112E9D" w:rsidP="00112E9D">
      <w:pPr>
        <w:pStyle w:val="af"/>
        <w:numPr>
          <w:ilvl w:val="0"/>
          <w:numId w:val="5"/>
        </w:numPr>
        <w:rPr>
          <w:rFonts w:ascii="Times New Roman" w:hAnsi="Times New Roman" w:cs="Times New Roman"/>
          <w:sz w:val="24"/>
          <w:szCs w:val="24"/>
        </w:rPr>
      </w:pPr>
      <w:r>
        <w:rPr>
          <w:rFonts w:ascii="Times New Roman" w:hAnsi="Times New Roman" w:cs="Times New Roman"/>
          <w:sz w:val="24"/>
          <w:szCs w:val="24"/>
        </w:rPr>
        <w:t>Активизировать интеграцию деятельности педагогов, специалистов, родителей</w:t>
      </w:r>
    </w:p>
    <w:p w:rsidR="00112E9D" w:rsidRDefault="00112E9D" w:rsidP="00112E9D">
      <w:pPr>
        <w:pStyle w:val="af"/>
        <w:numPr>
          <w:ilvl w:val="0"/>
          <w:numId w:val="6"/>
        </w:numPr>
        <w:rPr>
          <w:rFonts w:ascii="Times New Roman" w:hAnsi="Times New Roman" w:cs="Times New Roman"/>
          <w:sz w:val="24"/>
          <w:szCs w:val="24"/>
        </w:rPr>
      </w:pPr>
      <w:r>
        <w:rPr>
          <w:rFonts w:ascii="Times New Roman" w:hAnsi="Times New Roman" w:cs="Times New Roman"/>
          <w:sz w:val="24"/>
          <w:szCs w:val="24"/>
        </w:rPr>
        <w:t>Совершенствовать речь детей как средство общения</w:t>
      </w:r>
    </w:p>
    <w:p w:rsidR="00112E9D" w:rsidRDefault="00112E9D" w:rsidP="00112E9D">
      <w:pPr>
        <w:pStyle w:val="af"/>
        <w:numPr>
          <w:ilvl w:val="0"/>
          <w:numId w:val="6"/>
        </w:numPr>
        <w:rPr>
          <w:rFonts w:ascii="Times New Roman" w:hAnsi="Times New Roman" w:cs="Times New Roman"/>
          <w:sz w:val="24"/>
          <w:szCs w:val="24"/>
        </w:rPr>
      </w:pPr>
      <w:r>
        <w:rPr>
          <w:rFonts w:ascii="Times New Roman" w:hAnsi="Times New Roman" w:cs="Times New Roman"/>
          <w:sz w:val="24"/>
          <w:szCs w:val="24"/>
        </w:rPr>
        <w:t>Совершенствовать умение составлять рассказы о предметах, содержании картины, по набору картинок</w:t>
      </w:r>
    </w:p>
    <w:p w:rsidR="00112E9D" w:rsidRDefault="00112E9D" w:rsidP="00112E9D">
      <w:pPr>
        <w:pStyle w:val="af"/>
        <w:numPr>
          <w:ilvl w:val="0"/>
          <w:numId w:val="6"/>
        </w:numPr>
        <w:rPr>
          <w:rFonts w:ascii="Times New Roman" w:hAnsi="Times New Roman" w:cs="Times New Roman"/>
          <w:szCs w:val="24"/>
        </w:rPr>
      </w:pPr>
      <w:r>
        <w:rPr>
          <w:rFonts w:ascii="Times New Roman" w:hAnsi="Times New Roman" w:cs="Times New Roman"/>
          <w:sz w:val="24"/>
          <w:szCs w:val="24"/>
        </w:rPr>
        <w:t>Приучать детей к самостоятельности суждений</w:t>
      </w:r>
    </w:p>
    <w:p w:rsidR="00112E9D" w:rsidRDefault="00112E9D" w:rsidP="00112E9D">
      <w:pPr>
        <w:pStyle w:val="af0"/>
        <w:numPr>
          <w:ilvl w:val="0"/>
          <w:numId w:val="6"/>
        </w:numPr>
        <w:spacing w:after="0" w:line="240" w:lineRule="auto"/>
        <w:rPr>
          <w:rFonts w:ascii="Times New Roman" w:hAnsi="Times New Roman"/>
          <w:szCs w:val="24"/>
        </w:rPr>
      </w:pPr>
      <w:r>
        <w:rPr>
          <w:rFonts w:ascii="Times New Roman" w:hAnsi="Times New Roman"/>
          <w:szCs w:val="24"/>
        </w:rPr>
        <w:t>Совершенствовать знания родителей по вопросам развития речи дошкольников</w:t>
      </w:r>
    </w:p>
    <w:p w:rsidR="00112E9D" w:rsidRDefault="00112E9D" w:rsidP="00112E9D">
      <w:pPr>
        <w:pStyle w:val="af"/>
        <w:numPr>
          <w:ilvl w:val="0"/>
          <w:numId w:val="7"/>
        </w:numPr>
        <w:rPr>
          <w:rFonts w:ascii="Times New Roman" w:hAnsi="Times New Roman" w:cs="Times New Roman"/>
          <w:sz w:val="24"/>
          <w:szCs w:val="24"/>
        </w:rPr>
      </w:pPr>
      <w:r>
        <w:rPr>
          <w:rFonts w:ascii="Times New Roman" w:hAnsi="Times New Roman" w:cs="Times New Roman"/>
          <w:sz w:val="24"/>
          <w:szCs w:val="24"/>
        </w:rPr>
        <w:t>Развивать  общую  и мелкую  моторику</w:t>
      </w:r>
    </w:p>
    <w:p w:rsidR="00112E9D" w:rsidRDefault="00112E9D" w:rsidP="00112E9D">
      <w:pPr>
        <w:pStyle w:val="af"/>
        <w:numPr>
          <w:ilvl w:val="0"/>
          <w:numId w:val="7"/>
        </w:numPr>
        <w:rPr>
          <w:rFonts w:ascii="Times New Roman" w:hAnsi="Times New Roman" w:cs="Times New Roman"/>
          <w:szCs w:val="24"/>
        </w:rPr>
      </w:pPr>
      <w:r>
        <w:rPr>
          <w:rFonts w:ascii="Times New Roman" w:hAnsi="Times New Roman" w:cs="Times New Roman"/>
          <w:sz w:val="24"/>
          <w:szCs w:val="24"/>
        </w:rPr>
        <w:t>Развивать  психическую  сферу</w:t>
      </w:r>
    </w:p>
    <w:p w:rsidR="00112E9D" w:rsidRDefault="00112E9D" w:rsidP="00112E9D">
      <w:pPr>
        <w:pStyle w:val="af0"/>
        <w:numPr>
          <w:ilvl w:val="0"/>
          <w:numId w:val="7"/>
        </w:numPr>
        <w:spacing w:after="0" w:line="240" w:lineRule="auto"/>
        <w:rPr>
          <w:rFonts w:ascii="Times New Roman" w:hAnsi="Times New Roman"/>
          <w:szCs w:val="24"/>
        </w:rPr>
      </w:pPr>
      <w:r>
        <w:rPr>
          <w:rFonts w:ascii="Times New Roman" w:hAnsi="Times New Roman"/>
          <w:szCs w:val="24"/>
        </w:rPr>
        <w:t>Необходимо продолжать уделять серьезное внимание развитию речи и коммуникативным навыкам детей через индивидуальную работу, организованную деятельность.</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Уровень освоения  образовательной программы</w:t>
      </w:r>
    </w:p>
    <w:p w:rsidR="00112E9D" w:rsidRDefault="00112E9D" w:rsidP="00112E9D">
      <w:pPr>
        <w:pStyle w:val="af"/>
        <w:numPr>
          <w:ilvl w:val="0"/>
          <w:numId w:val="7"/>
        </w:numPr>
        <w:rPr>
          <w:rFonts w:ascii="Times New Roman" w:hAnsi="Times New Roman" w:cs="Times New Roman"/>
          <w:sz w:val="24"/>
          <w:szCs w:val="24"/>
        </w:rPr>
      </w:pPr>
      <w:r>
        <w:rPr>
          <w:rFonts w:ascii="Times New Roman" w:hAnsi="Times New Roman" w:cs="Times New Roman"/>
          <w:sz w:val="24"/>
          <w:szCs w:val="24"/>
        </w:rPr>
        <w:t>Низкий уровень – 11 %</w:t>
      </w:r>
    </w:p>
    <w:p w:rsidR="00112E9D" w:rsidRDefault="00112E9D" w:rsidP="00112E9D">
      <w:pPr>
        <w:pStyle w:val="af"/>
        <w:numPr>
          <w:ilvl w:val="0"/>
          <w:numId w:val="7"/>
        </w:numPr>
        <w:rPr>
          <w:rFonts w:ascii="Times New Roman" w:hAnsi="Times New Roman" w:cs="Times New Roman"/>
          <w:sz w:val="24"/>
          <w:szCs w:val="24"/>
        </w:rPr>
      </w:pPr>
      <w:r>
        <w:rPr>
          <w:rFonts w:ascii="Times New Roman" w:hAnsi="Times New Roman" w:cs="Times New Roman"/>
          <w:sz w:val="24"/>
          <w:szCs w:val="24"/>
        </w:rPr>
        <w:t>Средний уровень –  61 %</w:t>
      </w:r>
    </w:p>
    <w:p w:rsidR="00112E9D" w:rsidRDefault="00112E9D" w:rsidP="00112E9D">
      <w:pPr>
        <w:pStyle w:val="af"/>
        <w:numPr>
          <w:ilvl w:val="0"/>
          <w:numId w:val="7"/>
        </w:numPr>
      </w:pPr>
      <w:r>
        <w:rPr>
          <w:rFonts w:ascii="Times New Roman" w:hAnsi="Times New Roman" w:cs="Times New Roman"/>
          <w:sz w:val="24"/>
          <w:szCs w:val="24"/>
        </w:rPr>
        <w:t>Высокий уровень – 28  %</w:t>
      </w:r>
    </w:p>
    <w:p w:rsidR="00112E9D" w:rsidRDefault="00112E9D" w:rsidP="00112E9D">
      <w:pPr>
        <w:pStyle w:val="af1"/>
        <w:spacing w:before="0" w:after="0" w:line="240" w:lineRule="auto"/>
      </w:pPr>
      <w:r>
        <w:t xml:space="preserve">Выводы: Уровень речевого развития  в дошкольной группе в 2016-2017 учебном году повысился, но проблемы возникают при составлении связных рассказов (по плану, образцу, картине). </w:t>
      </w:r>
    </w:p>
    <w:p w:rsidR="00112E9D" w:rsidRDefault="00112E9D" w:rsidP="00112E9D">
      <w:pPr>
        <w:pStyle w:val="af1"/>
        <w:spacing w:after="0" w:line="240" w:lineRule="auto"/>
      </w:pPr>
      <w:r>
        <w:t xml:space="preserve">Причины: </w:t>
      </w:r>
    </w:p>
    <w:p w:rsidR="00112E9D" w:rsidRDefault="00112E9D" w:rsidP="00112E9D">
      <w:pPr>
        <w:pStyle w:val="af1"/>
        <w:numPr>
          <w:ilvl w:val="0"/>
          <w:numId w:val="8"/>
        </w:numPr>
        <w:spacing w:after="0" w:line="240" w:lineRule="auto"/>
      </w:pPr>
      <w:r>
        <w:t>Рост количества детей с дефектами в речи.</w:t>
      </w:r>
    </w:p>
    <w:p w:rsidR="00112E9D" w:rsidRDefault="00112E9D" w:rsidP="00112E9D">
      <w:pPr>
        <w:numPr>
          <w:ilvl w:val="0"/>
          <w:numId w:val="8"/>
        </w:numPr>
        <w:spacing w:after="0" w:line="240" w:lineRule="auto"/>
      </w:pPr>
      <w:r>
        <w:t>Общее состояние здоровья поступающих детей.</w:t>
      </w:r>
    </w:p>
    <w:p w:rsidR="00112E9D" w:rsidRDefault="00112E9D" w:rsidP="00112E9D">
      <w:pPr>
        <w:numPr>
          <w:ilvl w:val="0"/>
          <w:numId w:val="8"/>
        </w:numPr>
        <w:spacing w:after="0" w:line="240" w:lineRule="auto"/>
      </w:pPr>
      <w:r>
        <w:t>Недостаточная развитость связной речи воспитанников: воспитанники испытывают затруднения в пересказе, в составлении рассказов – описательных, сюжетных, творческих.</w:t>
      </w:r>
    </w:p>
    <w:p w:rsidR="00112E9D" w:rsidRDefault="00112E9D" w:rsidP="00112E9D">
      <w:pPr>
        <w:numPr>
          <w:ilvl w:val="0"/>
          <w:numId w:val="8"/>
        </w:numPr>
        <w:spacing w:after="0" w:line="240" w:lineRule="auto"/>
      </w:pPr>
      <w:r>
        <w:lastRenderedPageBreak/>
        <w:t>Слабая речевая культура родительского контингента воспитанников.</w:t>
      </w:r>
    </w:p>
    <w:p w:rsidR="00112E9D" w:rsidRDefault="00112E9D" w:rsidP="00112E9D">
      <w:pPr>
        <w:numPr>
          <w:ilvl w:val="0"/>
          <w:numId w:val="8"/>
        </w:numPr>
        <w:spacing w:after="0" w:line="240" w:lineRule="auto"/>
        <w:rPr>
          <w:szCs w:val="24"/>
        </w:rPr>
      </w:pPr>
      <w:r>
        <w:t>Недостаточная активность родителей в оказании помощи своим детям в вопросах развития речи.</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Проблемы:</w:t>
      </w:r>
    </w:p>
    <w:p w:rsidR="00112E9D" w:rsidRDefault="00112E9D" w:rsidP="00112E9D">
      <w:pPr>
        <w:pStyle w:val="af"/>
        <w:numPr>
          <w:ilvl w:val="0"/>
          <w:numId w:val="9"/>
        </w:numPr>
        <w:rPr>
          <w:rFonts w:ascii="Times New Roman" w:hAnsi="Times New Roman" w:cs="Times New Roman"/>
          <w:sz w:val="24"/>
          <w:szCs w:val="24"/>
        </w:rPr>
      </w:pPr>
      <w:r>
        <w:rPr>
          <w:rFonts w:ascii="Times New Roman" w:hAnsi="Times New Roman" w:cs="Times New Roman"/>
          <w:sz w:val="24"/>
          <w:szCs w:val="24"/>
        </w:rPr>
        <w:t>Дети страдают нарушением слухового внимания и фонематического слуха: не могут повторить ряды слогов, определить направление подачи звука, выполнить действия согласно темпу звучания предмета</w:t>
      </w:r>
    </w:p>
    <w:p w:rsidR="00112E9D" w:rsidRDefault="00112E9D" w:rsidP="00112E9D">
      <w:pPr>
        <w:pStyle w:val="af"/>
        <w:numPr>
          <w:ilvl w:val="0"/>
          <w:numId w:val="9"/>
        </w:numPr>
        <w:rPr>
          <w:rFonts w:ascii="Times New Roman" w:hAnsi="Times New Roman" w:cs="Times New Roman"/>
          <w:sz w:val="24"/>
          <w:szCs w:val="24"/>
        </w:rPr>
      </w:pPr>
      <w:r>
        <w:rPr>
          <w:rFonts w:ascii="Times New Roman" w:hAnsi="Times New Roman" w:cs="Times New Roman"/>
          <w:sz w:val="24"/>
          <w:szCs w:val="24"/>
        </w:rPr>
        <w:t xml:space="preserve">Затруднения в понимании лексико-грамматических конструкций, в речи неполноценные фразы, речь подкреплена жестами </w:t>
      </w:r>
    </w:p>
    <w:p w:rsidR="00112E9D" w:rsidRDefault="00112E9D" w:rsidP="00112E9D">
      <w:pPr>
        <w:pStyle w:val="af"/>
        <w:numPr>
          <w:ilvl w:val="0"/>
          <w:numId w:val="9"/>
        </w:numPr>
        <w:rPr>
          <w:rFonts w:ascii="Times New Roman" w:hAnsi="Times New Roman" w:cs="Times New Roman"/>
          <w:sz w:val="24"/>
          <w:szCs w:val="24"/>
        </w:rPr>
      </w:pPr>
      <w:r>
        <w:rPr>
          <w:rFonts w:ascii="Times New Roman" w:hAnsi="Times New Roman" w:cs="Times New Roman"/>
          <w:sz w:val="24"/>
          <w:szCs w:val="24"/>
        </w:rPr>
        <w:t>Активный словарь беден.  Дети в основном используют слова, обозначающие предметы ближайшего окружения</w:t>
      </w:r>
    </w:p>
    <w:p w:rsidR="00112E9D" w:rsidRDefault="00112E9D" w:rsidP="00112E9D">
      <w:pPr>
        <w:pStyle w:val="af"/>
        <w:numPr>
          <w:ilvl w:val="0"/>
          <w:numId w:val="10"/>
        </w:numPr>
        <w:rPr>
          <w:rFonts w:ascii="Times New Roman" w:hAnsi="Times New Roman" w:cs="Times New Roman"/>
          <w:sz w:val="24"/>
          <w:szCs w:val="24"/>
        </w:rPr>
      </w:pPr>
      <w:r>
        <w:rPr>
          <w:rFonts w:ascii="Times New Roman" w:hAnsi="Times New Roman" w:cs="Times New Roman"/>
          <w:sz w:val="24"/>
          <w:szCs w:val="24"/>
        </w:rPr>
        <w:t>Слабая интонационная выразительность речи воспитанников</w:t>
      </w:r>
    </w:p>
    <w:p w:rsidR="00112E9D" w:rsidRDefault="00112E9D" w:rsidP="00112E9D">
      <w:pPr>
        <w:pStyle w:val="af"/>
        <w:numPr>
          <w:ilvl w:val="0"/>
          <w:numId w:val="10"/>
        </w:numPr>
        <w:rPr>
          <w:rFonts w:ascii="Times New Roman" w:hAnsi="Times New Roman" w:cs="Times New Roman"/>
          <w:sz w:val="24"/>
          <w:szCs w:val="24"/>
        </w:rPr>
      </w:pPr>
      <w:r>
        <w:rPr>
          <w:rFonts w:ascii="Times New Roman" w:hAnsi="Times New Roman" w:cs="Times New Roman"/>
          <w:sz w:val="24"/>
          <w:szCs w:val="24"/>
        </w:rPr>
        <w:t>Увеличение количества детей с проблемами в речевом развитии</w:t>
      </w:r>
    </w:p>
    <w:p w:rsidR="00112E9D" w:rsidRDefault="00112E9D" w:rsidP="00112E9D">
      <w:pPr>
        <w:pStyle w:val="af"/>
        <w:numPr>
          <w:ilvl w:val="0"/>
          <w:numId w:val="10"/>
        </w:numPr>
        <w:rPr>
          <w:rFonts w:ascii="Times New Roman" w:hAnsi="Times New Roman" w:cs="Times New Roman"/>
          <w:sz w:val="24"/>
          <w:szCs w:val="24"/>
        </w:rPr>
      </w:pPr>
      <w:r>
        <w:rPr>
          <w:rFonts w:ascii="Times New Roman" w:hAnsi="Times New Roman" w:cs="Times New Roman"/>
          <w:sz w:val="24"/>
          <w:szCs w:val="24"/>
        </w:rPr>
        <w:t>Недостаточное умение воспитанников улаживать конфликты с помощью речи</w:t>
      </w:r>
    </w:p>
    <w:p w:rsidR="00112E9D" w:rsidRDefault="00112E9D" w:rsidP="00112E9D">
      <w:pPr>
        <w:pStyle w:val="af"/>
        <w:numPr>
          <w:ilvl w:val="0"/>
          <w:numId w:val="10"/>
        </w:numPr>
        <w:rPr>
          <w:rFonts w:ascii="Times New Roman" w:hAnsi="Times New Roman" w:cs="Times New Roman"/>
          <w:sz w:val="24"/>
          <w:szCs w:val="24"/>
        </w:rPr>
      </w:pPr>
      <w:r>
        <w:rPr>
          <w:rFonts w:ascii="Times New Roman" w:hAnsi="Times New Roman" w:cs="Times New Roman"/>
          <w:sz w:val="24"/>
          <w:szCs w:val="24"/>
        </w:rPr>
        <w:t>Слабая способность рассуждать</w:t>
      </w:r>
    </w:p>
    <w:p w:rsidR="00112E9D" w:rsidRDefault="00112E9D" w:rsidP="00112E9D">
      <w:pPr>
        <w:pStyle w:val="af"/>
        <w:numPr>
          <w:ilvl w:val="0"/>
          <w:numId w:val="10"/>
        </w:numPr>
        <w:rPr>
          <w:rFonts w:ascii="Times New Roman" w:hAnsi="Times New Roman" w:cs="Times New Roman"/>
          <w:sz w:val="24"/>
          <w:szCs w:val="24"/>
        </w:rPr>
      </w:pPr>
      <w:r>
        <w:rPr>
          <w:rFonts w:ascii="Times New Roman" w:hAnsi="Times New Roman" w:cs="Times New Roman"/>
          <w:sz w:val="24"/>
          <w:szCs w:val="24"/>
        </w:rPr>
        <w:t>Владение монологической речью</w:t>
      </w:r>
    </w:p>
    <w:p w:rsidR="00112E9D" w:rsidRDefault="00112E9D" w:rsidP="00112E9D">
      <w:pPr>
        <w:pStyle w:val="af"/>
        <w:numPr>
          <w:ilvl w:val="0"/>
          <w:numId w:val="10"/>
        </w:numPr>
        <w:rPr>
          <w:rFonts w:ascii="Times New Roman" w:hAnsi="Times New Roman" w:cs="Times New Roman"/>
          <w:sz w:val="24"/>
          <w:szCs w:val="24"/>
        </w:rPr>
      </w:pPr>
      <w:r>
        <w:rPr>
          <w:rFonts w:ascii="Times New Roman" w:hAnsi="Times New Roman" w:cs="Times New Roman"/>
          <w:sz w:val="24"/>
          <w:szCs w:val="24"/>
        </w:rPr>
        <w:t>Освоение грамматически правильных оборотов речи</w:t>
      </w:r>
    </w:p>
    <w:p w:rsidR="00112E9D" w:rsidRDefault="00112E9D" w:rsidP="00112E9D">
      <w:pPr>
        <w:pStyle w:val="af"/>
        <w:numPr>
          <w:ilvl w:val="0"/>
          <w:numId w:val="10"/>
        </w:numPr>
        <w:rPr>
          <w:u w:val="single"/>
        </w:rPr>
      </w:pPr>
      <w:r>
        <w:rPr>
          <w:rFonts w:ascii="Times New Roman" w:hAnsi="Times New Roman" w:cs="Times New Roman"/>
          <w:sz w:val="24"/>
          <w:szCs w:val="24"/>
        </w:rPr>
        <w:t xml:space="preserve">Ограниченность  или полное отсутствие навыков </w:t>
      </w:r>
      <w:proofErr w:type="spellStart"/>
      <w:r>
        <w:rPr>
          <w:rFonts w:ascii="Times New Roman" w:hAnsi="Times New Roman" w:cs="Times New Roman"/>
          <w:sz w:val="24"/>
          <w:szCs w:val="24"/>
        </w:rPr>
        <w:t>пересказывания</w:t>
      </w:r>
      <w:proofErr w:type="spellEnd"/>
      <w:r>
        <w:rPr>
          <w:rFonts w:ascii="Times New Roman" w:hAnsi="Times New Roman" w:cs="Times New Roman"/>
          <w:sz w:val="24"/>
          <w:szCs w:val="24"/>
        </w:rPr>
        <w:t xml:space="preserve">  литературных произведений; рассказывания</w:t>
      </w:r>
    </w:p>
    <w:p w:rsidR="00112E9D" w:rsidRDefault="00112E9D" w:rsidP="00112E9D">
      <w:pPr>
        <w:spacing w:after="0" w:line="240" w:lineRule="auto"/>
      </w:pPr>
      <w:r>
        <w:rPr>
          <w:u w:val="single"/>
        </w:rPr>
        <w:t>Художественно-эстетическое развитие</w:t>
      </w:r>
    </w:p>
    <w:p w:rsidR="00112E9D" w:rsidRDefault="00112E9D" w:rsidP="00112E9D">
      <w:pPr>
        <w:spacing w:after="0" w:line="240" w:lineRule="auto"/>
      </w:pPr>
      <w:r>
        <w:t>В области художественно-эстетического развития ребенка основными задачами образовательной деятельности являются:</w:t>
      </w:r>
    </w:p>
    <w:p w:rsidR="00112E9D" w:rsidRDefault="00112E9D" w:rsidP="00112E9D">
      <w:pPr>
        <w:numPr>
          <w:ilvl w:val="0"/>
          <w:numId w:val="11"/>
        </w:numPr>
        <w:spacing w:after="0" w:line="240" w:lineRule="auto"/>
      </w:pPr>
      <w:r>
        <w:t>Развитие предпосылок ценностно-смыслового восприятия и понимания произведений искусства (словесного, музыкального, изобразительного), мира природы;</w:t>
      </w:r>
    </w:p>
    <w:p w:rsidR="00112E9D" w:rsidRDefault="00112E9D" w:rsidP="00112E9D">
      <w:pPr>
        <w:numPr>
          <w:ilvl w:val="0"/>
          <w:numId w:val="11"/>
        </w:numPr>
        <w:spacing w:after="0" w:line="240" w:lineRule="auto"/>
      </w:pPr>
      <w:r>
        <w:t>Становление эстетического отношения к окружающему миру;</w:t>
      </w:r>
    </w:p>
    <w:p w:rsidR="00112E9D" w:rsidRDefault="00112E9D" w:rsidP="00112E9D">
      <w:pPr>
        <w:numPr>
          <w:ilvl w:val="0"/>
          <w:numId w:val="11"/>
        </w:numPr>
        <w:spacing w:after="0" w:line="240" w:lineRule="auto"/>
      </w:pPr>
      <w:r>
        <w:t>Формирование элементарных представлений о видах искусства; восприятие музыки, художественной литературы, фольклора;</w:t>
      </w:r>
    </w:p>
    <w:p w:rsidR="00112E9D" w:rsidRDefault="00112E9D" w:rsidP="00112E9D">
      <w:pPr>
        <w:numPr>
          <w:ilvl w:val="0"/>
          <w:numId w:val="11"/>
        </w:numPr>
        <w:spacing w:after="0" w:line="240" w:lineRule="auto"/>
      </w:pPr>
      <w:r>
        <w:t>Стимулирование сопереживания персонажам художественных произведений;</w:t>
      </w:r>
    </w:p>
    <w:p w:rsidR="00112E9D" w:rsidRDefault="00112E9D" w:rsidP="00112E9D">
      <w:pPr>
        <w:numPr>
          <w:ilvl w:val="0"/>
          <w:numId w:val="11"/>
        </w:numPr>
        <w:spacing w:after="0" w:line="240" w:lineRule="auto"/>
        <w:rPr>
          <w:szCs w:val="24"/>
        </w:rPr>
      </w:pPr>
      <w:r>
        <w:t>Реализация самостоятельной творческой деятельности детей (изобразительной, конструктивно-модельной, музыкальной и др.)</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Уровень освоения  образовательной программы</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Низкий уровень – 0 %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Средний уровень –  67 %</w:t>
      </w:r>
    </w:p>
    <w:p w:rsidR="00112E9D" w:rsidRDefault="00112E9D" w:rsidP="00112E9D">
      <w:pPr>
        <w:pStyle w:val="af"/>
      </w:pPr>
      <w:r>
        <w:rPr>
          <w:rFonts w:ascii="Times New Roman" w:hAnsi="Times New Roman" w:cs="Times New Roman"/>
          <w:sz w:val="24"/>
          <w:szCs w:val="24"/>
        </w:rPr>
        <w:t>Высокий уровень – 33 %</w:t>
      </w:r>
    </w:p>
    <w:p w:rsidR="00112E9D" w:rsidRDefault="00112E9D" w:rsidP="00112E9D">
      <w:pPr>
        <w:spacing w:after="0" w:line="240" w:lineRule="auto"/>
      </w:pPr>
      <w:r>
        <w:t xml:space="preserve">Выводы:  несколько повысился уровень освоения  </w:t>
      </w:r>
      <w:proofErr w:type="gramStart"/>
      <w:r>
        <w:t>обучающимися</w:t>
      </w:r>
      <w:proofErr w:type="gramEnd"/>
      <w:r>
        <w:t xml:space="preserve">  программного материала по художественно-эстетическому развитию.</w:t>
      </w:r>
    </w:p>
    <w:p w:rsidR="00112E9D" w:rsidRDefault="00112E9D" w:rsidP="00112E9D">
      <w:pPr>
        <w:pStyle w:val="af1"/>
        <w:spacing w:after="0" w:line="240" w:lineRule="auto"/>
        <w:jc w:val="both"/>
      </w:pPr>
      <w:r>
        <w:t>Проблемы: у  детей слабо развита мелкая моторика, слабо развиты приемы вырезания, проблемы вызывает ориентация в жанрах музыкальных произведений,  недостаточная активность родителей  в эстетическом воспитании ребенка</w:t>
      </w:r>
    </w:p>
    <w:p w:rsidR="00112E9D" w:rsidRDefault="00112E9D" w:rsidP="00112E9D">
      <w:pPr>
        <w:spacing w:after="0" w:line="240" w:lineRule="auto"/>
        <w:rPr>
          <w:rFonts w:eastAsia="Times New Roman"/>
        </w:rPr>
      </w:pPr>
      <w:r>
        <w:t xml:space="preserve">Необходимо: </w:t>
      </w:r>
    </w:p>
    <w:p w:rsidR="00112E9D" w:rsidRDefault="00112E9D" w:rsidP="00112E9D">
      <w:pPr>
        <w:spacing w:after="0" w:line="240" w:lineRule="auto"/>
        <w:rPr>
          <w:rFonts w:eastAsia="Times New Roman"/>
        </w:rPr>
      </w:pPr>
      <w:r>
        <w:rPr>
          <w:rFonts w:eastAsia="Times New Roman"/>
        </w:rPr>
        <w:t xml:space="preserve">• </w:t>
      </w:r>
      <w:r>
        <w:t>Совершенствовать формы и методы взаимодействия воспитателей и родителей</w:t>
      </w:r>
    </w:p>
    <w:p w:rsidR="00112E9D" w:rsidRDefault="00112E9D" w:rsidP="00112E9D">
      <w:pPr>
        <w:spacing w:after="0" w:line="240" w:lineRule="auto"/>
        <w:rPr>
          <w:rFonts w:eastAsia="Times New Roman"/>
        </w:rPr>
      </w:pPr>
      <w:r>
        <w:rPr>
          <w:rFonts w:eastAsia="Times New Roman"/>
        </w:rPr>
        <w:t xml:space="preserve">• </w:t>
      </w:r>
      <w:r>
        <w:t>Совершенствовать эстетически-организованную среду в дошкольной группе</w:t>
      </w:r>
    </w:p>
    <w:p w:rsidR="00112E9D" w:rsidRDefault="00112E9D" w:rsidP="00112E9D">
      <w:pPr>
        <w:spacing w:after="0" w:line="240" w:lineRule="auto"/>
        <w:rPr>
          <w:rFonts w:eastAsia="Times New Roman"/>
        </w:rPr>
      </w:pPr>
      <w:r>
        <w:rPr>
          <w:rFonts w:eastAsia="Times New Roman"/>
        </w:rPr>
        <w:t xml:space="preserve">• </w:t>
      </w:r>
      <w:r>
        <w:t>Реализовывать   самостоятельную творческую  деятельность детей (изобразительную, конструктивно-модельную, музыкальную)</w:t>
      </w:r>
    </w:p>
    <w:p w:rsidR="00112E9D" w:rsidRDefault="00112E9D" w:rsidP="00112E9D">
      <w:pPr>
        <w:spacing w:after="0" w:line="240" w:lineRule="auto"/>
        <w:rPr>
          <w:u w:val="single"/>
        </w:rPr>
      </w:pPr>
      <w:r>
        <w:rPr>
          <w:rFonts w:eastAsia="Times New Roman"/>
        </w:rPr>
        <w:t xml:space="preserve">• </w:t>
      </w:r>
      <w:r>
        <w:t>Продолжать развивать творческие способности детей через применение поисковых  творческих заданий, вариативность методов и приёмов, видов занятий, разнообразие форм организации детей</w:t>
      </w:r>
    </w:p>
    <w:p w:rsidR="00112E9D" w:rsidRDefault="00112E9D" w:rsidP="00112E9D">
      <w:pPr>
        <w:spacing w:after="0" w:line="240" w:lineRule="auto"/>
      </w:pPr>
      <w:r>
        <w:rPr>
          <w:u w:val="single"/>
        </w:rPr>
        <w:t>Физическое развитие</w:t>
      </w:r>
    </w:p>
    <w:p w:rsidR="00112E9D" w:rsidRDefault="00112E9D" w:rsidP="00112E9D">
      <w:pPr>
        <w:pStyle w:val="af"/>
        <w:rPr>
          <w:rFonts w:ascii="Times New Roman" w:hAnsi="Times New Roman" w:cs="Times New Roman"/>
          <w:sz w:val="24"/>
          <w:szCs w:val="24"/>
        </w:rPr>
      </w:pPr>
      <w:r>
        <w:rPr>
          <w:rFonts w:eastAsia="Calibri"/>
        </w:rPr>
        <w:t xml:space="preserve"> </w:t>
      </w:r>
      <w:r>
        <w:rPr>
          <w:rFonts w:ascii="Times New Roman" w:hAnsi="Times New Roman" w:cs="Times New Roman"/>
          <w:sz w:val="24"/>
          <w:szCs w:val="24"/>
        </w:rPr>
        <w:t xml:space="preserve">    В области физического развития ребенка основными задачами образовательной деятельности являются:</w:t>
      </w:r>
    </w:p>
    <w:p w:rsidR="00112E9D" w:rsidRDefault="00112E9D" w:rsidP="00112E9D">
      <w:pPr>
        <w:pStyle w:val="af"/>
        <w:numPr>
          <w:ilvl w:val="0"/>
          <w:numId w:val="12"/>
        </w:numPr>
        <w:rPr>
          <w:rFonts w:ascii="Times New Roman" w:hAnsi="Times New Roman" w:cs="Times New Roman"/>
          <w:sz w:val="24"/>
          <w:szCs w:val="24"/>
        </w:rPr>
      </w:pPr>
      <w:r>
        <w:rPr>
          <w:rFonts w:ascii="Times New Roman" w:hAnsi="Times New Roman" w:cs="Times New Roman"/>
          <w:sz w:val="24"/>
          <w:szCs w:val="24"/>
        </w:rPr>
        <w:t>становление у детей ценностей здорового образа жизни;</w:t>
      </w:r>
    </w:p>
    <w:p w:rsidR="00112E9D" w:rsidRDefault="00112E9D" w:rsidP="00112E9D">
      <w:pPr>
        <w:pStyle w:val="af"/>
        <w:numPr>
          <w:ilvl w:val="0"/>
          <w:numId w:val="12"/>
        </w:numPr>
        <w:rPr>
          <w:rFonts w:ascii="Times New Roman" w:hAnsi="Times New Roman" w:cs="Times New Roman"/>
          <w:sz w:val="24"/>
          <w:szCs w:val="24"/>
        </w:rPr>
      </w:pPr>
      <w:r>
        <w:rPr>
          <w:rFonts w:ascii="Times New Roman" w:hAnsi="Times New Roman" w:cs="Times New Roman"/>
          <w:sz w:val="24"/>
          <w:szCs w:val="24"/>
        </w:rPr>
        <w:t>развитие представлений о своем теле и своих физических возможностях;</w:t>
      </w:r>
    </w:p>
    <w:p w:rsidR="00112E9D" w:rsidRDefault="00112E9D" w:rsidP="00112E9D">
      <w:pPr>
        <w:pStyle w:val="af"/>
        <w:numPr>
          <w:ilvl w:val="0"/>
          <w:numId w:val="12"/>
        </w:numPr>
        <w:rPr>
          <w:rFonts w:ascii="Times New Roman" w:hAnsi="Times New Roman" w:cs="Times New Roman"/>
          <w:sz w:val="24"/>
          <w:szCs w:val="24"/>
        </w:rPr>
      </w:pPr>
      <w:r>
        <w:rPr>
          <w:rFonts w:ascii="Times New Roman" w:hAnsi="Times New Roman" w:cs="Times New Roman"/>
          <w:sz w:val="24"/>
          <w:szCs w:val="24"/>
        </w:rPr>
        <w:t>приобретение двигательного опыта и совершенствования двигательной активности;</w:t>
      </w:r>
    </w:p>
    <w:p w:rsidR="00112E9D" w:rsidRDefault="00112E9D" w:rsidP="00112E9D">
      <w:pPr>
        <w:pStyle w:val="af"/>
        <w:numPr>
          <w:ilvl w:val="0"/>
          <w:numId w:val="12"/>
        </w:numPr>
        <w:rPr>
          <w:rFonts w:ascii="Times New Roman" w:hAnsi="Times New Roman" w:cs="Times New Roman"/>
          <w:sz w:val="24"/>
          <w:szCs w:val="24"/>
        </w:rPr>
      </w:pPr>
      <w:r>
        <w:rPr>
          <w:rFonts w:ascii="Times New Roman" w:hAnsi="Times New Roman" w:cs="Times New Roman"/>
          <w:sz w:val="24"/>
          <w:szCs w:val="24"/>
        </w:rPr>
        <w:t>формирование начальных представлений о некоторых видах спорта, овладения подвижными играми с правилами.</w:t>
      </w:r>
    </w:p>
    <w:p w:rsidR="00112E9D" w:rsidRDefault="00112E9D" w:rsidP="00112E9D">
      <w:pPr>
        <w:pStyle w:val="af"/>
        <w:rPr>
          <w:rFonts w:ascii="Times New Roman" w:hAnsi="Times New Roman" w:cs="Times New Roman"/>
          <w:sz w:val="24"/>
          <w:szCs w:val="24"/>
        </w:rPr>
      </w:pP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Уровень освоения  образовательной программы</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Низкий уровень – 0 %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Средний уровень –  72 %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Высокий уровень – 28 %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Вывод: Данные мониторинга показали, что  дети  освоили образовательную область «Физическая культура».  К  моменту выпуска в школу детьми накоплены  знания  о здоровье и развиты умения оберегать, поддерживать и сохранять его,  получены  необходимые представления о здоровом образе жизни,  приобретены навыки и привычки сохранения своего здоровья. Проблемы возникают у младших детей с определением вредных и полезных факторов здоровья.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Хорошие показатели освоения образовательной области программы «Физическое развитие»  обусловлены  созданием оптимального двигательного режима; использованием </w:t>
      </w:r>
      <w:proofErr w:type="spellStart"/>
      <w:r>
        <w:rPr>
          <w:rFonts w:ascii="Times New Roman" w:hAnsi="Times New Roman" w:cs="Times New Roman"/>
          <w:sz w:val="24"/>
          <w:szCs w:val="24"/>
        </w:rPr>
        <w:t>здоровьесберегающих</w:t>
      </w:r>
      <w:proofErr w:type="spellEnd"/>
      <w:r>
        <w:rPr>
          <w:rFonts w:ascii="Times New Roman" w:hAnsi="Times New Roman" w:cs="Times New Roman"/>
          <w:sz w:val="24"/>
          <w:szCs w:val="24"/>
        </w:rPr>
        <w:t xml:space="preserve">  технологий, систематичным и планомерным проведением физкультурных занятий, различных мероприятий, способствующих  укреплению физического и психического здоровья детей.  </w:t>
      </w:r>
    </w:p>
    <w:p w:rsidR="00112E9D" w:rsidRDefault="00112E9D" w:rsidP="00112E9D">
      <w:pPr>
        <w:pStyle w:val="af"/>
        <w:jc w:val="both"/>
        <w:rPr>
          <w:szCs w:val="24"/>
        </w:rPr>
      </w:pPr>
      <w:r>
        <w:rPr>
          <w:rFonts w:ascii="Times New Roman" w:hAnsi="Times New Roman" w:cs="Times New Roman"/>
          <w:sz w:val="24"/>
          <w:szCs w:val="24"/>
        </w:rPr>
        <w:t>Особое внимание в дошкольной группе уделялось  физкультурным занятиям как одному из важнейших условий воспитания здорового ребенка с включением компонента корректирующих упражнений с целью  профилактики  нарушения осанки, а так же организации физкультурно-оздоровительной работы на свежем воздухе (прогулки, подвижные игры, спортивные  мероприятия и др.)</w:t>
      </w:r>
    </w:p>
    <w:p w:rsidR="00112E9D" w:rsidRDefault="00112E9D" w:rsidP="00112E9D">
      <w:pPr>
        <w:spacing w:after="0" w:line="240" w:lineRule="auto"/>
        <w:rPr>
          <w:szCs w:val="24"/>
        </w:rPr>
      </w:pPr>
      <w:r>
        <w:rPr>
          <w:szCs w:val="24"/>
        </w:rPr>
        <w:t>Задачи:</w:t>
      </w:r>
    </w:p>
    <w:p w:rsidR="00112E9D" w:rsidRDefault="00112E9D" w:rsidP="00112E9D">
      <w:pPr>
        <w:pStyle w:val="af0"/>
        <w:numPr>
          <w:ilvl w:val="0"/>
          <w:numId w:val="13"/>
        </w:numPr>
        <w:spacing w:after="0" w:line="240" w:lineRule="auto"/>
        <w:rPr>
          <w:rFonts w:ascii="Times New Roman" w:hAnsi="Times New Roman"/>
          <w:szCs w:val="24"/>
        </w:rPr>
      </w:pPr>
      <w:r>
        <w:rPr>
          <w:rFonts w:ascii="Times New Roman" w:hAnsi="Times New Roman"/>
          <w:szCs w:val="24"/>
        </w:rPr>
        <w:t>Продолжать создавать психолого-педагогические условия для охраны здоровья каждого ребенка с учетом его склонностей и способностей.</w:t>
      </w:r>
    </w:p>
    <w:p w:rsidR="00112E9D" w:rsidRDefault="00112E9D" w:rsidP="00112E9D">
      <w:pPr>
        <w:pStyle w:val="af0"/>
        <w:numPr>
          <w:ilvl w:val="0"/>
          <w:numId w:val="13"/>
        </w:numPr>
        <w:spacing w:after="0" w:line="240" w:lineRule="auto"/>
        <w:rPr>
          <w:rFonts w:ascii="Times New Roman" w:hAnsi="Times New Roman"/>
          <w:szCs w:val="24"/>
        </w:rPr>
      </w:pPr>
      <w:r>
        <w:rPr>
          <w:rFonts w:ascii="Times New Roman" w:hAnsi="Times New Roman"/>
          <w:szCs w:val="24"/>
        </w:rPr>
        <w:t>Совершенствовать деятельность учреждения по сохранению и укреплению здоровья воспитанников посредством сотрудничества с семьёй.</w:t>
      </w:r>
    </w:p>
    <w:p w:rsidR="00112E9D" w:rsidRDefault="00112E9D" w:rsidP="00112E9D">
      <w:pPr>
        <w:pStyle w:val="af0"/>
        <w:numPr>
          <w:ilvl w:val="0"/>
          <w:numId w:val="13"/>
        </w:numPr>
        <w:spacing w:after="0" w:line="240" w:lineRule="auto"/>
        <w:rPr>
          <w:rFonts w:ascii="Times New Roman" w:hAnsi="Times New Roman"/>
          <w:szCs w:val="24"/>
        </w:rPr>
      </w:pPr>
      <w:r>
        <w:rPr>
          <w:rFonts w:ascii="Times New Roman" w:hAnsi="Times New Roman"/>
          <w:szCs w:val="24"/>
        </w:rPr>
        <w:t>Создавать условия для оптимизации игровой деятельности, самостоятельности и инициативы в разных видах детской деятельности.</w:t>
      </w:r>
    </w:p>
    <w:p w:rsidR="00112E9D" w:rsidRDefault="00112E9D" w:rsidP="00112E9D">
      <w:pPr>
        <w:pStyle w:val="af"/>
        <w:jc w:val="both"/>
        <w:rPr>
          <w:rFonts w:ascii="Times New Roman" w:hAnsi="Times New Roman" w:cs="Times New Roman"/>
          <w:sz w:val="24"/>
          <w:szCs w:val="24"/>
        </w:rPr>
      </w:pP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u w:val="single"/>
        </w:rPr>
        <w:t>Общий вывод</w:t>
      </w:r>
      <w:r>
        <w:rPr>
          <w:rFonts w:ascii="Times New Roman" w:hAnsi="Times New Roman" w:cs="Times New Roman"/>
          <w:sz w:val="24"/>
          <w:szCs w:val="24"/>
        </w:rPr>
        <w:t>:  Результаты педагогического анализа показывают преобладание детей с высоким и средним уровнями развития, что говорит об эффективности педагогического процесса.</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Система мониторинга динамики развития детей, динамики их образовательных достижений, основанная на методе наблюдения,  включала:</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педагогические наблюдения, педагогическую диагностику, связанную с оценкой эффективности педагогических действий с целью их дальнейшей оптимизации;</w:t>
      </w:r>
    </w:p>
    <w:p w:rsidR="00112E9D" w:rsidRDefault="00112E9D" w:rsidP="00112E9D">
      <w:pPr>
        <w:pStyle w:val="af"/>
        <w:jc w:val="both"/>
        <w:rPr>
          <w:rFonts w:ascii="Times New Roman" w:hAnsi="Times New Roman" w:cs="Times New Roman"/>
          <w:sz w:val="24"/>
          <w:szCs w:val="24"/>
          <w:u w:val="single"/>
        </w:rPr>
      </w:pPr>
      <w:r>
        <w:rPr>
          <w:rFonts w:ascii="Times New Roman" w:hAnsi="Times New Roman" w:cs="Times New Roman"/>
          <w:sz w:val="24"/>
          <w:szCs w:val="24"/>
        </w:rPr>
        <w:t xml:space="preserve">– детские портфолио, фиксирующие достижения ребенка в ходе образовательной деятельности; </w:t>
      </w:r>
    </w:p>
    <w:p w:rsidR="00112E9D" w:rsidRDefault="00112E9D" w:rsidP="00112E9D">
      <w:pPr>
        <w:pStyle w:val="af"/>
        <w:jc w:val="both"/>
      </w:pPr>
      <w:r>
        <w:rPr>
          <w:rFonts w:ascii="Times New Roman" w:hAnsi="Times New Roman" w:cs="Times New Roman"/>
          <w:sz w:val="24"/>
          <w:szCs w:val="24"/>
          <w:u w:val="single"/>
        </w:rPr>
        <w:t>Анализ уровня готовности детей подготовительной группы к обучению в школе.</w:t>
      </w:r>
    </w:p>
    <w:p w:rsidR="00112E9D" w:rsidRDefault="00112E9D" w:rsidP="00112E9D">
      <w:pPr>
        <w:pStyle w:val="af1"/>
        <w:spacing w:before="0" w:after="0" w:line="240" w:lineRule="auto"/>
        <w:jc w:val="both"/>
      </w:pPr>
      <w:r>
        <w:t>    Результатом осуществления воспитательно-образовательного процесса явилась качественная подготовка детей к обучению  в школе. Готовность дошкольника к обучению в школе характеризует достигнутый уровень психологического развития накануне поступления в школу.</w:t>
      </w:r>
    </w:p>
    <w:p w:rsidR="00112E9D" w:rsidRDefault="00112E9D" w:rsidP="00112E9D">
      <w:pPr>
        <w:pStyle w:val="af1"/>
        <w:spacing w:before="0" w:after="0" w:line="240" w:lineRule="auto"/>
        <w:jc w:val="both"/>
      </w:pPr>
      <w:r>
        <w:t xml:space="preserve">Из  дошкольной группы  в школу выпущено  4 ребенка.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1. </w:t>
      </w:r>
      <w:proofErr w:type="gramStart"/>
      <w:r>
        <w:rPr>
          <w:rFonts w:ascii="Times New Roman" w:hAnsi="Times New Roman" w:cs="Times New Roman"/>
          <w:sz w:val="24"/>
          <w:szCs w:val="24"/>
        </w:rPr>
        <w:t>Готовыми</w:t>
      </w:r>
      <w:proofErr w:type="gramEnd"/>
      <w:r>
        <w:rPr>
          <w:rFonts w:ascii="Times New Roman" w:hAnsi="Times New Roman" w:cs="Times New Roman"/>
          <w:sz w:val="24"/>
          <w:szCs w:val="24"/>
        </w:rPr>
        <w:t xml:space="preserve"> к школьному обучению  100%;</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2. Условно – не  </w:t>
      </w:r>
      <w:proofErr w:type="gramStart"/>
      <w:r>
        <w:rPr>
          <w:rFonts w:ascii="Times New Roman" w:hAnsi="Times New Roman" w:cs="Times New Roman"/>
          <w:sz w:val="24"/>
          <w:szCs w:val="24"/>
        </w:rPr>
        <w:t>готовыми</w:t>
      </w:r>
      <w:proofErr w:type="gramEnd"/>
      <w:r>
        <w:rPr>
          <w:rFonts w:ascii="Times New Roman" w:hAnsi="Times New Roman" w:cs="Times New Roman"/>
          <w:sz w:val="24"/>
          <w:szCs w:val="24"/>
        </w:rPr>
        <w:t xml:space="preserve"> к школьному обучению  0%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Все выпускники прошли диагностическое обследование, в ходе которого получены следующие результаты: с высоким уровнем готовности к школьному обучению –0% выпускников, со средним –100%; низким уровнем –0%.</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Результаты педагогического анализа показывают преобладание детей со средним уровнем  развития. У всех  детей сформированы навыки социально-бытовой ориентировки и учебная мотивация. Воспитанники дошкольной группы  приобрели навыки общения, стали более активными, находчивыми, любознательными, овладели в полной мере необходимыми навыками, умениями и предпосылками к учебной деятельности. </w:t>
      </w:r>
    </w:p>
    <w:p w:rsidR="00112E9D" w:rsidRDefault="00112E9D" w:rsidP="00112E9D">
      <w:pPr>
        <w:pStyle w:val="af"/>
        <w:jc w:val="both"/>
        <w:rPr>
          <w:rFonts w:ascii="Times New Roman" w:hAnsi="Times New Roman" w:cs="Times New Roman"/>
          <w:b/>
          <w:sz w:val="24"/>
          <w:szCs w:val="24"/>
        </w:rPr>
      </w:pPr>
      <w:r>
        <w:rPr>
          <w:rFonts w:ascii="Times New Roman" w:hAnsi="Times New Roman" w:cs="Times New Roman"/>
          <w:sz w:val="24"/>
          <w:szCs w:val="24"/>
        </w:rPr>
        <w:t xml:space="preserve">     Хорошие результаты достигнуты благодаря использованию в работе методов, способствующих развитию самостоятельности, познавательных интересов детей, </w:t>
      </w:r>
      <w:r>
        <w:rPr>
          <w:rFonts w:ascii="Times New Roman" w:hAnsi="Times New Roman" w:cs="Times New Roman"/>
          <w:sz w:val="24"/>
          <w:szCs w:val="24"/>
        </w:rPr>
        <w:lastRenderedPageBreak/>
        <w:t xml:space="preserve">созданию проблемно-поисковых ситуаций и обогащению  развивающей предметно-пространственной среды.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b/>
          <w:sz w:val="24"/>
          <w:szCs w:val="24"/>
        </w:rPr>
        <w:t xml:space="preserve">Вывод: </w:t>
      </w:r>
      <w:r>
        <w:rPr>
          <w:rStyle w:val="a5"/>
          <w:rFonts w:ascii="Times New Roman" w:hAnsi="Times New Roman" w:cs="Times New Roman"/>
          <w:b w:val="0"/>
          <w:sz w:val="24"/>
          <w:szCs w:val="24"/>
        </w:rPr>
        <w:t xml:space="preserve">В дошкольной группе создана система организации образовательного процесса в соответствии с современными требованиями, обеспечивающая создание условий развития ребенка, открывающих возможности для его позитивной социализации, его личностного развития, развития инициативы и творческих способностей на основе сотрудничества </w:t>
      </w:r>
      <w:proofErr w:type="gramStart"/>
      <w:r>
        <w:rPr>
          <w:rStyle w:val="a5"/>
          <w:rFonts w:ascii="Times New Roman" w:hAnsi="Times New Roman" w:cs="Times New Roman"/>
          <w:b w:val="0"/>
          <w:sz w:val="24"/>
          <w:szCs w:val="24"/>
        </w:rPr>
        <w:t>со</w:t>
      </w:r>
      <w:proofErr w:type="gramEnd"/>
      <w:r>
        <w:rPr>
          <w:rStyle w:val="a5"/>
          <w:rFonts w:ascii="Times New Roman" w:hAnsi="Times New Roman" w:cs="Times New Roman"/>
          <w:b w:val="0"/>
          <w:sz w:val="24"/>
          <w:szCs w:val="24"/>
        </w:rPr>
        <w:t xml:space="preserve"> взрослыми и сверстниками и соответствующим возрасту видам деятельности; направленная  на создание развивающей образовательной среды, которая представляет собой систему условий социализации и индивидуализации детей. </w:t>
      </w:r>
      <w:r>
        <w:rPr>
          <w:rFonts w:ascii="Times New Roman" w:hAnsi="Times New Roman" w:cs="Times New Roman"/>
          <w:sz w:val="24"/>
          <w:szCs w:val="24"/>
        </w:rPr>
        <w:t xml:space="preserve">Образовательный процесс в дошкольной группе направлен на сохранение и укрепление здоровья воспитанников, предоставление равных возможностей для их полноценного развития и подготовки к дальнейшей учебной деятельности и жизни в современных условиях. Качество подготовки </w:t>
      </w:r>
      <w:proofErr w:type="gramStart"/>
      <w:r>
        <w:rPr>
          <w:rFonts w:ascii="Times New Roman" w:hAnsi="Times New Roman" w:cs="Times New Roman"/>
          <w:sz w:val="24"/>
          <w:szCs w:val="24"/>
        </w:rPr>
        <w:t>обучающихся</w:t>
      </w:r>
      <w:proofErr w:type="gramEnd"/>
      <w:r>
        <w:rPr>
          <w:rFonts w:ascii="Times New Roman" w:hAnsi="Times New Roman" w:cs="Times New Roman"/>
          <w:sz w:val="24"/>
          <w:szCs w:val="24"/>
        </w:rPr>
        <w:t xml:space="preserve"> соответствует предъявляемым требованиям.</w:t>
      </w:r>
    </w:p>
    <w:p w:rsidR="00112E9D" w:rsidRDefault="00112E9D" w:rsidP="00112E9D">
      <w:pPr>
        <w:pStyle w:val="af"/>
        <w:jc w:val="both"/>
        <w:rPr>
          <w:rFonts w:ascii="Times New Roman" w:hAnsi="Times New Roman" w:cs="Times New Roman"/>
          <w:b/>
          <w:sz w:val="24"/>
          <w:szCs w:val="24"/>
        </w:rPr>
      </w:pPr>
      <w:r>
        <w:rPr>
          <w:rFonts w:ascii="Times New Roman" w:hAnsi="Times New Roman" w:cs="Times New Roman"/>
          <w:sz w:val="24"/>
          <w:szCs w:val="24"/>
        </w:rPr>
        <w:t xml:space="preserve">Основная общеобразовательная программа дошкольного образования дошкольной группы Семеновской средней школы реализуется в полном объеме. Система педагогического мониторинга, используемая в дошкольной группе, в полной мере  удовлетворяет целям и задачам педагогической диагностики развития воспитанников дошкольной группы, соответствует ФГОС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 xml:space="preserve">. </w:t>
      </w:r>
    </w:p>
    <w:p w:rsidR="00112E9D" w:rsidRDefault="00112E9D" w:rsidP="00112E9D">
      <w:pPr>
        <w:pStyle w:val="af"/>
        <w:rPr>
          <w:rFonts w:ascii="Times New Roman" w:hAnsi="Times New Roman" w:cs="Times New Roman"/>
          <w:sz w:val="24"/>
          <w:szCs w:val="24"/>
        </w:rPr>
      </w:pPr>
      <w:r>
        <w:rPr>
          <w:rFonts w:ascii="Times New Roman" w:hAnsi="Times New Roman" w:cs="Times New Roman"/>
          <w:b/>
          <w:sz w:val="24"/>
          <w:szCs w:val="24"/>
        </w:rPr>
        <w:t>2.4.Удовлетворённость  родителей  качеством  предоставляемых  услуг</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В анкетировании «Удовлетворённость качеством предоставления  услуг дошкольной группы Семеновской средней школы» принимали участие 15 родителя (94%)</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По итогам анкетирования родителей  получены следующие данные:</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1 показатель: «Получаемая информация о ребёнке от педагогов группы»</w:t>
      </w:r>
    </w:p>
    <w:tbl>
      <w:tblPr>
        <w:tblStyle w:val="af6"/>
        <w:tblW w:w="0" w:type="auto"/>
        <w:tblLook w:val="04A0"/>
      </w:tblPr>
      <w:tblGrid>
        <w:gridCol w:w="3696"/>
        <w:gridCol w:w="1657"/>
        <w:gridCol w:w="1559"/>
        <w:gridCol w:w="1560"/>
      </w:tblGrid>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показатель:</w:t>
            </w:r>
          </w:p>
        </w:tc>
        <w:tc>
          <w:tcPr>
            <w:tcW w:w="1657"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 xml:space="preserve">Да:   </w:t>
            </w:r>
          </w:p>
        </w:tc>
        <w:tc>
          <w:tcPr>
            <w:tcW w:w="1559"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 xml:space="preserve">Частично:  </w:t>
            </w:r>
          </w:p>
        </w:tc>
        <w:tc>
          <w:tcPr>
            <w:tcW w:w="1560"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Нет:</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«Получаемая информация о ребёнке от педагогов группы»</w:t>
            </w:r>
          </w:p>
        </w:tc>
        <w:tc>
          <w:tcPr>
            <w:tcW w:w="1657"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15ч. -  100%</w:t>
            </w:r>
          </w:p>
        </w:tc>
        <w:tc>
          <w:tcPr>
            <w:tcW w:w="1559"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0</w:t>
            </w:r>
          </w:p>
        </w:tc>
        <w:tc>
          <w:tcPr>
            <w:tcW w:w="1560"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«Получаемая информация от специалистов»</w:t>
            </w:r>
          </w:p>
        </w:tc>
        <w:tc>
          <w:tcPr>
            <w:tcW w:w="1657"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0</w:t>
            </w:r>
          </w:p>
        </w:tc>
        <w:tc>
          <w:tcPr>
            <w:tcW w:w="1559"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10ч. -  66%</w:t>
            </w:r>
          </w:p>
        </w:tc>
        <w:tc>
          <w:tcPr>
            <w:tcW w:w="1560"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5ч. – 33%</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Обеспечение хорошего уровня ухода и присмотра за ребёнком</w:t>
            </w:r>
          </w:p>
        </w:tc>
        <w:tc>
          <w:tcPr>
            <w:tcW w:w="1657"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15ч- 100%</w:t>
            </w:r>
          </w:p>
        </w:tc>
        <w:tc>
          <w:tcPr>
            <w:tcW w:w="1559"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0</w:t>
            </w:r>
          </w:p>
        </w:tc>
        <w:tc>
          <w:tcPr>
            <w:tcW w:w="1560"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E21345">
            <w:pPr>
              <w:pStyle w:val="af"/>
              <w:rPr>
                <w:rFonts w:ascii="Times New Roman" w:hAnsi="Times New Roman" w:cs="Times New Roman"/>
                <w:sz w:val="24"/>
                <w:szCs w:val="24"/>
              </w:rPr>
            </w:pPr>
            <w:r>
              <w:rPr>
                <w:rFonts w:ascii="Times New Roman" w:hAnsi="Times New Roman" w:cs="Times New Roman"/>
                <w:sz w:val="24"/>
                <w:szCs w:val="24"/>
              </w:rPr>
              <w:t>«Качество образования</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обучение и воспитание)</w:t>
            </w:r>
          </w:p>
          <w:p w:rsidR="00E21345" w:rsidRDefault="00E21345" w:rsidP="00112E9D">
            <w:pPr>
              <w:pStyle w:val="af"/>
              <w:rPr>
                <w:rFonts w:ascii="Times New Roman" w:hAnsi="Times New Roman" w:cs="Times New Roman"/>
                <w:sz w:val="24"/>
                <w:szCs w:val="24"/>
              </w:rPr>
            </w:pPr>
          </w:p>
        </w:tc>
        <w:tc>
          <w:tcPr>
            <w:tcW w:w="1657" w:type="dxa"/>
          </w:tcPr>
          <w:p w:rsidR="00E21345" w:rsidRDefault="00E21345" w:rsidP="00E21345">
            <w:pPr>
              <w:pStyle w:val="af"/>
              <w:rPr>
                <w:rFonts w:ascii="Times New Roman" w:hAnsi="Times New Roman" w:cs="Times New Roman"/>
                <w:sz w:val="24"/>
                <w:szCs w:val="24"/>
              </w:rPr>
            </w:pPr>
            <w:r>
              <w:rPr>
                <w:rFonts w:ascii="Times New Roman" w:hAnsi="Times New Roman" w:cs="Times New Roman"/>
                <w:sz w:val="24"/>
                <w:szCs w:val="24"/>
              </w:rPr>
              <w:t>15ч-100%</w:t>
            </w:r>
          </w:p>
        </w:tc>
        <w:tc>
          <w:tcPr>
            <w:tcW w:w="1559"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0</w:t>
            </w:r>
          </w:p>
        </w:tc>
        <w:tc>
          <w:tcPr>
            <w:tcW w:w="1560"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«Профессионализм воспитателей»</w:t>
            </w:r>
          </w:p>
        </w:tc>
        <w:tc>
          <w:tcPr>
            <w:tcW w:w="1657"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15ч-100%</w:t>
            </w:r>
          </w:p>
        </w:tc>
        <w:tc>
          <w:tcPr>
            <w:tcW w:w="1559"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c>
          <w:tcPr>
            <w:tcW w:w="1560"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«Взаимоотношения воспитателей с детьми»</w:t>
            </w:r>
          </w:p>
        </w:tc>
        <w:tc>
          <w:tcPr>
            <w:tcW w:w="1657"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15ч-100%</w:t>
            </w:r>
          </w:p>
        </w:tc>
        <w:tc>
          <w:tcPr>
            <w:tcW w:w="1559"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c>
          <w:tcPr>
            <w:tcW w:w="1560"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«Взаимоотношения воспитателей с родителями»</w:t>
            </w:r>
          </w:p>
        </w:tc>
        <w:tc>
          <w:tcPr>
            <w:tcW w:w="1657"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14ч. – 93%</w:t>
            </w:r>
          </w:p>
        </w:tc>
        <w:tc>
          <w:tcPr>
            <w:tcW w:w="1559"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1-7%</w:t>
            </w:r>
          </w:p>
        </w:tc>
        <w:tc>
          <w:tcPr>
            <w:tcW w:w="1560"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«Проведение родительских собраний»</w:t>
            </w:r>
          </w:p>
        </w:tc>
        <w:tc>
          <w:tcPr>
            <w:tcW w:w="1657"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13ч. – 86%</w:t>
            </w:r>
          </w:p>
        </w:tc>
        <w:tc>
          <w:tcPr>
            <w:tcW w:w="1559"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1ч. – 7%</w:t>
            </w:r>
          </w:p>
        </w:tc>
        <w:tc>
          <w:tcPr>
            <w:tcW w:w="1560"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1 -7%</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«Укрепление здоровья ребёнка и его физическое развитие»</w:t>
            </w:r>
          </w:p>
        </w:tc>
        <w:tc>
          <w:tcPr>
            <w:tcW w:w="1657"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14ч. – 93%</w:t>
            </w:r>
          </w:p>
        </w:tc>
        <w:tc>
          <w:tcPr>
            <w:tcW w:w="1559"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1-7%</w:t>
            </w:r>
          </w:p>
        </w:tc>
        <w:tc>
          <w:tcPr>
            <w:tcW w:w="1560"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«Мероприятия детского сада»</w:t>
            </w:r>
          </w:p>
        </w:tc>
        <w:tc>
          <w:tcPr>
            <w:tcW w:w="1657"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15ч-100%</w:t>
            </w:r>
          </w:p>
        </w:tc>
        <w:tc>
          <w:tcPr>
            <w:tcW w:w="1559"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c>
          <w:tcPr>
            <w:tcW w:w="1560"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«Организация питания в детском саду»</w:t>
            </w:r>
          </w:p>
        </w:tc>
        <w:tc>
          <w:tcPr>
            <w:tcW w:w="1657"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15ч-100%</w:t>
            </w:r>
          </w:p>
        </w:tc>
        <w:tc>
          <w:tcPr>
            <w:tcW w:w="1559"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c>
          <w:tcPr>
            <w:tcW w:w="1560"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«Состояние  помещений детского сада»</w:t>
            </w:r>
          </w:p>
        </w:tc>
        <w:tc>
          <w:tcPr>
            <w:tcW w:w="1657"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14ч. – 93%</w:t>
            </w:r>
          </w:p>
        </w:tc>
        <w:tc>
          <w:tcPr>
            <w:tcW w:w="1559"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1-7%</w:t>
            </w:r>
          </w:p>
        </w:tc>
        <w:tc>
          <w:tcPr>
            <w:tcW w:w="1560"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«Оснащение прогулочных участков»</w:t>
            </w:r>
          </w:p>
        </w:tc>
        <w:tc>
          <w:tcPr>
            <w:tcW w:w="1657"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14ч. – 93%</w:t>
            </w:r>
          </w:p>
        </w:tc>
        <w:tc>
          <w:tcPr>
            <w:tcW w:w="1559"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1-7%</w:t>
            </w:r>
          </w:p>
        </w:tc>
        <w:tc>
          <w:tcPr>
            <w:tcW w:w="1560"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r>
      <w:tr w:rsidR="00E21345" w:rsidTr="00E21345">
        <w:tc>
          <w:tcPr>
            <w:tcW w:w="3696" w:type="dxa"/>
          </w:tcPr>
          <w:p w:rsidR="00E21345" w:rsidRDefault="00E21345" w:rsidP="00112E9D">
            <w:pPr>
              <w:pStyle w:val="af"/>
              <w:rPr>
                <w:rFonts w:ascii="Times New Roman" w:hAnsi="Times New Roman" w:cs="Times New Roman"/>
                <w:sz w:val="24"/>
                <w:szCs w:val="24"/>
              </w:rPr>
            </w:pPr>
            <w:r>
              <w:rPr>
                <w:rFonts w:ascii="Times New Roman" w:hAnsi="Times New Roman" w:cs="Times New Roman"/>
                <w:sz w:val="24"/>
                <w:szCs w:val="24"/>
              </w:rPr>
              <w:t>«Обеспечение безопасности ребёнка во время пребывания в ДОУ»</w:t>
            </w:r>
          </w:p>
        </w:tc>
        <w:tc>
          <w:tcPr>
            <w:tcW w:w="1657"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14ч. – 93%</w:t>
            </w:r>
          </w:p>
        </w:tc>
        <w:tc>
          <w:tcPr>
            <w:tcW w:w="1559"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1-7%</w:t>
            </w:r>
          </w:p>
        </w:tc>
        <w:tc>
          <w:tcPr>
            <w:tcW w:w="1560" w:type="dxa"/>
          </w:tcPr>
          <w:p w:rsidR="00E21345" w:rsidRDefault="00E21345" w:rsidP="000D367F">
            <w:pPr>
              <w:pStyle w:val="af"/>
              <w:rPr>
                <w:rFonts w:ascii="Times New Roman" w:hAnsi="Times New Roman" w:cs="Times New Roman"/>
                <w:sz w:val="24"/>
                <w:szCs w:val="24"/>
              </w:rPr>
            </w:pPr>
            <w:r>
              <w:rPr>
                <w:rFonts w:ascii="Times New Roman" w:hAnsi="Times New Roman" w:cs="Times New Roman"/>
                <w:sz w:val="24"/>
                <w:szCs w:val="24"/>
              </w:rPr>
              <w:t>0</w:t>
            </w:r>
          </w:p>
        </w:tc>
      </w:tr>
    </w:tbl>
    <w:p w:rsidR="00E21345" w:rsidRDefault="00E21345" w:rsidP="00112E9D">
      <w:pPr>
        <w:pStyle w:val="af"/>
        <w:rPr>
          <w:rFonts w:ascii="Times New Roman" w:hAnsi="Times New Roman" w:cs="Times New Roman"/>
          <w:sz w:val="24"/>
          <w:szCs w:val="24"/>
        </w:rPr>
      </w:pPr>
    </w:p>
    <w:p w:rsidR="00112E9D" w:rsidRDefault="00112E9D" w:rsidP="00112E9D">
      <w:pPr>
        <w:pStyle w:val="af"/>
        <w:rPr>
          <w:rFonts w:ascii="Times New Roman" w:hAnsi="Times New Roman" w:cs="Times New Roman"/>
          <w:sz w:val="24"/>
          <w:szCs w:val="24"/>
        </w:rPr>
      </w:pPr>
    </w:p>
    <w:p w:rsidR="00112E9D" w:rsidRDefault="00112E9D" w:rsidP="00112E9D">
      <w:pPr>
        <w:pStyle w:val="af"/>
        <w:rPr>
          <w:rFonts w:ascii="Times New Roman" w:hAnsi="Times New Roman" w:cs="Times New Roman"/>
          <w:sz w:val="24"/>
          <w:szCs w:val="24"/>
        </w:rPr>
      </w:pPr>
    </w:p>
    <w:p w:rsidR="00112E9D" w:rsidRDefault="00112E9D" w:rsidP="00112E9D">
      <w:pPr>
        <w:pStyle w:val="af"/>
        <w:rPr>
          <w:b/>
        </w:rPr>
      </w:pPr>
      <w:r>
        <w:rPr>
          <w:rFonts w:ascii="Times New Roman" w:hAnsi="Times New Roman" w:cs="Times New Roman"/>
          <w:sz w:val="24"/>
          <w:szCs w:val="24"/>
        </w:rPr>
        <w:t xml:space="preserve">Вывод: Анкетирование  родителей показало в целом удовлетворённость качеством предоставляемых услуг дошкольной группы.  </w:t>
      </w:r>
    </w:p>
    <w:p w:rsidR="00112E9D" w:rsidRDefault="00112E9D" w:rsidP="00112E9D">
      <w:pPr>
        <w:spacing w:after="0" w:line="240" w:lineRule="auto"/>
        <w:rPr>
          <w:b/>
        </w:rPr>
      </w:pPr>
    </w:p>
    <w:p w:rsidR="00112E9D" w:rsidRDefault="00112E9D" w:rsidP="00112E9D">
      <w:pPr>
        <w:spacing w:after="0" w:line="240" w:lineRule="auto"/>
        <w:rPr>
          <w:b/>
        </w:rPr>
      </w:pPr>
      <w:r>
        <w:rPr>
          <w:b/>
        </w:rPr>
        <w:t>3. Условия  осуществления  образовательного процесса</w:t>
      </w:r>
    </w:p>
    <w:p w:rsidR="00112E9D" w:rsidRDefault="00112E9D" w:rsidP="00112E9D">
      <w:pPr>
        <w:spacing w:after="0" w:line="240" w:lineRule="auto"/>
        <w:rPr>
          <w:szCs w:val="24"/>
        </w:rPr>
      </w:pPr>
      <w:r>
        <w:rPr>
          <w:b/>
        </w:rPr>
        <w:t>3.1. Характеристика кадрового обеспечения образовательного процесса</w:t>
      </w:r>
    </w:p>
    <w:p w:rsidR="00112E9D" w:rsidRDefault="00112E9D" w:rsidP="00112E9D">
      <w:pPr>
        <w:spacing w:after="0" w:line="240" w:lineRule="auto"/>
        <w:rPr>
          <w:szCs w:val="24"/>
        </w:rPr>
      </w:pPr>
      <w:r>
        <w:rPr>
          <w:szCs w:val="24"/>
        </w:rPr>
        <w:t>Цель: предоставление качественной образовательной услуги.</w:t>
      </w:r>
    </w:p>
    <w:p w:rsidR="00112E9D" w:rsidRDefault="00112E9D" w:rsidP="00112E9D">
      <w:pPr>
        <w:spacing w:after="0" w:line="240" w:lineRule="auto"/>
        <w:rPr>
          <w:szCs w:val="24"/>
        </w:rPr>
      </w:pPr>
      <w:r>
        <w:rPr>
          <w:szCs w:val="24"/>
        </w:rPr>
        <w:t>Задачи:</w:t>
      </w:r>
    </w:p>
    <w:p w:rsidR="00112E9D" w:rsidRDefault="00112E9D" w:rsidP="00112E9D">
      <w:pPr>
        <w:pStyle w:val="af0"/>
        <w:numPr>
          <w:ilvl w:val="0"/>
          <w:numId w:val="14"/>
        </w:numPr>
        <w:spacing w:after="0" w:line="240" w:lineRule="auto"/>
        <w:rPr>
          <w:rFonts w:ascii="Times New Roman" w:hAnsi="Times New Roman"/>
          <w:szCs w:val="24"/>
        </w:rPr>
      </w:pPr>
      <w:r>
        <w:rPr>
          <w:rFonts w:ascii="Times New Roman" w:hAnsi="Times New Roman"/>
          <w:szCs w:val="24"/>
        </w:rPr>
        <w:t>оказание помощи в развитии творческого потенциала педагогическим работникам образовательного учреждения;</w:t>
      </w:r>
    </w:p>
    <w:p w:rsidR="00112E9D" w:rsidRDefault="00112E9D" w:rsidP="00112E9D">
      <w:pPr>
        <w:pStyle w:val="af0"/>
        <w:numPr>
          <w:ilvl w:val="0"/>
          <w:numId w:val="14"/>
        </w:numPr>
        <w:spacing w:after="0" w:line="240" w:lineRule="auto"/>
        <w:rPr>
          <w:rFonts w:ascii="Times New Roman" w:hAnsi="Times New Roman"/>
          <w:szCs w:val="24"/>
        </w:rPr>
      </w:pPr>
      <w:r>
        <w:rPr>
          <w:rFonts w:ascii="Times New Roman" w:hAnsi="Times New Roman"/>
          <w:szCs w:val="24"/>
        </w:rPr>
        <w:t>удовлетворение информационных, учебно-методических, образовательных потребностей педагогических работников образовательного учреждения;</w:t>
      </w:r>
    </w:p>
    <w:p w:rsidR="00112E9D" w:rsidRDefault="00112E9D" w:rsidP="00112E9D">
      <w:pPr>
        <w:pStyle w:val="af0"/>
        <w:numPr>
          <w:ilvl w:val="0"/>
          <w:numId w:val="14"/>
        </w:numPr>
        <w:spacing w:after="0" w:line="240" w:lineRule="auto"/>
        <w:rPr>
          <w:rFonts w:ascii="Times New Roman" w:hAnsi="Times New Roman"/>
          <w:szCs w:val="24"/>
        </w:rPr>
      </w:pPr>
      <w:r>
        <w:rPr>
          <w:rFonts w:ascii="Times New Roman" w:hAnsi="Times New Roman"/>
          <w:szCs w:val="24"/>
        </w:rPr>
        <w:t>создание условий для организации и осуществления повышения квалификации педагогических и руководящих работников образовательного учреждения;</w:t>
      </w:r>
    </w:p>
    <w:p w:rsidR="00112E9D" w:rsidRDefault="00112E9D" w:rsidP="00112E9D">
      <w:pPr>
        <w:pStyle w:val="af0"/>
        <w:numPr>
          <w:ilvl w:val="0"/>
          <w:numId w:val="14"/>
        </w:numPr>
        <w:spacing w:after="0" w:line="240" w:lineRule="auto"/>
        <w:rPr>
          <w:rFonts w:ascii="Times New Roman" w:hAnsi="Times New Roman"/>
          <w:szCs w:val="24"/>
        </w:rPr>
      </w:pPr>
      <w:r>
        <w:rPr>
          <w:rFonts w:ascii="Times New Roman" w:hAnsi="Times New Roman"/>
          <w:szCs w:val="24"/>
        </w:rPr>
        <w:t>оказание учебно-методической и научной поддержки всем участникам образовательного процесса</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Для обеспечения всестороннего развития воспитанников в дошкольной группе работают специалисты:</w:t>
      </w:r>
    </w:p>
    <w:p w:rsidR="00112E9D" w:rsidRDefault="00112E9D" w:rsidP="00112E9D">
      <w:pPr>
        <w:pStyle w:val="af"/>
        <w:numPr>
          <w:ilvl w:val="0"/>
          <w:numId w:val="15"/>
        </w:numPr>
        <w:rPr>
          <w:rFonts w:ascii="Times New Roman" w:hAnsi="Times New Roman" w:cs="Times New Roman"/>
          <w:sz w:val="24"/>
          <w:szCs w:val="24"/>
        </w:rPr>
      </w:pPr>
      <w:r>
        <w:rPr>
          <w:rFonts w:ascii="Times New Roman" w:hAnsi="Times New Roman" w:cs="Times New Roman"/>
          <w:sz w:val="24"/>
          <w:szCs w:val="24"/>
        </w:rPr>
        <w:t>педагог -  психолог</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Дошкольная группа укомплектована педагогическими кадрами: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Педагог-психолог – 1</w:t>
      </w:r>
    </w:p>
    <w:p w:rsidR="00112E9D" w:rsidRDefault="00112E9D" w:rsidP="00112E9D">
      <w:pPr>
        <w:pStyle w:val="af"/>
      </w:pPr>
      <w:r>
        <w:rPr>
          <w:rFonts w:ascii="Times New Roman" w:hAnsi="Times New Roman" w:cs="Times New Roman"/>
          <w:sz w:val="24"/>
          <w:szCs w:val="24"/>
        </w:rPr>
        <w:t xml:space="preserve">Воспитатели - 2 </w:t>
      </w:r>
    </w:p>
    <w:p w:rsidR="00112E9D" w:rsidRDefault="00112E9D" w:rsidP="00112E9D">
      <w:pPr>
        <w:spacing w:after="0" w:line="240" w:lineRule="auto"/>
      </w:pPr>
      <w:r>
        <w:t>Анализ кадрового потенциала дошкольной группы</w:t>
      </w:r>
    </w:p>
    <w:p w:rsidR="00112E9D" w:rsidRDefault="00112E9D" w:rsidP="00112E9D">
      <w:pPr>
        <w:spacing w:after="0" w:line="240" w:lineRule="auto"/>
      </w:pPr>
    </w:p>
    <w:tbl>
      <w:tblPr>
        <w:tblW w:w="8076" w:type="dxa"/>
        <w:tblInd w:w="-30" w:type="dxa"/>
        <w:tblLayout w:type="fixed"/>
        <w:tblLook w:val="0000"/>
      </w:tblPr>
      <w:tblGrid>
        <w:gridCol w:w="6092"/>
        <w:gridCol w:w="1984"/>
      </w:tblGrid>
      <w:tr w:rsidR="00112E9D" w:rsidTr="00E21345">
        <w:trPr>
          <w:trHeight w:val="164"/>
        </w:trPr>
        <w:tc>
          <w:tcPr>
            <w:tcW w:w="6092" w:type="dxa"/>
            <w:tcBorders>
              <w:top w:val="single" w:sz="4" w:space="0" w:color="000000"/>
              <w:left w:val="single" w:sz="4" w:space="0" w:color="000000"/>
              <w:bottom w:val="single" w:sz="4" w:space="0" w:color="000000"/>
            </w:tcBorders>
            <w:shd w:val="clear" w:color="auto" w:fill="auto"/>
          </w:tcPr>
          <w:p w:rsidR="00112E9D" w:rsidRDefault="00112E9D" w:rsidP="00112E9D">
            <w:pPr>
              <w:spacing w:after="0" w:line="240" w:lineRule="auto"/>
            </w:pPr>
            <w:r>
              <w:t>Всего педагогов</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t>3 человека</w:t>
            </w:r>
          </w:p>
        </w:tc>
      </w:tr>
      <w:tr w:rsidR="00112E9D" w:rsidTr="00E21345">
        <w:trPr>
          <w:trHeight w:val="159"/>
        </w:trPr>
        <w:tc>
          <w:tcPr>
            <w:tcW w:w="8076" w:type="dxa"/>
            <w:gridSpan w:val="2"/>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t xml:space="preserve">Образовательный уровень педагогических работников </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spacing w:after="0" w:line="240" w:lineRule="auto"/>
            </w:pPr>
            <w:r>
              <w:t>Высшее профессиональное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t>0  (0%)</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spacing w:after="0" w:line="240" w:lineRule="auto"/>
            </w:pPr>
            <w:r>
              <w:t>Среднее профессиональное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t>3  (100%)</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spacing w:after="0" w:line="240" w:lineRule="auto"/>
            </w:pPr>
            <w:r>
              <w:rPr>
                <w:szCs w:val="24"/>
              </w:rPr>
              <w:t>Квалификационный уровень педагогических работников</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napToGrid w:val="0"/>
              <w:spacing w:after="0" w:line="240" w:lineRule="auto"/>
            </w:pP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tcPr>
          <w:p w:rsidR="00112E9D" w:rsidRDefault="00112E9D" w:rsidP="00112E9D">
            <w:pPr>
              <w:pStyle w:val="af"/>
              <w:rPr>
                <w:szCs w:val="24"/>
              </w:rPr>
            </w:pPr>
            <w:r>
              <w:rPr>
                <w:rFonts w:ascii="Times New Roman" w:hAnsi="Times New Roman" w:cs="Times New Roman"/>
                <w:sz w:val="24"/>
                <w:szCs w:val="24"/>
              </w:rPr>
              <w:t>Первая квалификационная категория</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1 (33%)</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Соответствие занимаемой должности</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 xml:space="preserve">2 (67%) </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Не аттестованы</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rFonts w:eastAsia="Times New Roman"/>
                <w:szCs w:val="24"/>
              </w:rPr>
              <w:t xml:space="preserve">        -                          </w:t>
            </w:r>
            <w:r>
              <w:rPr>
                <w:szCs w:val="24"/>
              </w:rPr>
              <w:t xml:space="preserve">- </w:t>
            </w:r>
            <w:r>
              <w:rPr>
                <w:szCs w:val="24"/>
              </w:rPr>
              <w:tab/>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Возрастной состав педагогических работников</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napToGrid w:val="0"/>
              <w:spacing w:after="0" w:line="240" w:lineRule="auto"/>
              <w:rPr>
                <w:rFonts w:eastAsia="Times New Roman"/>
                <w:szCs w:val="24"/>
              </w:rPr>
            </w:pP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До 30 лет</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0 (0%)</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До 40 лет</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0 (0%)</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До 50 лет</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0(0%)</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Свыше 50 лет</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 xml:space="preserve">3 </w:t>
            </w:r>
            <w:proofErr w:type="gramStart"/>
            <w:r>
              <w:rPr>
                <w:szCs w:val="24"/>
              </w:rPr>
              <w:t xml:space="preserve">( </w:t>
            </w:r>
            <w:proofErr w:type="gramEnd"/>
            <w:r>
              <w:rPr>
                <w:szCs w:val="24"/>
              </w:rPr>
              <w:t>100%)</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Педагогический стаж работников</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napToGrid w:val="0"/>
              <w:spacing w:after="0" w:line="240" w:lineRule="auto"/>
              <w:rPr>
                <w:szCs w:val="24"/>
              </w:rPr>
            </w:pP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 xml:space="preserve">До 5 лет </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До 10 лет</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0 (0%)</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От 10 до 20 лет</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1 (33%)</w:t>
            </w:r>
          </w:p>
        </w:tc>
      </w:tr>
      <w:tr w:rsidR="00112E9D" w:rsidTr="00E21345">
        <w:trPr>
          <w:trHeight w:val="159"/>
        </w:trPr>
        <w:tc>
          <w:tcPr>
            <w:tcW w:w="6092" w:type="dxa"/>
            <w:tcBorders>
              <w:top w:val="single" w:sz="4" w:space="0" w:color="000000"/>
              <w:left w:val="single" w:sz="4" w:space="0" w:color="000000"/>
              <w:bottom w:val="single" w:sz="4" w:space="0" w:color="000000"/>
            </w:tcBorders>
            <w:shd w:val="clear" w:color="auto" w:fill="auto"/>
            <w:vAlign w:val="center"/>
          </w:tcPr>
          <w:p w:rsidR="00112E9D" w:rsidRDefault="00112E9D" w:rsidP="00112E9D">
            <w:pPr>
              <w:pStyle w:val="af"/>
              <w:rPr>
                <w:szCs w:val="24"/>
              </w:rPr>
            </w:pPr>
            <w:r>
              <w:rPr>
                <w:rFonts w:ascii="Times New Roman" w:hAnsi="Times New Roman" w:cs="Times New Roman"/>
                <w:sz w:val="24"/>
                <w:szCs w:val="24"/>
              </w:rPr>
              <w:t>Свыше 20 лет</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112E9D" w:rsidRDefault="00112E9D" w:rsidP="00112E9D">
            <w:pPr>
              <w:spacing w:after="0" w:line="240" w:lineRule="auto"/>
            </w:pPr>
            <w:r>
              <w:rPr>
                <w:szCs w:val="24"/>
              </w:rPr>
              <w:t>2 (67%)</w:t>
            </w:r>
          </w:p>
        </w:tc>
      </w:tr>
    </w:tbl>
    <w:p w:rsidR="00112E9D" w:rsidRDefault="00112E9D" w:rsidP="00112E9D">
      <w:pPr>
        <w:spacing w:after="0" w:line="240" w:lineRule="auto"/>
      </w:pPr>
    </w:p>
    <w:p w:rsidR="00112E9D" w:rsidRDefault="00112E9D" w:rsidP="00112E9D">
      <w:pPr>
        <w:spacing w:after="0" w:line="240" w:lineRule="auto"/>
      </w:pPr>
      <w:r>
        <w:t>В течение  2017г. прошли аттестацию следующие педагоги:</w:t>
      </w:r>
    </w:p>
    <w:p w:rsidR="00112E9D" w:rsidRDefault="00112E9D" w:rsidP="00112E9D">
      <w:pPr>
        <w:spacing w:after="0" w:line="240" w:lineRule="auto"/>
      </w:pPr>
      <w:r>
        <w:t>Михайлова Светлана Леонидовна –  соответствие занимаемой должности, психолог</w:t>
      </w:r>
    </w:p>
    <w:p w:rsidR="00112E9D" w:rsidRDefault="00112E9D" w:rsidP="00112E9D">
      <w:pPr>
        <w:spacing w:after="0" w:line="240" w:lineRule="auto"/>
      </w:pPr>
      <w:r>
        <w:t>Курсовая подготовка и переподготовка педагогов  в 2017 учебном году: нет</w:t>
      </w:r>
    </w:p>
    <w:tbl>
      <w:tblPr>
        <w:tblW w:w="15398" w:type="dxa"/>
        <w:tblInd w:w="55" w:type="dxa"/>
        <w:tblLayout w:type="fixed"/>
        <w:tblCellMar>
          <w:top w:w="55" w:type="dxa"/>
          <w:left w:w="55" w:type="dxa"/>
          <w:bottom w:w="55" w:type="dxa"/>
          <w:right w:w="55" w:type="dxa"/>
        </w:tblCellMar>
        <w:tblLook w:val="0000"/>
      </w:tblPr>
      <w:tblGrid>
        <w:gridCol w:w="2977"/>
        <w:gridCol w:w="851"/>
        <w:gridCol w:w="4394"/>
        <w:gridCol w:w="7176"/>
      </w:tblGrid>
      <w:tr w:rsidR="00112E9D" w:rsidTr="00E21345">
        <w:tc>
          <w:tcPr>
            <w:tcW w:w="2977" w:type="dxa"/>
            <w:tcBorders>
              <w:top w:val="none" w:sz="1" w:space="0" w:color="000000"/>
              <w:left w:val="none" w:sz="1" w:space="0" w:color="000000"/>
              <w:bottom w:val="none" w:sz="1" w:space="0" w:color="000000"/>
            </w:tcBorders>
            <w:shd w:val="clear" w:color="auto" w:fill="auto"/>
          </w:tcPr>
          <w:p w:rsidR="00112E9D" w:rsidRDefault="00112E9D" w:rsidP="00112E9D">
            <w:pPr>
              <w:pStyle w:val="ad"/>
              <w:spacing w:after="0" w:line="240" w:lineRule="auto"/>
            </w:pPr>
            <w:r>
              <w:t>ФИО</w:t>
            </w:r>
          </w:p>
        </w:tc>
        <w:tc>
          <w:tcPr>
            <w:tcW w:w="851" w:type="dxa"/>
            <w:tcBorders>
              <w:top w:val="none" w:sz="1" w:space="0" w:color="000000"/>
              <w:left w:val="none" w:sz="1" w:space="0" w:color="000000"/>
              <w:bottom w:val="none" w:sz="1" w:space="0" w:color="000000"/>
            </w:tcBorders>
            <w:shd w:val="clear" w:color="auto" w:fill="auto"/>
          </w:tcPr>
          <w:p w:rsidR="00112E9D" w:rsidRDefault="00112E9D" w:rsidP="00112E9D">
            <w:pPr>
              <w:pStyle w:val="ad"/>
              <w:spacing w:after="0" w:line="240" w:lineRule="auto"/>
            </w:pPr>
            <w:r>
              <w:t>год</w:t>
            </w:r>
          </w:p>
        </w:tc>
        <w:tc>
          <w:tcPr>
            <w:tcW w:w="4394" w:type="dxa"/>
            <w:tcBorders>
              <w:top w:val="none" w:sz="1" w:space="0" w:color="000000"/>
              <w:left w:val="none" w:sz="1" w:space="0" w:color="000000"/>
              <w:bottom w:val="none" w:sz="1" w:space="0" w:color="000000"/>
            </w:tcBorders>
            <w:shd w:val="clear" w:color="auto" w:fill="auto"/>
          </w:tcPr>
          <w:p w:rsidR="00112E9D" w:rsidRDefault="00112E9D" w:rsidP="00112E9D">
            <w:pPr>
              <w:pStyle w:val="ad"/>
              <w:spacing w:after="0" w:line="240" w:lineRule="auto"/>
            </w:pPr>
            <w:r>
              <w:t>Название КПК</w:t>
            </w:r>
          </w:p>
        </w:tc>
        <w:tc>
          <w:tcPr>
            <w:tcW w:w="7176" w:type="dxa"/>
            <w:tcBorders>
              <w:top w:val="none" w:sz="1" w:space="0" w:color="000000"/>
              <w:left w:val="none" w:sz="1" w:space="0" w:color="000000"/>
              <w:bottom w:val="none" w:sz="1" w:space="0" w:color="000000"/>
              <w:right w:val="none" w:sz="1" w:space="0" w:color="000000"/>
            </w:tcBorders>
            <w:shd w:val="clear" w:color="auto" w:fill="auto"/>
          </w:tcPr>
          <w:p w:rsidR="00112E9D" w:rsidRDefault="00112E9D" w:rsidP="00112E9D">
            <w:pPr>
              <w:pStyle w:val="ad"/>
              <w:spacing w:after="0" w:line="240" w:lineRule="auto"/>
            </w:pPr>
            <w:r>
              <w:t>Место прохождения</w:t>
            </w:r>
          </w:p>
        </w:tc>
      </w:tr>
      <w:tr w:rsidR="00112E9D" w:rsidTr="00E21345">
        <w:tc>
          <w:tcPr>
            <w:tcW w:w="2977" w:type="dxa"/>
            <w:tcBorders>
              <w:left w:val="none" w:sz="1" w:space="0" w:color="000000"/>
              <w:bottom w:val="none" w:sz="1" w:space="0" w:color="000000"/>
            </w:tcBorders>
            <w:shd w:val="clear" w:color="auto" w:fill="auto"/>
          </w:tcPr>
          <w:p w:rsidR="00112E9D" w:rsidRDefault="00112E9D" w:rsidP="00112E9D">
            <w:pPr>
              <w:pStyle w:val="ad"/>
              <w:spacing w:after="0" w:line="240" w:lineRule="auto"/>
            </w:pPr>
            <w:r>
              <w:t>1.Сальникова Светлана Михайловна</w:t>
            </w:r>
          </w:p>
        </w:tc>
        <w:tc>
          <w:tcPr>
            <w:tcW w:w="851" w:type="dxa"/>
            <w:tcBorders>
              <w:left w:val="none" w:sz="1" w:space="0" w:color="000000"/>
              <w:bottom w:val="none" w:sz="1" w:space="0" w:color="000000"/>
            </w:tcBorders>
            <w:shd w:val="clear" w:color="auto" w:fill="auto"/>
          </w:tcPr>
          <w:p w:rsidR="00112E9D" w:rsidRDefault="00112E9D" w:rsidP="00112E9D">
            <w:pPr>
              <w:pStyle w:val="ad"/>
              <w:spacing w:after="0" w:line="240" w:lineRule="auto"/>
            </w:pPr>
            <w:r>
              <w:t>2014</w:t>
            </w:r>
          </w:p>
        </w:tc>
        <w:tc>
          <w:tcPr>
            <w:tcW w:w="4394" w:type="dxa"/>
            <w:tcBorders>
              <w:left w:val="none" w:sz="1" w:space="0" w:color="000000"/>
              <w:bottom w:val="none" w:sz="1" w:space="0" w:color="000000"/>
            </w:tcBorders>
            <w:shd w:val="clear" w:color="auto" w:fill="auto"/>
          </w:tcPr>
          <w:p w:rsidR="00112E9D" w:rsidRDefault="00112E9D" w:rsidP="00112E9D">
            <w:pPr>
              <w:pStyle w:val="ad"/>
              <w:spacing w:after="0" w:line="240" w:lineRule="auto"/>
            </w:pPr>
            <w:r>
              <w:t xml:space="preserve">ФГОС </w:t>
            </w:r>
            <w:proofErr w:type="gramStart"/>
            <w:r>
              <w:t>ДО</w:t>
            </w:r>
            <w:proofErr w:type="gramEnd"/>
            <w:r>
              <w:t xml:space="preserve">: </w:t>
            </w:r>
            <w:proofErr w:type="gramStart"/>
            <w:r>
              <w:t>содержание</w:t>
            </w:r>
            <w:proofErr w:type="gramEnd"/>
            <w:r>
              <w:t>, технологии</w:t>
            </w:r>
          </w:p>
        </w:tc>
        <w:tc>
          <w:tcPr>
            <w:tcW w:w="7176" w:type="dxa"/>
            <w:tcBorders>
              <w:left w:val="none" w:sz="1" w:space="0" w:color="000000"/>
              <w:bottom w:val="none" w:sz="1" w:space="0" w:color="000000"/>
              <w:right w:val="none" w:sz="1" w:space="0" w:color="000000"/>
            </w:tcBorders>
            <w:shd w:val="clear" w:color="auto" w:fill="auto"/>
          </w:tcPr>
          <w:p w:rsidR="00112E9D" w:rsidRDefault="00112E9D" w:rsidP="00112E9D">
            <w:pPr>
              <w:pStyle w:val="ad"/>
              <w:spacing w:after="0" w:line="240" w:lineRule="auto"/>
            </w:pPr>
            <w:r>
              <w:t>ГОАУ ЯО ИРО</w:t>
            </w:r>
          </w:p>
        </w:tc>
      </w:tr>
      <w:tr w:rsidR="00112E9D" w:rsidTr="00E21345">
        <w:tc>
          <w:tcPr>
            <w:tcW w:w="2977" w:type="dxa"/>
            <w:tcBorders>
              <w:left w:val="none" w:sz="1" w:space="0" w:color="000000"/>
              <w:bottom w:val="none" w:sz="1" w:space="0" w:color="000000"/>
            </w:tcBorders>
            <w:shd w:val="clear" w:color="auto" w:fill="auto"/>
          </w:tcPr>
          <w:p w:rsidR="00112E9D" w:rsidRDefault="00112E9D" w:rsidP="00112E9D">
            <w:pPr>
              <w:pStyle w:val="ad"/>
              <w:spacing w:after="0" w:line="240" w:lineRule="auto"/>
            </w:pPr>
            <w:r>
              <w:t>2. Петухова Татьяна Алексеевна</w:t>
            </w:r>
          </w:p>
        </w:tc>
        <w:tc>
          <w:tcPr>
            <w:tcW w:w="851" w:type="dxa"/>
            <w:tcBorders>
              <w:left w:val="none" w:sz="1" w:space="0" w:color="000000"/>
              <w:bottom w:val="none" w:sz="1" w:space="0" w:color="000000"/>
            </w:tcBorders>
            <w:shd w:val="clear" w:color="auto" w:fill="auto"/>
          </w:tcPr>
          <w:p w:rsidR="00112E9D" w:rsidRDefault="00112E9D" w:rsidP="00112E9D">
            <w:pPr>
              <w:pStyle w:val="ad"/>
              <w:spacing w:after="0" w:line="240" w:lineRule="auto"/>
            </w:pPr>
            <w:r>
              <w:t>2016</w:t>
            </w:r>
          </w:p>
        </w:tc>
        <w:tc>
          <w:tcPr>
            <w:tcW w:w="4394" w:type="dxa"/>
            <w:tcBorders>
              <w:left w:val="none" w:sz="1" w:space="0" w:color="000000"/>
              <w:bottom w:val="none" w:sz="1" w:space="0" w:color="000000"/>
            </w:tcBorders>
            <w:shd w:val="clear" w:color="auto" w:fill="auto"/>
          </w:tcPr>
          <w:p w:rsidR="00112E9D" w:rsidRDefault="00112E9D" w:rsidP="00112E9D">
            <w:pPr>
              <w:pStyle w:val="ad"/>
              <w:spacing w:after="0" w:line="240" w:lineRule="auto"/>
            </w:pPr>
            <w:r>
              <w:t>Технологии работы педагога в условиях стандартизации дошкольного образования</w:t>
            </w:r>
          </w:p>
        </w:tc>
        <w:tc>
          <w:tcPr>
            <w:tcW w:w="7176" w:type="dxa"/>
            <w:tcBorders>
              <w:left w:val="none" w:sz="1" w:space="0" w:color="000000"/>
              <w:bottom w:val="none" w:sz="1" w:space="0" w:color="000000"/>
              <w:right w:val="none" w:sz="1" w:space="0" w:color="000000"/>
            </w:tcBorders>
            <w:shd w:val="clear" w:color="auto" w:fill="auto"/>
          </w:tcPr>
          <w:p w:rsidR="00112E9D" w:rsidRDefault="00112E9D" w:rsidP="00112E9D">
            <w:pPr>
              <w:pStyle w:val="ad"/>
              <w:spacing w:after="0" w:line="240" w:lineRule="auto"/>
            </w:pPr>
            <w:r>
              <w:t>ГАУ ДПО ЯО ИРО</w:t>
            </w:r>
          </w:p>
        </w:tc>
      </w:tr>
    </w:tbl>
    <w:p w:rsidR="00112E9D" w:rsidRDefault="00112E9D" w:rsidP="00112E9D">
      <w:pPr>
        <w:spacing w:after="0" w:line="240" w:lineRule="auto"/>
      </w:pPr>
    </w:p>
    <w:p w:rsidR="00112E9D" w:rsidRDefault="00112E9D" w:rsidP="00112E9D">
      <w:pPr>
        <w:spacing w:after="0" w:line="240" w:lineRule="auto"/>
        <w:rPr>
          <w:b/>
        </w:rPr>
      </w:pPr>
      <w:r>
        <w:lastRenderedPageBreak/>
        <w:t xml:space="preserve">В течение учебного года педагоги постоянно повышали свой профессиональный уровень через самообразование, участие в районных МО, семинары– </w:t>
      </w:r>
      <w:proofErr w:type="gramStart"/>
      <w:r>
        <w:t>пр</w:t>
      </w:r>
      <w:proofErr w:type="gramEnd"/>
      <w:r>
        <w:t>актикумы, мастер- классы</w:t>
      </w:r>
    </w:p>
    <w:p w:rsidR="00112E9D" w:rsidRDefault="00112E9D" w:rsidP="00112E9D">
      <w:pPr>
        <w:spacing w:after="0" w:line="240" w:lineRule="auto"/>
        <w:rPr>
          <w:b/>
        </w:rPr>
      </w:pPr>
      <w:r>
        <w:rPr>
          <w:b/>
        </w:rPr>
        <w:t>3.2. Медико-социальные  условия</w:t>
      </w:r>
    </w:p>
    <w:p w:rsidR="00112E9D" w:rsidRDefault="00112E9D" w:rsidP="00112E9D">
      <w:pPr>
        <w:spacing w:after="0" w:line="240" w:lineRule="auto"/>
        <w:rPr>
          <w:szCs w:val="24"/>
        </w:rPr>
      </w:pPr>
      <w:r>
        <w:rPr>
          <w:b/>
        </w:rPr>
        <w:t>3.2.1. Обеспечение здоровья и здорового образа жизни  обучающихся (воспитанников).</w:t>
      </w:r>
    </w:p>
    <w:p w:rsidR="00112E9D" w:rsidRDefault="00112E9D" w:rsidP="00112E9D">
      <w:pPr>
        <w:spacing w:after="0" w:line="240" w:lineRule="auto"/>
        <w:jc w:val="both"/>
        <w:rPr>
          <w:szCs w:val="24"/>
          <w:lang w:eastAsia="ru-RU"/>
        </w:rPr>
      </w:pPr>
      <w:bookmarkStart w:id="0" w:name="874"/>
      <w:r>
        <w:rPr>
          <w:szCs w:val="24"/>
        </w:rPr>
        <w:t xml:space="preserve">Укрепление физического и психического здоровья воспитанников, формирование у них основ двигательной и гигиенической культуры является базой для реализации образовательной программы. </w:t>
      </w:r>
    </w:p>
    <w:p w:rsidR="00112E9D" w:rsidRDefault="00112E9D" w:rsidP="00112E9D">
      <w:pPr>
        <w:shd w:val="clear" w:color="auto" w:fill="FFFFFF"/>
        <w:spacing w:after="0" w:line="240" w:lineRule="auto"/>
        <w:jc w:val="both"/>
        <w:rPr>
          <w:szCs w:val="24"/>
        </w:rPr>
      </w:pPr>
      <w:r>
        <w:rPr>
          <w:szCs w:val="24"/>
          <w:lang w:eastAsia="ru-RU"/>
        </w:rPr>
        <w:t>Проблема здоровья воспитаннико</w:t>
      </w:r>
      <w:proofErr w:type="gramStart"/>
      <w:r>
        <w:rPr>
          <w:szCs w:val="24"/>
          <w:lang w:eastAsia="ru-RU"/>
        </w:rPr>
        <w:t>в-</w:t>
      </w:r>
      <w:proofErr w:type="gramEnd"/>
      <w:r>
        <w:rPr>
          <w:szCs w:val="24"/>
          <w:lang w:eastAsia="ru-RU"/>
        </w:rPr>
        <w:t xml:space="preserve"> это приоритетное направление нашего дошкольного учреждения, стратегическая цель которого - воспитание и развитие свободной жизнелюбивой личности, обогащенной  знаниями о природе и человеке, готовой к созидательной творческой деятельности и нравственному поведению. Анализируя работу по образовательной  области  «Физическое развитие», следует отметить, что работа ведется во всех возрастных группах. Кроме занятий по физическому воспитанию, ежедневно проводятся утренняя гимнастика (в холодный период – в зале и группах, в теплый – на улице); после дневного сна проводится постепенное пробуждение с рядом закаливающих процедур. Для того чтобы обеспечить воспитание здорового ребенка, необходимо комплексное использование всех средств физического воспитания. Это физические упражнения, обеспечивающие оптимальный двигательный режим, закаливающие мероприятия, рациональный режим дня, полноценное питание, гигиена одежды и помещения, психологический комфорт. Правильно организованная и подготовленная прогулка является значительным фактором профилактики простудных заболеваний и закаливания детей. Наблюдение прогулок показало, что сборы детей проходят организованно, в соответствии с режимом. Обязанности воспитателя и помощника распределяются согласованно, поэтому дети выходят на прогулку постепенно, не допуская ожидания и перегрева. Аналогичная работа осуществляется и по окончании прогулок при раздевании: дети заходят постепенно, каждая возрастная группа в свое время. Вся одежда детей после прогулок просматривается и при необходимости просушивается.  На физкультурных занятиях прослеживается методически грамотное проведение всех структурных составляющих частей, дифференцированный подход, регулирование индивидуальных нагрузок. Для закаливающего эффекта на физкультурных занятиях   используется облегченная форма одежды. Родители, являясь полноправными участниками образовательного процесса, проявляют живой интерес к работе по оздоровлению своих детей. Этому в значительной мере способствовала пропаганда здорового образа жизни через консультации, родительские собрания, совместное проведение спортивных праздников. Были проведены консультации, составлены памятки.   </w:t>
      </w:r>
    </w:p>
    <w:p w:rsidR="00112E9D" w:rsidRDefault="00112E9D" w:rsidP="00112E9D">
      <w:pPr>
        <w:spacing w:after="0" w:line="240" w:lineRule="auto"/>
        <w:ind w:firstLine="1276"/>
        <w:jc w:val="both"/>
        <w:rPr>
          <w:szCs w:val="24"/>
        </w:rPr>
      </w:pPr>
      <w:r>
        <w:rPr>
          <w:szCs w:val="24"/>
        </w:rPr>
        <w:t>Для реализации задач физического воспитания дошкольников в дошкольной группе созданы необходимые условия:</w:t>
      </w:r>
    </w:p>
    <w:p w:rsidR="00112E9D" w:rsidRDefault="00112E9D" w:rsidP="00112E9D">
      <w:pPr>
        <w:pStyle w:val="33"/>
        <w:numPr>
          <w:ilvl w:val="0"/>
          <w:numId w:val="2"/>
        </w:numPr>
        <w:tabs>
          <w:tab w:val="left" w:pos="0"/>
          <w:tab w:val="left" w:pos="360"/>
        </w:tabs>
        <w:spacing w:after="0" w:line="240" w:lineRule="auto"/>
        <w:ind w:left="720" w:hanging="360"/>
        <w:jc w:val="both"/>
        <w:rPr>
          <w:rFonts w:ascii="Times New Roman" w:hAnsi="Times New Roman" w:cs="Times New Roman"/>
          <w:sz w:val="24"/>
          <w:szCs w:val="24"/>
        </w:rPr>
      </w:pPr>
      <w:r>
        <w:rPr>
          <w:rFonts w:ascii="Times New Roman" w:hAnsi="Times New Roman" w:cs="Times New Roman"/>
          <w:sz w:val="24"/>
          <w:szCs w:val="24"/>
        </w:rPr>
        <w:t>физкультурный зал с комплектами спортивного оборудования;</w:t>
      </w:r>
    </w:p>
    <w:p w:rsidR="00112E9D" w:rsidRDefault="00112E9D" w:rsidP="00112E9D">
      <w:pPr>
        <w:pStyle w:val="33"/>
        <w:numPr>
          <w:ilvl w:val="0"/>
          <w:numId w:val="2"/>
        </w:numPr>
        <w:tabs>
          <w:tab w:val="left" w:pos="0"/>
          <w:tab w:val="left" w:pos="360"/>
        </w:tabs>
        <w:spacing w:after="0" w:line="240" w:lineRule="auto"/>
        <w:ind w:left="720" w:hanging="360"/>
        <w:jc w:val="both"/>
        <w:rPr>
          <w:rFonts w:ascii="Times New Roman" w:hAnsi="Times New Roman" w:cs="Times New Roman"/>
          <w:sz w:val="24"/>
          <w:szCs w:val="24"/>
        </w:rPr>
      </w:pPr>
      <w:r>
        <w:rPr>
          <w:rFonts w:ascii="Times New Roman" w:hAnsi="Times New Roman" w:cs="Times New Roman"/>
          <w:sz w:val="24"/>
          <w:szCs w:val="24"/>
        </w:rPr>
        <w:t>центры двигательной активности в каждой группе;</w:t>
      </w:r>
    </w:p>
    <w:p w:rsidR="00112E9D" w:rsidRDefault="00112E9D" w:rsidP="00112E9D">
      <w:pPr>
        <w:pStyle w:val="33"/>
        <w:numPr>
          <w:ilvl w:val="0"/>
          <w:numId w:val="2"/>
        </w:numPr>
        <w:tabs>
          <w:tab w:val="left" w:pos="0"/>
          <w:tab w:val="left" w:pos="360"/>
        </w:tabs>
        <w:spacing w:after="0" w:line="240" w:lineRule="auto"/>
        <w:ind w:left="720" w:hanging="360"/>
        <w:jc w:val="both"/>
        <w:rPr>
          <w:rFonts w:eastAsia="Calibri"/>
          <w:sz w:val="28"/>
        </w:rPr>
      </w:pPr>
      <w:r>
        <w:rPr>
          <w:rFonts w:ascii="Times New Roman" w:hAnsi="Times New Roman" w:cs="Times New Roman"/>
          <w:sz w:val="24"/>
          <w:szCs w:val="24"/>
        </w:rPr>
        <w:t>спортивная площадка с зонами для подвижных игр.</w:t>
      </w:r>
    </w:p>
    <w:p w:rsidR="00112E9D" w:rsidRDefault="00112E9D" w:rsidP="00112E9D">
      <w:pPr>
        <w:pStyle w:val="33"/>
        <w:tabs>
          <w:tab w:val="left" w:pos="0"/>
        </w:tabs>
        <w:spacing w:after="0" w:line="240" w:lineRule="auto"/>
        <w:jc w:val="both"/>
        <w:rPr>
          <w:szCs w:val="24"/>
        </w:rPr>
      </w:pPr>
      <w:r>
        <w:rPr>
          <w:rFonts w:eastAsia="Calibri"/>
          <w:sz w:val="28"/>
        </w:rPr>
        <w:t xml:space="preserve">     </w:t>
      </w:r>
      <w:r>
        <w:rPr>
          <w:rFonts w:ascii="Times New Roman" w:hAnsi="Times New Roman" w:cs="Times New Roman"/>
          <w:sz w:val="24"/>
          <w:szCs w:val="24"/>
        </w:rPr>
        <w:t xml:space="preserve">В группах  соблюдается санитарно-эпидемический режим. Плановые и генеральные уборки, проветривание, </w:t>
      </w:r>
      <w:proofErr w:type="spellStart"/>
      <w:r>
        <w:rPr>
          <w:rFonts w:ascii="Times New Roman" w:hAnsi="Times New Roman" w:cs="Times New Roman"/>
          <w:sz w:val="24"/>
          <w:szCs w:val="24"/>
        </w:rPr>
        <w:t>кварцевание</w:t>
      </w:r>
      <w:proofErr w:type="spellEnd"/>
      <w:r>
        <w:rPr>
          <w:rFonts w:ascii="Times New Roman" w:hAnsi="Times New Roman" w:cs="Times New Roman"/>
          <w:sz w:val="24"/>
          <w:szCs w:val="24"/>
        </w:rPr>
        <w:t xml:space="preserve"> групп, укрепление и маркировка оборудования, постельного белья, полотенец, горшков. Условия для проведения оздоровительных  мероприятий  учреждением созданы,  и воспитатели используют их в полном объеме.</w:t>
      </w:r>
    </w:p>
    <w:p w:rsidR="00112E9D" w:rsidRDefault="00112E9D" w:rsidP="00112E9D">
      <w:pPr>
        <w:spacing w:after="0" w:line="240" w:lineRule="auto"/>
        <w:ind w:right="283" w:firstLine="1276"/>
        <w:jc w:val="both"/>
      </w:pPr>
      <w:r>
        <w:rPr>
          <w:rFonts w:eastAsia="Times New Roman"/>
          <w:szCs w:val="24"/>
        </w:rPr>
        <w:t xml:space="preserve">     </w:t>
      </w:r>
      <w:r>
        <w:rPr>
          <w:bCs/>
          <w:szCs w:val="24"/>
        </w:rPr>
        <w:t>В возрастных группах создана развивающая предметная среда, которая способствует укреплению здоровья детей. Мебель в группах подобрана с учетом роста и санитарно - гигиенических требований. Продумана система оздоровительных мероприятий и физического развития</w:t>
      </w:r>
      <w:r>
        <w:rPr>
          <w:b/>
          <w:bCs/>
          <w:color w:val="4F4F4F"/>
          <w:szCs w:val="24"/>
        </w:rPr>
        <w:t xml:space="preserve">. </w:t>
      </w:r>
      <w:r>
        <w:rPr>
          <w:bCs/>
          <w:szCs w:val="24"/>
        </w:rPr>
        <w:t>В спортивном зале</w:t>
      </w:r>
      <w:r>
        <w:rPr>
          <w:b/>
          <w:bCs/>
          <w:szCs w:val="24"/>
        </w:rPr>
        <w:t xml:space="preserve"> </w:t>
      </w:r>
      <w:r>
        <w:rPr>
          <w:bCs/>
          <w:szCs w:val="24"/>
        </w:rPr>
        <w:t>имеется</w:t>
      </w:r>
      <w:r>
        <w:rPr>
          <w:szCs w:val="24"/>
        </w:rPr>
        <w:t xml:space="preserve"> необходимое оборудование. </w:t>
      </w:r>
    </w:p>
    <w:p w:rsidR="00112E9D" w:rsidRDefault="00112E9D" w:rsidP="00112E9D">
      <w:pPr>
        <w:pStyle w:val="a0"/>
        <w:shd w:val="clear" w:color="auto" w:fill="FFFFFF"/>
        <w:spacing w:after="0" w:line="240" w:lineRule="auto"/>
        <w:jc w:val="both"/>
        <w:rPr>
          <w:szCs w:val="24"/>
        </w:rPr>
      </w:pPr>
      <w:r>
        <w:t xml:space="preserve">Большое внимание в ДОУ уделяются современным  </w:t>
      </w:r>
      <w:proofErr w:type="spellStart"/>
      <w:r>
        <w:t>здоровьесберегающим</w:t>
      </w:r>
      <w:proofErr w:type="spellEnd"/>
      <w:r>
        <w:t xml:space="preserve"> технологиям (динамические паузы, подвижные и спортивные игры, релаксация, гимнастика пальчиковая, гимнастика для глаз, гимнастика дыхательная)</w:t>
      </w:r>
    </w:p>
    <w:p w:rsidR="00112E9D" w:rsidRDefault="00112E9D" w:rsidP="00112E9D">
      <w:pPr>
        <w:spacing w:after="0" w:line="240" w:lineRule="auto"/>
        <w:ind w:firstLine="1276"/>
        <w:jc w:val="both"/>
      </w:pPr>
      <w:r>
        <w:rPr>
          <w:szCs w:val="24"/>
        </w:rPr>
        <w:t xml:space="preserve">Результаты наблюдений показали, что воспитатели групп уделяют внимание организации двигательного режима. </w:t>
      </w:r>
    </w:p>
    <w:p w:rsidR="00112E9D" w:rsidRDefault="00112E9D" w:rsidP="00112E9D">
      <w:pPr>
        <w:spacing w:after="0" w:line="240" w:lineRule="auto"/>
      </w:pPr>
      <w:r>
        <w:t>Организация режима двигательной активности</w:t>
      </w:r>
    </w:p>
    <w:p w:rsidR="00112E9D" w:rsidRDefault="00112E9D" w:rsidP="00112E9D">
      <w:pPr>
        <w:numPr>
          <w:ilvl w:val="0"/>
          <w:numId w:val="16"/>
        </w:numPr>
        <w:spacing w:after="0" w:line="240" w:lineRule="auto"/>
      </w:pPr>
      <w:r>
        <w:lastRenderedPageBreak/>
        <w:t>Проведение физкультурных занятий (3 занятия в неделю, одно из которых на свежем воздухе), недель  здоровья (2 раза в год), спортивных праздников  и развлечений</w:t>
      </w:r>
    </w:p>
    <w:p w:rsidR="00112E9D" w:rsidRDefault="00112E9D" w:rsidP="00112E9D">
      <w:pPr>
        <w:numPr>
          <w:ilvl w:val="0"/>
          <w:numId w:val="16"/>
        </w:numPr>
        <w:spacing w:after="0" w:line="240" w:lineRule="auto"/>
        <w:rPr>
          <w:szCs w:val="24"/>
        </w:rPr>
      </w:pPr>
      <w:r>
        <w:t>Ежедневное проведение утренней  гимнастики с музыкальным сопровождением (в тёплое время года, если позволяют погодные условия,  на свежем воздухе)</w:t>
      </w:r>
    </w:p>
    <w:p w:rsidR="00112E9D" w:rsidRDefault="00112E9D" w:rsidP="00112E9D">
      <w:pPr>
        <w:pStyle w:val="af"/>
        <w:numPr>
          <w:ilvl w:val="0"/>
          <w:numId w:val="16"/>
        </w:numPr>
      </w:pPr>
      <w:r>
        <w:rPr>
          <w:rFonts w:ascii="Times New Roman" w:hAnsi="Times New Roman" w:cs="Times New Roman"/>
          <w:sz w:val="24"/>
          <w:szCs w:val="24"/>
        </w:rPr>
        <w:t>Ежедневное проведение бодрящей  гимнастики с включением дыхательных упражнений,  упражнений на коррекцию плоскостопия,  формирования  правильной осанки (комплексы в соответствии с возрастом предоставляет воспитатель по физкультуре каждые 2 недели)</w:t>
      </w:r>
    </w:p>
    <w:p w:rsidR="00112E9D" w:rsidRDefault="00112E9D" w:rsidP="00112E9D">
      <w:pPr>
        <w:pStyle w:val="af"/>
        <w:numPr>
          <w:ilvl w:val="0"/>
          <w:numId w:val="16"/>
        </w:numPr>
      </w:pPr>
    </w:p>
    <w:p w:rsidR="00112E9D" w:rsidRDefault="00112E9D" w:rsidP="00112E9D">
      <w:pPr>
        <w:spacing w:after="0" w:line="240" w:lineRule="auto"/>
        <w:rPr>
          <w:rFonts w:eastAsia="Times New Roman"/>
        </w:rPr>
      </w:pPr>
      <w:r>
        <w:rPr>
          <w:rFonts w:eastAsia="Times New Roman"/>
        </w:rPr>
        <w:t xml:space="preserve">       </w:t>
      </w:r>
      <w:r>
        <w:t xml:space="preserve">Система работы с детьми  включала  различные формы, средства и методы формирования представлений о ЗОЖ. </w:t>
      </w:r>
    </w:p>
    <w:p w:rsidR="00112E9D" w:rsidRDefault="00112E9D" w:rsidP="00112E9D">
      <w:pPr>
        <w:spacing w:after="0" w:line="240" w:lineRule="auto"/>
        <w:rPr>
          <w:rFonts w:eastAsia="Times New Roman"/>
        </w:rPr>
      </w:pPr>
      <w:r>
        <w:rPr>
          <w:rFonts w:eastAsia="Times New Roman"/>
        </w:rPr>
        <w:t xml:space="preserve">       </w:t>
      </w:r>
      <w:r>
        <w:t>Основными формами  работы являлась  организованная образовательная деятельность, режимные моменты, спортивные соревнования, досуги, в процессе которых детям  давались основные сведения и закреплялись  ранее полученные представления об окружающем мире,  о человеке, его организме и здоровье; об образе жизни и зависимости здоровья от образа жизни,  культурно-гигиенических навыках.</w:t>
      </w:r>
    </w:p>
    <w:p w:rsidR="00112E9D" w:rsidRDefault="00112E9D" w:rsidP="00112E9D">
      <w:pPr>
        <w:spacing w:after="0" w:line="240" w:lineRule="auto"/>
        <w:rPr>
          <w:rFonts w:eastAsia="Times New Roman"/>
        </w:rPr>
      </w:pPr>
      <w:r>
        <w:rPr>
          <w:rFonts w:eastAsia="Times New Roman"/>
        </w:rPr>
        <w:t xml:space="preserve">      </w:t>
      </w:r>
      <w:r>
        <w:t xml:space="preserve">Представления о ЗОЖ  расширялись через сюжетно-ролевые игры, разучивание загадок о частях тела, пословиц о здоровье. Для расширения кругозора детей и закрепления, ранее полученных навыков  педагоги использовали настольные и дидактические игры. </w:t>
      </w:r>
    </w:p>
    <w:p w:rsidR="00112E9D" w:rsidRDefault="00112E9D" w:rsidP="00112E9D">
      <w:pPr>
        <w:spacing w:after="0" w:line="240" w:lineRule="auto"/>
        <w:rPr>
          <w:rFonts w:eastAsia="Times New Roman"/>
          <w:b/>
        </w:rPr>
      </w:pPr>
      <w:r>
        <w:rPr>
          <w:rFonts w:eastAsia="Times New Roman"/>
        </w:rPr>
        <w:t xml:space="preserve">      </w:t>
      </w:r>
      <w:r>
        <w:t>К  моменту выпуска в школу дети получили  необходимые представления о ЗОЖ,  приобрели  навыки и привычки сохранения своего здоровья.</w:t>
      </w:r>
    </w:p>
    <w:p w:rsidR="00112E9D" w:rsidRDefault="00112E9D" w:rsidP="00112E9D">
      <w:pPr>
        <w:pStyle w:val="a0"/>
        <w:shd w:val="clear" w:color="auto" w:fill="FFFFFF"/>
        <w:spacing w:after="0" w:line="240" w:lineRule="auto"/>
        <w:jc w:val="both"/>
      </w:pPr>
      <w:r>
        <w:rPr>
          <w:rFonts w:eastAsia="Times New Roman"/>
          <w:b/>
        </w:rPr>
        <w:t xml:space="preserve">   </w:t>
      </w:r>
      <w:r>
        <w:rPr>
          <w:b/>
        </w:rPr>
        <w:t>   3.2.2. Организация питания в дошкольной группе</w:t>
      </w:r>
    </w:p>
    <w:p w:rsidR="00112E9D" w:rsidRDefault="00112E9D" w:rsidP="00112E9D">
      <w:pPr>
        <w:pStyle w:val="a0"/>
        <w:shd w:val="clear" w:color="auto" w:fill="FFFFFF"/>
        <w:spacing w:after="0" w:line="240" w:lineRule="auto"/>
        <w:jc w:val="both"/>
      </w:pPr>
      <w:r>
        <w:t>     </w:t>
      </w:r>
      <w:r>
        <w:rPr>
          <w:rFonts w:eastAsia="Times New Roman"/>
        </w:rPr>
        <w:t xml:space="preserve"> </w:t>
      </w:r>
      <w:r>
        <w:t>Питание в дошкольной группе удовлетворяет физиологические потребности детей дошкольного возраста в основных пищевых веществах и энергии. Соблюдается оптимальное соотношение пищевых веществ. Имеется примерное 10 дневное меню, рассчитанное не менее чем на 2 недели, с учетом рекомендуемых среднесуточных норм питания.</w:t>
      </w:r>
      <w:r>
        <w:rPr>
          <w:rFonts w:eastAsia="Times New Roman"/>
        </w:rPr>
        <w:t xml:space="preserve"> Круглый год в рационе имеются фрукты, овощи, соки, молоко, мясо, рыба и другие необходимые организму продукты.</w:t>
      </w:r>
      <w:r>
        <w:t xml:space="preserve"> </w:t>
      </w:r>
      <w:proofErr w:type="gramStart"/>
      <w:r>
        <w:t>Ежедневно в меню включаются хлеб, молоко, крупы, кисломолочные напитки, картофель, овощи, сливочное и растительное масло, сахар, соль.</w:t>
      </w:r>
      <w:proofErr w:type="gramEnd"/>
      <w:r>
        <w:t xml:space="preserve"> </w:t>
      </w:r>
      <w:proofErr w:type="gramStart"/>
      <w:r>
        <w:t>Остальные продукты (творог, рыбу, сыр, яйцо, фрукты, соки) 1-2 раза в неделю.</w:t>
      </w:r>
      <w:proofErr w:type="gramEnd"/>
      <w:r>
        <w:t xml:space="preserve"> Мясо в меню ежедневно.</w:t>
      </w:r>
    </w:p>
    <w:p w:rsidR="00112E9D" w:rsidRDefault="00112E9D" w:rsidP="00112E9D">
      <w:pPr>
        <w:pStyle w:val="a0"/>
        <w:shd w:val="clear" w:color="auto" w:fill="FFFFFF"/>
        <w:spacing w:after="0" w:line="240" w:lineRule="auto"/>
        <w:jc w:val="both"/>
      </w:pPr>
      <w:r>
        <w:t xml:space="preserve">Ежедневно на пищеблоке проводится </w:t>
      </w:r>
      <w:proofErr w:type="gramStart"/>
      <w:r>
        <w:t>контроль за</w:t>
      </w:r>
      <w:proofErr w:type="gramEnd"/>
      <w:r>
        <w:t xml:space="preserve"> соблюдением сроков реализации продуктов, их хранения, товарного соседства, в том числе за температурным режимом в холодильнике. Особое внимание уделяется ведению бракеражей: сырой (скоропортящейся) продукции с целью </w:t>
      </w:r>
      <w:proofErr w:type="gramStart"/>
      <w:r>
        <w:t>контроля за</w:t>
      </w:r>
      <w:proofErr w:type="gramEnd"/>
      <w:r>
        <w:t xml:space="preserve"> сроками реализации продукта, варёной (готовой) продукции с целью контроля за качеством приготовления пищи.</w:t>
      </w:r>
    </w:p>
    <w:p w:rsidR="00112E9D" w:rsidRDefault="00112E9D" w:rsidP="00112E9D">
      <w:pPr>
        <w:pStyle w:val="a0"/>
        <w:shd w:val="clear" w:color="auto" w:fill="FFFFFF"/>
        <w:spacing w:after="0" w:line="240" w:lineRule="auto"/>
        <w:jc w:val="both"/>
      </w:pPr>
      <w:r>
        <w:t>Один раз в месяц проверяется выполняемость норм питания.</w:t>
      </w:r>
    </w:p>
    <w:p w:rsidR="00112E9D" w:rsidRDefault="00112E9D" w:rsidP="00112E9D">
      <w:pPr>
        <w:pStyle w:val="a0"/>
        <w:shd w:val="clear" w:color="auto" w:fill="FFFFFF"/>
        <w:spacing w:after="0" w:line="240" w:lineRule="auto"/>
        <w:jc w:val="both"/>
      </w:pPr>
      <w:r>
        <w:t xml:space="preserve">Ежедневно поваром оставляются пробы всех приготовленных блюд для проверки качества. Пробы хранятся в холодильнике в течение 48 часов, согласно Сан </w:t>
      </w:r>
      <w:proofErr w:type="spellStart"/>
      <w:r>
        <w:t>Пин</w:t>
      </w:r>
      <w:proofErr w:type="spellEnd"/>
      <w:r>
        <w:t>.</w:t>
      </w:r>
    </w:p>
    <w:p w:rsidR="00112E9D" w:rsidRDefault="00112E9D" w:rsidP="00112E9D">
      <w:pPr>
        <w:pStyle w:val="a0"/>
        <w:shd w:val="clear" w:color="auto" w:fill="FFFFFF"/>
        <w:spacing w:after="0" w:line="240" w:lineRule="auto"/>
        <w:jc w:val="both"/>
        <w:rPr>
          <w:rFonts w:eastAsia="Times New Roman"/>
        </w:rPr>
      </w:pPr>
      <w:r>
        <w:t xml:space="preserve"> Выводы: организация питания в дошкольном учреждении проводится согласно Сан </w:t>
      </w:r>
      <w:proofErr w:type="spellStart"/>
      <w:r>
        <w:t>ПиНа</w:t>
      </w:r>
      <w:proofErr w:type="spellEnd"/>
      <w:r>
        <w:t xml:space="preserve"> 2.4.1.3049.2013.</w:t>
      </w:r>
    </w:p>
    <w:p w:rsidR="00112E9D" w:rsidRDefault="00112E9D" w:rsidP="00112E9D">
      <w:pPr>
        <w:pStyle w:val="af0"/>
        <w:spacing w:after="0" w:line="240" w:lineRule="auto"/>
        <w:jc w:val="both"/>
        <w:rPr>
          <w:rFonts w:ascii="Times New Roman" w:eastAsia="Times New Roman" w:hAnsi="Times New Roman"/>
        </w:rPr>
      </w:pPr>
      <w:r>
        <w:rPr>
          <w:rFonts w:ascii="Times New Roman" w:eastAsia="Times New Roman" w:hAnsi="Times New Roman"/>
        </w:rPr>
        <w:t>Выполнение натуральных норм питания</w:t>
      </w:r>
    </w:p>
    <w:tbl>
      <w:tblPr>
        <w:tblStyle w:val="af6"/>
        <w:tblW w:w="0" w:type="auto"/>
        <w:tblInd w:w="250" w:type="dxa"/>
        <w:tblLayout w:type="fixed"/>
        <w:tblLook w:val="04A0"/>
      </w:tblPr>
      <w:tblGrid>
        <w:gridCol w:w="992"/>
        <w:gridCol w:w="567"/>
        <w:gridCol w:w="709"/>
        <w:gridCol w:w="709"/>
        <w:gridCol w:w="709"/>
        <w:gridCol w:w="567"/>
        <w:gridCol w:w="850"/>
        <w:gridCol w:w="851"/>
        <w:gridCol w:w="708"/>
        <w:gridCol w:w="709"/>
        <w:gridCol w:w="709"/>
        <w:gridCol w:w="709"/>
        <w:gridCol w:w="708"/>
        <w:gridCol w:w="851"/>
      </w:tblGrid>
      <w:tr w:rsidR="00F60987" w:rsidTr="00F60987">
        <w:tc>
          <w:tcPr>
            <w:tcW w:w="992"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Месяц</w:t>
            </w:r>
          </w:p>
        </w:tc>
        <w:tc>
          <w:tcPr>
            <w:tcW w:w="567"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Янв.</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Февр.</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Март</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Апр.</w:t>
            </w:r>
          </w:p>
        </w:tc>
        <w:tc>
          <w:tcPr>
            <w:tcW w:w="567"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Май</w:t>
            </w:r>
          </w:p>
        </w:tc>
        <w:tc>
          <w:tcPr>
            <w:tcW w:w="850"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Июнь</w:t>
            </w:r>
          </w:p>
        </w:tc>
        <w:tc>
          <w:tcPr>
            <w:tcW w:w="851"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Июль</w:t>
            </w:r>
          </w:p>
        </w:tc>
        <w:tc>
          <w:tcPr>
            <w:tcW w:w="708"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Авг.</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Сент.</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Окт.</w:t>
            </w:r>
          </w:p>
        </w:tc>
        <w:tc>
          <w:tcPr>
            <w:tcW w:w="709" w:type="dxa"/>
          </w:tcPr>
          <w:p w:rsidR="00F60987" w:rsidRDefault="00F60987" w:rsidP="00112E9D">
            <w:pPr>
              <w:pStyle w:val="af0"/>
              <w:ind w:left="0"/>
              <w:jc w:val="both"/>
              <w:rPr>
                <w:rFonts w:ascii="Times New Roman" w:eastAsia="Times New Roman" w:hAnsi="Times New Roman"/>
              </w:rPr>
            </w:pPr>
            <w:proofErr w:type="spellStart"/>
            <w:r>
              <w:rPr>
                <w:rFonts w:ascii="Times New Roman" w:eastAsia="Times New Roman" w:hAnsi="Times New Roman"/>
              </w:rPr>
              <w:t>Нояб</w:t>
            </w:r>
            <w:proofErr w:type="spellEnd"/>
            <w:r>
              <w:rPr>
                <w:rFonts w:ascii="Times New Roman" w:eastAsia="Times New Roman" w:hAnsi="Times New Roman"/>
              </w:rPr>
              <w:t>.</w:t>
            </w:r>
          </w:p>
        </w:tc>
        <w:tc>
          <w:tcPr>
            <w:tcW w:w="708"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Дек.</w:t>
            </w:r>
          </w:p>
        </w:tc>
        <w:tc>
          <w:tcPr>
            <w:tcW w:w="851"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Средний показатель</w:t>
            </w:r>
          </w:p>
        </w:tc>
      </w:tr>
      <w:tr w:rsidR="00F60987" w:rsidTr="00F60987">
        <w:tc>
          <w:tcPr>
            <w:tcW w:w="992"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 выполнения</w:t>
            </w:r>
          </w:p>
        </w:tc>
        <w:tc>
          <w:tcPr>
            <w:tcW w:w="567"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96</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114</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81</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94</w:t>
            </w:r>
          </w:p>
        </w:tc>
        <w:tc>
          <w:tcPr>
            <w:tcW w:w="567"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95</w:t>
            </w:r>
          </w:p>
        </w:tc>
        <w:tc>
          <w:tcPr>
            <w:tcW w:w="850"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96</w:t>
            </w:r>
          </w:p>
        </w:tc>
        <w:tc>
          <w:tcPr>
            <w:tcW w:w="851"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100</w:t>
            </w:r>
          </w:p>
        </w:tc>
        <w:tc>
          <w:tcPr>
            <w:tcW w:w="708"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94</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92</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97</w:t>
            </w:r>
          </w:p>
        </w:tc>
        <w:tc>
          <w:tcPr>
            <w:tcW w:w="709"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94</w:t>
            </w:r>
          </w:p>
        </w:tc>
        <w:tc>
          <w:tcPr>
            <w:tcW w:w="708"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100</w:t>
            </w:r>
          </w:p>
        </w:tc>
        <w:tc>
          <w:tcPr>
            <w:tcW w:w="851" w:type="dxa"/>
          </w:tcPr>
          <w:p w:rsidR="00F60987" w:rsidRDefault="00F60987" w:rsidP="00112E9D">
            <w:pPr>
              <w:pStyle w:val="af0"/>
              <w:ind w:left="0"/>
              <w:jc w:val="both"/>
              <w:rPr>
                <w:rFonts w:ascii="Times New Roman" w:eastAsia="Times New Roman" w:hAnsi="Times New Roman"/>
              </w:rPr>
            </w:pPr>
            <w:r>
              <w:rPr>
                <w:rFonts w:ascii="Times New Roman" w:eastAsia="Times New Roman" w:hAnsi="Times New Roman"/>
              </w:rPr>
              <w:t>96</w:t>
            </w:r>
          </w:p>
        </w:tc>
      </w:tr>
    </w:tbl>
    <w:p w:rsidR="00E21345" w:rsidRDefault="00E21345" w:rsidP="00112E9D">
      <w:pPr>
        <w:pStyle w:val="af0"/>
        <w:spacing w:after="0" w:line="240" w:lineRule="auto"/>
        <w:jc w:val="both"/>
        <w:rPr>
          <w:rFonts w:ascii="Times New Roman" w:eastAsia="Times New Roman" w:hAnsi="Times New Roman"/>
        </w:rPr>
      </w:pPr>
    </w:p>
    <w:bookmarkEnd w:id="0"/>
    <w:p w:rsidR="00112E9D" w:rsidRDefault="00112E9D" w:rsidP="00112E9D">
      <w:pPr>
        <w:spacing w:after="0" w:line="240" w:lineRule="auto"/>
        <w:rPr>
          <w:rFonts w:eastAsia="Times New Roman"/>
        </w:rPr>
      </w:pPr>
      <w:r>
        <w:rPr>
          <w:b/>
        </w:rPr>
        <w:t>3.2.3. Обеспечение  безопасности учреждения.</w:t>
      </w:r>
    </w:p>
    <w:p w:rsidR="00112E9D" w:rsidRDefault="00112E9D" w:rsidP="00112E9D">
      <w:pPr>
        <w:spacing w:after="0" w:line="240" w:lineRule="auto"/>
      </w:pPr>
      <w:r>
        <w:rPr>
          <w:rFonts w:eastAsia="Times New Roman"/>
        </w:rPr>
        <w:t xml:space="preserve">       </w:t>
      </w:r>
      <w:r>
        <w:t>В  дошкольной группе созданы условия  по организации безопасности  образовательного процесса. В учреждении в 2017 году проделана определенная работа по обеспечению безопасности жизнедеятельности работников и воспитанников во время воспитательно-образовательного процесса:</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lastRenderedPageBreak/>
        <w:t>Приказом руководителя назначены ответственные за организацию работы по охране труда, противопожарной безопасности;</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t>Разработаны  инструкции по охране труда;</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t xml:space="preserve">Своевременно проводились обучение и проверка </w:t>
      </w:r>
      <w:proofErr w:type="gramStart"/>
      <w:r>
        <w:rPr>
          <w:rFonts w:ascii="Times New Roman" w:hAnsi="Times New Roman"/>
        </w:rPr>
        <w:t>знаний требований охраны труда работников учреждения</w:t>
      </w:r>
      <w:proofErr w:type="gramEnd"/>
      <w:r>
        <w:rPr>
          <w:rFonts w:ascii="Times New Roman" w:hAnsi="Times New Roman"/>
        </w:rPr>
        <w:t>;</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t xml:space="preserve">Организовано обучение работающих и воспитанников в учреждении мерам </w:t>
      </w:r>
    </w:p>
    <w:p w:rsidR="00112E9D" w:rsidRDefault="00112E9D" w:rsidP="00112E9D">
      <w:pPr>
        <w:pStyle w:val="af0"/>
        <w:spacing w:after="0" w:line="240" w:lineRule="auto"/>
        <w:rPr>
          <w:rFonts w:ascii="Times New Roman" w:hAnsi="Times New Roman"/>
        </w:rPr>
      </w:pPr>
      <w:r>
        <w:rPr>
          <w:rFonts w:ascii="Times New Roman" w:hAnsi="Times New Roman"/>
        </w:rPr>
        <w:t>обеспечения пожарной безопасности;</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t>Проводились  тренировочные мероприятия по эвакуации воспитанников и всего персонала;</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t>Имеется журнал учёта инструктажей по пожарной безопасности;</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t xml:space="preserve">Своевременно проводились инструктажи по охране труда и пожарной безопасности; </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t xml:space="preserve">Проводились инструктажи </w:t>
      </w:r>
      <w:proofErr w:type="gramStart"/>
      <w:r>
        <w:rPr>
          <w:rFonts w:ascii="Times New Roman" w:hAnsi="Times New Roman"/>
        </w:rPr>
        <w:t>с работниками  с обязательной регистрацией в журнале инструктажа по охране труда на рабочем месте</w:t>
      </w:r>
      <w:proofErr w:type="gramEnd"/>
      <w:r>
        <w:rPr>
          <w:rFonts w:ascii="Times New Roman" w:hAnsi="Times New Roman"/>
        </w:rPr>
        <w:t>;</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t>Своевременно проверяются, перезаряжаются, приобретаются новые огнетушители, с регистрацией в журнале;</w:t>
      </w:r>
    </w:p>
    <w:p w:rsidR="00112E9D" w:rsidRDefault="00112E9D" w:rsidP="00112E9D">
      <w:pPr>
        <w:pStyle w:val="af0"/>
        <w:numPr>
          <w:ilvl w:val="0"/>
          <w:numId w:val="17"/>
        </w:numPr>
        <w:spacing w:after="0" w:line="240" w:lineRule="auto"/>
        <w:rPr>
          <w:rFonts w:ascii="Times New Roman" w:hAnsi="Times New Roman"/>
        </w:rPr>
      </w:pPr>
      <w:r>
        <w:rPr>
          <w:rFonts w:ascii="Times New Roman" w:hAnsi="Times New Roman"/>
        </w:rPr>
        <w:t>Приобретены моющие и дезинфицирующие средства;</w:t>
      </w:r>
    </w:p>
    <w:p w:rsidR="00112E9D" w:rsidRDefault="00112E9D" w:rsidP="00112E9D">
      <w:pPr>
        <w:pStyle w:val="af0"/>
        <w:numPr>
          <w:ilvl w:val="0"/>
          <w:numId w:val="17"/>
        </w:numPr>
        <w:spacing w:after="0" w:line="240" w:lineRule="auto"/>
        <w:rPr>
          <w:szCs w:val="24"/>
        </w:rPr>
      </w:pPr>
      <w:r>
        <w:rPr>
          <w:rFonts w:ascii="Times New Roman" w:hAnsi="Times New Roman"/>
        </w:rPr>
        <w:t>Завезён  песок в песочницы.</w:t>
      </w:r>
    </w:p>
    <w:p w:rsidR="00112E9D" w:rsidRDefault="00112E9D" w:rsidP="00112E9D">
      <w:pPr>
        <w:spacing w:after="0" w:line="240" w:lineRule="auto"/>
        <w:ind w:left="720"/>
        <w:jc w:val="both"/>
        <w:rPr>
          <w:b/>
        </w:rPr>
      </w:pPr>
      <w:r>
        <w:rPr>
          <w:szCs w:val="24"/>
        </w:rPr>
        <w:t xml:space="preserve">Здание учреждения оборудовано системой автоматической пожарной сигнализации (ПС),  обеспечено средствами первичного пожаротушения (огнетушители, гидранты), установлена тревожная кнопка, имеется телефон, установлено видеонаблюдение. На входных дверях детского сада имеются внутренние замки, гарантирующие ограничение доступа в помещение посторонним лицам. Территория обнесена металлическим забором. Выполняются требования </w:t>
      </w:r>
      <w:proofErr w:type="spellStart"/>
      <w:r>
        <w:rPr>
          <w:szCs w:val="24"/>
        </w:rPr>
        <w:t>Роспотребнадзора</w:t>
      </w:r>
      <w:proofErr w:type="spellEnd"/>
      <w:r>
        <w:rPr>
          <w:szCs w:val="24"/>
        </w:rPr>
        <w:t xml:space="preserve"> по организации санитарно-эпидемиологических условий. В дошкольной группе имеется центральное отопление, горячее водоснабжение - </w:t>
      </w:r>
      <w:proofErr w:type="spellStart"/>
      <w:r>
        <w:rPr>
          <w:szCs w:val="24"/>
        </w:rPr>
        <w:t>электороводонагреватели</w:t>
      </w:r>
      <w:proofErr w:type="spellEnd"/>
      <w:r>
        <w:rPr>
          <w:szCs w:val="24"/>
        </w:rPr>
        <w:t xml:space="preserve">. Пищеблок обеспечен необходимым технологическим оборудованием (находится в исправном состоянии). Все работники ознакомлены с инструкциями по ТБ, ППБ, требованиями СанПиН, прошли </w:t>
      </w:r>
      <w:proofErr w:type="gramStart"/>
      <w:r>
        <w:rPr>
          <w:szCs w:val="24"/>
        </w:rPr>
        <w:t>обучение по охране</w:t>
      </w:r>
      <w:proofErr w:type="gramEnd"/>
      <w:r>
        <w:rPr>
          <w:szCs w:val="24"/>
        </w:rPr>
        <w:t xml:space="preserve"> труда.</w:t>
      </w:r>
      <w:r>
        <w:rPr>
          <w:b/>
          <w:szCs w:val="24"/>
        </w:rPr>
        <w:t xml:space="preserve"> </w:t>
      </w:r>
    </w:p>
    <w:p w:rsidR="00112E9D" w:rsidRDefault="00112E9D" w:rsidP="00112E9D">
      <w:pPr>
        <w:spacing w:after="0" w:line="240" w:lineRule="auto"/>
        <w:rPr>
          <w:rFonts w:eastAsia="Times New Roman"/>
        </w:rPr>
      </w:pPr>
      <w:r>
        <w:rPr>
          <w:b/>
        </w:rPr>
        <w:t>3.2.4. Меры антитеррористической защищенности</w:t>
      </w:r>
    </w:p>
    <w:p w:rsidR="00112E9D" w:rsidRDefault="00112E9D" w:rsidP="00112E9D">
      <w:pPr>
        <w:spacing w:after="0" w:line="240" w:lineRule="auto"/>
      </w:pPr>
      <w:r>
        <w:rPr>
          <w:rFonts w:eastAsia="Times New Roman"/>
        </w:rPr>
        <w:t xml:space="preserve">       </w:t>
      </w:r>
      <w:r>
        <w:t>В учреждении созданы все необходимые условия для проведения охранных мероприятий и антитеррористической защищенности объекта.</w:t>
      </w:r>
    </w:p>
    <w:p w:rsidR="00112E9D" w:rsidRDefault="00112E9D" w:rsidP="00112E9D">
      <w:pPr>
        <w:spacing w:after="0" w:line="240" w:lineRule="auto"/>
      </w:pPr>
      <w:r>
        <w:t xml:space="preserve">В соответствии с планом мероприятий по обеспечению безопасности проводилась </w:t>
      </w:r>
    </w:p>
    <w:p w:rsidR="00112E9D" w:rsidRDefault="00112E9D" w:rsidP="00112E9D">
      <w:pPr>
        <w:spacing w:after="0" w:line="240" w:lineRule="auto"/>
      </w:pPr>
      <w:r>
        <w:t>следующая работа:</w:t>
      </w:r>
    </w:p>
    <w:p w:rsidR="00112E9D" w:rsidRDefault="00112E9D" w:rsidP="00112E9D">
      <w:pPr>
        <w:spacing w:after="0" w:line="240" w:lineRule="auto"/>
      </w:pPr>
      <w:r>
        <w:t>1. Приказом руководителя назначены ответственные лица за проведение антитеррористических  мероприятий.</w:t>
      </w:r>
    </w:p>
    <w:p w:rsidR="00112E9D" w:rsidRDefault="00112E9D" w:rsidP="00112E9D">
      <w:pPr>
        <w:spacing w:after="0" w:line="240" w:lineRule="auto"/>
      </w:pPr>
      <w:r>
        <w:t>2. Разработаны и утверждены мероприятия, направленные на обеспечение   антитеррористической защищенности учреждений.</w:t>
      </w:r>
    </w:p>
    <w:p w:rsidR="00112E9D" w:rsidRDefault="00112E9D" w:rsidP="00112E9D">
      <w:pPr>
        <w:spacing w:after="0" w:line="240" w:lineRule="auto"/>
      </w:pPr>
      <w:r>
        <w:t>3. Утвержденные планы эвакуации людей, вывешены на видных местах в дошкольной группе.</w:t>
      </w:r>
    </w:p>
    <w:p w:rsidR="00112E9D" w:rsidRDefault="00112E9D" w:rsidP="00112E9D">
      <w:pPr>
        <w:spacing w:after="0" w:line="240" w:lineRule="auto"/>
      </w:pPr>
      <w:r>
        <w:t>4. Стоянка постороннего транспорта на территории образовательного учреждения запрещена  и контролировалась ответственными лицами.</w:t>
      </w:r>
    </w:p>
    <w:p w:rsidR="00112E9D" w:rsidRDefault="00112E9D" w:rsidP="00112E9D">
      <w:pPr>
        <w:spacing w:after="0" w:line="240" w:lineRule="auto"/>
        <w:rPr>
          <w:rFonts w:eastAsia="Times New Roman"/>
        </w:rPr>
      </w:pPr>
      <w:r>
        <w:t>5. Имеется «тревожная кнопка», осуществляющая связь учреждения с работниками правоохранительных органов.</w:t>
      </w:r>
    </w:p>
    <w:p w:rsidR="00112E9D" w:rsidRDefault="00112E9D" w:rsidP="00112E9D">
      <w:pPr>
        <w:spacing w:after="0" w:line="240" w:lineRule="auto"/>
      </w:pPr>
      <w:r>
        <w:rPr>
          <w:rFonts w:eastAsia="Times New Roman"/>
        </w:rPr>
        <w:t xml:space="preserve"> </w:t>
      </w:r>
      <w:r>
        <w:t>6. Учреждение имеет металлическое ограждение.</w:t>
      </w:r>
    </w:p>
    <w:p w:rsidR="00112E9D" w:rsidRDefault="00112E9D" w:rsidP="00112E9D">
      <w:pPr>
        <w:spacing w:after="0" w:line="240" w:lineRule="auto"/>
      </w:pPr>
      <w:r>
        <w:t>7.  Здание дошкольной группы оборудовано металлическими дверями, территория детского сада, все входы в здание находятся под видеонаблюдением.</w:t>
      </w:r>
    </w:p>
    <w:p w:rsidR="00112E9D" w:rsidRDefault="00112E9D" w:rsidP="00112E9D">
      <w:pPr>
        <w:spacing w:after="0" w:line="240" w:lineRule="auto"/>
        <w:rPr>
          <w:rFonts w:eastAsia="Times New Roman"/>
        </w:rPr>
      </w:pPr>
      <w:r>
        <w:t>8. Учреждение имеет устойчивую телефонную связь с пунктами правопорядка.</w:t>
      </w:r>
    </w:p>
    <w:p w:rsidR="00112E9D" w:rsidRDefault="00112E9D" w:rsidP="00112E9D">
      <w:pPr>
        <w:spacing w:after="0" w:line="240" w:lineRule="auto"/>
      </w:pPr>
      <w:r>
        <w:rPr>
          <w:rFonts w:eastAsia="Times New Roman"/>
        </w:rPr>
        <w:t xml:space="preserve"> </w:t>
      </w:r>
      <w:r>
        <w:t>9.Ежемесячно проводилось  техническое обслуживание пожарной сигнализации, системы видеонаблюдения.</w:t>
      </w:r>
    </w:p>
    <w:p w:rsidR="00112E9D" w:rsidRDefault="00112E9D" w:rsidP="00112E9D">
      <w:pPr>
        <w:spacing w:after="0" w:line="240" w:lineRule="auto"/>
      </w:pPr>
      <w:r>
        <w:t xml:space="preserve">10. Проведены инструктажи по действиям работников и воспитанников при возникновении экстремальных ситуаций. </w:t>
      </w:r>
    </w:p>
    <w:p w:rsidR="00112E9D" w:rsidRDefault="00112E9D" w:rsidP="00112E9D">
      <w:pPr>
        <w:spacing w:after="0" w:line="240" w:lineRule="auto"/>
        <w:rPr>
          <w:b/>
        </w:rPr>
      </w:pPr>
      <w:r>
        <w:t>11. Воспитателями ежедневно производился  осмотр зданий и прилегающей территории на предмет обнаружения подозрительных предметов.</w:t>
      </w:r>
    </w:p>
    <w:p w:rsidR="00112E9D" w:rsidRDefault="00112E9D" w:rsidP="00112E9D">
      <w:pPr>
        <w:spacing w:after="0" w:line="240" w:lineRule="auto"/>
      </w:pPr>
      <w:r>
        <w:rPr>
          <w:b/>
        </w:rPr>
        <w:t>3.3. Оценка уровня  методической работы</w:t>
      </w:r>
    </w:p>
    <w:p w:rsidR="00112E9D" w:rsidRDefault="00112E9D" w:rsidP="00112E9D">
      <w:pPr>
        <w:spacing w:after="0" w:line="240" w:lineRule="auto"/>
        <w:jc w:val="both"/>
      </w:pPr>
      <w:r>
        <w:lastRenderedPageBreak/>
        <w:t>Методическая работа – часть системы непрерывного образования, ориентированная на освоение педагогами содержания основной образовательной программы дошкольного образования; достижений науки и передового педагогического опыта, методов воспитания и образования детей, обеспечивающих реализацию основной общеобразовательной программы дошкольного образования; повышения  уровня готовности педагогов к организации и ведению образовательного процесса.</w:t>
      </w:r>
    </w:p>
    <w:p w:rsidR="00112E9D" w:rsidRDefault="00112E9D" w:rsidP="00112E9D">
      <w:pPr>
        <w:spacing w:after="0" w:line="240" w:lineRule="auto"/>
        <w:rPr>
          <w:rFonts w:eastAsia="Times New Roman"/>
        </w:rPr>
      </w:pPr>
      <w:r>
        <w:t>Целью методической работы в дошкольной группе  является:</w:t>
      </w:r>
    </w:p>
    <w:p w:rsidR="00112E9D" w:rsidRDefault="00112E9D" w:rsidP="00112E9D">
      <w:pPr>
        <w:spacing w:after="0" w:line="240" w:lineRule="auto"/>
        <w:rPr>
          <w:rFonts w:eastAsia="Times New Roman"/>
        </w:rPr>
      </w:pPr>
      <w:r>
        <w:rPr>
          <w:rFonts w:eastAsia="Times New Roman"/>
        </w:rPr>
        <w:t xml:space="preserve">• </w:t>
      </w:r>
      <w:r>
        <w:t>Повышение качества учебно-образовательного процесса;</w:t>
      </w:r>
    </w:p>
    <w:p w:rsidR="00112E9D" w:rsidRDefault="00112E9D" w:rsidP="00112E9D">
      <w:pPr>
        <w:spacing w:after="0" w:line="240" w:lineRule="auto"/>
      </w:pPr>
      <w:r>
        <w:rPr>
          <w:rFonts w:eastAsia="Times New Roman"/>
        </w:rPr>
        <w:t xml:space="preserve">• </w:t>
      </w:r>
      <w:r>
        <w:t>Развитие творческой индивидуальности, профессионального мастерства педагогов.</w:t>
      </w:r>
    </w:p>
    <w:p w:rsidR="00112E9D" w:rsidRDefault="00112E9D" w:rsidP="00112E9D">
      <w:pPr>
        <w:spacing w:after="0" w:line="240" w:lineRule="auto"/>
        <w:rPr>
          <w:rFonts w:eastAsia="Times New Roman"/>
        </w:rPr>
      </w:pPr>
      <w:r>
        <w:t>Функциональная деятельность методической службы выстроена по четырем основным направлениям:</w:t>
      </w:r>
    </w:p>
    <w:p w:rsidR="00112E9D" w:rsidRDefault="00112E9D" w:rsidP="00112E9D">
      <w:pPr>
        <w:spacing w:after="0" w:line="240" w:lineRule="auto"/>
        <w:rPr>
          <w:rFonts w:eastAsia="Times New Roman"/>
        </w:rPr>
      </w:pPr>
      <w:r>
        <w:rPr>
          <w:rFonts w:eastAsia="Times New Roman"/>
        </w:rPr>
        <w:t xml:space="preserve">• </w:t>
      </w:r>
      <w:r>
        <w:t>Аналитическая деятельность,</w:t>
      </w:r>
    </w:p>
    <w:p w:rsidR="00112E9D" w:rsidRDefault="00112E9D" w:rsidP="00112E9D">
      <w:pPr>
        <w:spacing w:after="0" w:line="240" w:lineRule="auto"/>
        <w:rPr>
          <w:rFonts w:eastAsia="Times New Roman"/>
        </w:rPr>
      </w:pPr>
      <w:r>
        <w:rPr>
          <w:rFonts w:eastAsia="Times New Roman"/>
        </w:rPr>
        <w:t xml:space="preserve">• </w:t>
      </w:r>
      <w:r>
        <w:t>Информационная деятельность,</w:t>
      </w:r>
    </w:p>
    <w:p w:rsidR="00112E9D" w:rsidRDefault="00112E9D" w:rsidP="00112E9D">
      <w:pPr>
        <w:spacing w:after="0" w:line="240" w:lineRule="auto"/>
        <w:rPr>
          <w:rFonts w:eastAsia="Times New Roman"/>
        </w:rPr>
      </w:pPr>
      <w:r>
        <w:rPr>
          <w:rFonts w:eastAsia="Times New Roman"/>
        </w:rPr>
        <w:t xml:space="preserve">• </w:t>
      </w:r>
      <w:r>
        <w:t>Организационно-методическая деятельность,</w:t>
      </w:r>
    </w:p>
    <w:p w:rsidR="00112E9D" w:rsidRDefault="00112E9D" w:rsidP="00112E9D">
      <w:pPr>
        <w:spacing w:after="0" w:line="240" w:lineRule="auto"/>
      </w:pPr>
      <w:r>
        <w:rPr>
          <w:rFonts w:eastAsia="Times New Roman"/>
        </w:rPr>
        <w:t xml:space="preserve">• </w:t>
      </w:r>
      <w:r>
        <w:t>Консультационная деятельность.</w:t>
      </w:r>
    </w:p>
    <w:p w:rsidR="00112E9D" w:rsidRDefault="00112E9D" w:rsidP="00112E9D">
      <w:pPr>
        <w:spacing w:after="0" w:line="240" w:lineRule="auto"/>
      </w:pPr>
      <w:r>
        <w:t>Задачи методической работы:</w:t>
      </w:r>
    </w:p>
    <w:p w:rsidR="00112E9D" w:rsidRDefault="00112E9D" w:rsidP="00112E9D">
      <w:pPr>
        <w:spacing w:after="0" w:line="240" w:lineRule="auto"/>
      </w:pPr>
      <w:r>
        <w:t>1.Диагностика состояния методического обеспечения и качества учебно-образовательного процесса в дошкольной группе.</w:t>
      </w:r>
    </w:p>
    <w:p w:rsidR="00112E9D" w:rsidRDefault="00112E9D" w:rsidP="00112E9D">
      <w:pPr>
        <w:spacing w:after="0" w:line="240" w:lineRule="auto"/>
      </w:pPr>
      <w:r>
        <w:t>2. Повышение уровня учебно-образовательной работы и ее конкретных результатов.</w:t>
      </w:r>
    </w:p>
    <w:p w:rsidR="00112E9D" w:rsidRDefault="00112E9D" w:rsidP="00112E9D">
      <w:pPr>
        <w:spacing w:after="0" w:line="240" w:lineRule="auto"/>
      </w:pPr>
      <w:r>
        <w:t>3.Повышение профессиональной ориентированности педагогов в новейших технологиях, личностно-ориентированных и индивидуализированных подходах, необходимых для качественной организации педагогического процесса в дошкольном учреждении.</w:t>
      </w:r>
    </w:p>
    <w:p w:rsidR="00112E9D" w:rsidRDefault="00112E9D" w:rsidP="00112E9D">
      <w:pPr>
        <w:spacing w:after="0" w:line="240" w:lineRule="auto"/>
      </w:pPr>
      <w:r>
        <w:t>4. Развитие у педагогов потребности в профессиональном росте, в творческой самореализации.</w:t>
      </w:r>
    </w:p>
    <w:p w:rsidR="00112E9D" w:rsidRDefault="00112E9D" w:rsidP="00112E9D">
      <w:pPr>
        <w:spacing w:after="0" w:line="240" w:lineRule="auto"/>
      </w:pPr>
      <w:r>
        <w:t>5. Обобщение и распространение результативности педагогического опыта.</w:t>
      </w:r>
    </w:p>
    <w:p w:rsidR="00112E9D" w:rsidRDefault="00112E9D" w:rsidP="00112E9D">
      <w:pPr>
        <w:spacing w:after="0" w:line="240" w:lineRule="auto"/>
      </w:pPr>
      <w:r>
        <w:t>6. Обеспечение взаимодействия дошкольной группы с семьей и социумом для полноценного развития дошкольников.</w:t>
      </w:r>
    </w:p>
    <w:p w:rsidR="00112E9D" w:rsidRDefault="00112E9D" w:rsidP="00112E9D">
      <w:pPr>
        <w:spacing w:after="0" w:line="240" w:lineRule="auto"/>
        <w:rPr>
          <w:rFonts w:eastAsia="Times New Roman"/>
        </w:rPr>
      </w:pPr>
      <w:r>
        <w:t>Все формы методической работы направлены на выполнение задач, сформулированных в Уставе, ООП и годовом плане.</w:t>
      </w:r>
    </w:p>
    <w:p w:rsidR="00112E9D" w:rsidRDefault="00112E9D" w:rsidP="00112E9D">
      <w:pPr>
        <w:spacing w:after="0" w:line="240" w:lineRule="auto"/>
        <w:rPr>
          <w:rFonts w:eastAsia="Times New Roman"/>
        </w:rPr>
      </w:pPr>
      <w:r>
        <w:rPr>
          <w:rFonts w:eastAsia="Times New Roman"/>
        </w:rPr>
        <w:t xml:space="preserve">           </w:t>
      </w:r>
      <w:r>
        <w:t>Работа с кадрами была направлена на повышение профессионализма, творческого потенциала, педагогической культуры педагогов, оказание методической помощи педагогам.</w:t>
      </w:r>
    </w:p>
    <w:p w:rsidR="00112E9D" w:rsidRDefault="00112E9D" w:rsidP="00112E9D">
      <w:pPr>
        <w:spacing w:after="0" w:line="240" w:lineRule="auto"/>
        <w:jc w:val="both"/>
        <w:rPr>
          <w:rFonts w:eastAsia="Times New Roman"/>
        </w:rPr>
      </w:pPr>
      <w:r>
        <w:rPr>
          <w:rFonts w:eastAsia="Times New Roman"/>
        </w:rPr>
        <w:t xml:space="preserve">         </w:t>
      </w:r>
      <w:proofErr w:type="gramStart"/>
      <w:r>
        <w:t>Обязательными в системе методической работы с кадрами в учреждении  являлись: семинары-практикумы, консультации, направленные на решение наиболее актуальных проблем воспитания и обучения детей дошкольного возраста, конкурсы, просмотры открытых НОД и др.</w:t>
      </w:r>
      <w:r>
        <w:rPr>
          <w:rFonts w:eastAsia="Times New Roman"/>
        </w:rPr>
        <w:t xml:space="preserve">         </w:t>
      </w:r>
      <w:r>
        <w:t>Педагоги дошкольной группы постоянно повышали свой профессиональный уровень: занимались самообразованием через работу над своими методическими темами,  посещали районные методические объединения, знакомились  с опытом работы своих коллег и других дошкольных учреждений</w:t>
      </w:r>
      <w:proofErr w:type="gramEnd"/>
      <w:r>
        <w:t>,  изучали новинки периодической и методической литературы. Все это в комплексе дало  положительный результат в организации педагогической деятельности и улучшении качества образования и воспитания дошкольников.</w:t>
      </w:r>
    </w:p>
    <w:p w:rsidR="00112E9D" w:rsidRDefault="00112E9D" w:rsidP="00112E9D">
      <w:pPr>
        <w:spacing w:after="0" w:line="240" w:lineRule="auto"/>
      </w:pPr>
      <w:r>
        <w:rPr>
          <w:rFonts w:eastAsia="Times New Roman"/>
        </w:rPr>
        <w:t xml:space="preserve">  </w:t>
      </w:r>
      <w:r>
        <w:t xml:space="preserve">Обучение на курсах повышения квалификации  прошли  последние 3 года (управленческие кадры, педагогические работники) -100%, в 2017 учебном году  –  11 педагогов </w:t>
      </w:r>
      <w:proofErr w:type="gramStart"/>
      <w:r>
        <w:t xml:space="preserve">( </w:t>
      </w:r>
      <w:proofErr w:type="gramEnd"/>
      <w:r>
        <w:t>50%).</w:t>
      </w:r>
    </w:p>
    <w:p w:rsidR="00112E9D" w:rsidRDefault="00112E9D" w:rsidP="00112E9D">
      <w:pPr>
        <w:pStyle w:val="af"/>
      </w:pP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Семинары: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 Игровая деятельность дошкольников в свете ФГОС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 xml:space="preserve">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 ФГОС дошкольного образования. Особенности построения образовательного процесса в дошкольных образовательных организациях</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«Современные требования к организации предметно развивающей среды в группе в соответствии с возрастом детей»</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«Организация работы  по экологическому воспитанию дошкольников»</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«Педагогическая диагностика в ДОУ в контексте ФГОС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w:t>
      </w:r>
    </w:p>
    <w:p w:rsidR="00112E9D" w:rsidRDefault="00112E9D" w:rsidP="00112E9D">
      <w:pPr>
        <w:pStyle w:val="af"/>
        <w:rPr>
          <w:rFonts w:ascii="Times New Roman" w:hAnsi="Times New Roman" w:cs="Times New Roman"/>
          <w:sz w:val="24"/>
          <w:szCs w:val="24"/>
        </w:rPr>
      </w:pP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Семинары-практикумы муниципального, регионального уровня:</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lastRenderedPageBreak/>
        <w:t>-Муниципальный семинар-практикум «Технологии обеспечения социально-психологического благополучия ребёнка в ДОУ в условиях реализации ФГОС»</w:t>
      </w:r>
      <w:proofErr w:type="gramStart"/>
      <w:r>
        <w:rPr>
          <w:rFonts w:ascii="Times New Roman" w:hAnsi="Times New Roman" w:cs="Times New Roman"/>
          <w:sz w:val="24"/>
          <w:szCs w:val="24"/>
        </w:rPr>
        <w:t xml:space="preserve"> </w:t>
      </w:r>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 xml:space="preserve">  </w:t>
      </w:r>
      <w:r>
        <w:rPr>
          <w:rFonts w:ascii="Times New Roman" w:hAnsi="Times New Roman" w:cs="Times New Roman"/>
          <w:sz w:val="24"/>
          <w:szCs w:val="24"/>
        </w:rPr>
        <w:t>апрель 2017г.</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-работа с семьей (д/с «Ладушки»)</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«Развитие образной памяти у дошкольников как средство формирования связной речи у детей дошкольного возраста» (МДОУ «Берёзка) - март 2017г.</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«Развивающая предметно-пространственная среда как средство реализации речевой активности дошкольника» (МДОУ «Березка») – декабрь 2017г.</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Наряду с положительными моментами в работе педагогического коллектива есть и недостатки: не всегда педагоги принимают активное участие и готовы к презентации собственного опыта и поиску новых путей качественного преобразования  </w:t>
      </w:r>
      <w:proofErr w:type="spellStart"/>
      <w:r>
        <w:rPr>
          <w:rFonts w:ascii="Times New Roman" w:hAnsi="Times New Roman" w:cs="Times New Roman"/>
          <w:sz w:val="24"/>
          <w:szCs w:val="24"/>
        </w:rPr>
        <w:t>учебно</w:t>
      </w:r>
      <w:proofErr w:type="spellEnd"/>
      <w:r>
        <w:rPr>
          <w:rFonts w:ascii="Times New Roman" w:hAnsi="Times New Roman" w:cs="Times New Roman"/>
          <w:sz w:val="24"/>
          <w:szCs w:val="24"/>
        </w:rPr>
        <w:t xml:space="preserve"> - образовательного процесса,  не все педагоги применяют в воспитательно-образовательной работе инновационные технологии, плохо владеют компьютерной техникой,   педагоги не занимаются распространением опыта работы  на сайте образовательной организации.</w:t>
      </w:r>
      <w:proofErr w:type="gramEnd"/>
    </w:p>
    <w:p w:rsidR="00112E9D" w:rsidRDefault="00112E9D" w:rsidP="00112E9D">
      <w:pPr>
        <w:pStyle w:val="af"/>
        <w:jc w:val="both"/>
        <w:rPr>
          <w:szCs w:val="24"/>
        </w:rPr>
      </w:pPr>
      <w:r>
        <w:rPr>
          <w:rFonts w:ascii="Times New Roman" w:hAnsi="Times New Roman" w:cs="Times New Roman"/>
          <w:sz w:val="24"/>
          <w:szCs w:val="24"/>
        </w:rPr>
        <w:t xml:space="preserve">      Необходимо повысить профессиональное мастерство педагогов по  речевому и познавательному развитию через методы развивающего обучения; активизировать педагогический поиск в развитии творческих способностей у детей; мотивировать педагогов на повышение квалификационной категории, усилить мотивацию воспитателей к участию в конкурсах, заниматься распространением опыта работы.</w:t>
      </w:r>
    </w:p>
    <w:p w:rsidR="00112E9D" w:rsidRDefault="00112E9D" w:rsidP="00112E9D">
      <w:pPr>
        <w:widowControl w:val="0"/>
        <w:tabs>
          <w:tab w:val="left" w:pos="6240"/>
        </w:tabs>
        <w:autoSpaceDE w:val="0"/>
        <w:spacing w:after="0" w:line="240" w:lineRule="auto"/>
        <w:jc w:val="both"/>
        <w:rPr>
          <w:b/>
        </w:rPr>
      </w:pPr>
      <w:r>
        <w:rPr>
          <w:rFonts w:eastAsia="Times New Roman"/>
          <w:szCs w:val="24"/>
        </w:rPr>
        <w:t xml:space="preserve">                </w:t>
      </w:r>
      <w:r>
        <w:rPr>
          <w:szCs w:val="24"/>
        </w:rPr>
        <w:t xml:space="preserve">Вывод: Проведенная в течение года работа способствовала </w:t>
      </w:r>
      <w:r>
        <w:rPr>
          <w:color w:val="000000"/>
          <w:szCs w:val="24"/>
        </w:rPr>
        <w:t xml:space="preserve">повышению профессиональной компетентности педагогов в соответствии с профессиональным стандартом педагога в процессе внедрения ФГОС, однако проблемы в этом плане еще существуют: следует продолжить работу над овладением педагогами новыми </w:t>
      </w:r>
      <w:proofErr w:type="spellStart"/>
      <w:r>
        <w:rPr>
          <w:color w:val="000000"/>
          <w:szCs w:val="24"/>
        </w:rPr>
        <w:t>педтехнологиями</w:t>
      </w:r>
      <w:proofErr w:type="spellEnd"/>
      <w:r>
        <w:rPr>
          <w:color w:val="000000"/>
          <w:szCs w:val="24"/>
        </w:rPr>
        <w:t xml:space="preserve">. Необходимо пополнять методические материалы, соответствующие  ФГОС </w:t>
      </w:r>
      <w:proofErr w:type="gramStart"/>
      <w:r>
        <w:rPr>
          <w:color w:val="000000"/>
          <w:szCs w:val="24"/>
        </w:rPr>
        <w:t>ДО</w:t>
      </w:r>
      <w:proofErr w:type="gramEnd"/>
      <w:r>
        <w:rPr>
          <w:color w:val="000000"/>
          <w:szCs w:val="24"/>
        </w:rPr>
        <w:t>.</w:t>
      </w:r>
    </w:p>
    <w:p w:rsidR="00112E9D" w:rsidRDefault="00112E9D" w:rsidP="00112E9D">
      <w:pPr>
        <w:spacing w:after="0" w:line="240" w:lineRule="auto"/>
        <w:rPr>
          <w:szCs w:val="24"/>
        </w:rPr>
      </w:pPr>
      <w:r>
        <w:rPr>
          <w:b/>
        </w:rPr>
        <w:t>3.4. Сотрудничество с социальными партнёрами</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В дошкольной группе разработана система взаимодействия всех участников образовательной деятельности: педагогов, детей, родителей (законных  представителей), ведется работа по расширению социального партнерства.</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Взаимодействие с родителями и социальным окружением коллектив дошкольной группы строил на принципе сотрудничества. </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В работе с родителями  решались приоритетные задачи:</w:t>
      </w:r>
    </w:p>
    <w:p w:rsidR="00112E9D" w:rsidRDefault="00112E9D" w:rsidP="00112E9D">
      <w:pPr>
        <w:pStyle w:val="af"/>
        <w:numPr>
          <w:ilvl w:val="0"/>
          <w:numId w:val="18"/>
        </w:numPr>
        <w:rPr>
          <w:rFonts w:ascii="Times New Roman" w:hAnsi="Times New Roman" w:cs="Times New Roman"/>
          <w:sz w:val="24"/>
          <w:szCs w:val="24"/>
        </w:rPr>
      </w:pPr>
      <w:r>
        <w:rPr>
          <w:rFonts w:ascii="Times New Roman" w:hAnsi="Times New Roman" w:cs="Times New Roman"/>
          <w:sz w:val="24"/>
          <w:szCs w:val="24"/>
        </w:rPr>
        <w:t>повышение педагогической культуры родителей;</w:t>
      </w:r>
    </w:p>
    <w:p w:rsidR="00112E9D" w:rsidRDefault="00112E9D" w:rsidP="00112E9D">
      <w:pPr>
        <w:pStyle w:val="af"/>
        <w:numPr>
          <w:ilvl w:val="0"/>
          <w:numId w:val="18"/>
        </w:numPr>
        <w:rPr>
          <w:rFonts w:ascii="Times New Roman" w:hAnsi="Times New Roman" w:cs="Times New Roman"/>
          <w:sz w:val="24"/>
          <w:szCs w:val="24"/>
        </w:rPr>
      </w:pPr>
      <w:r>
        <w:rPr>
          <w:rFonts w:ascii="Times New Roman" w:hAnsi="Times New Roman" w:cs="Times New Roman"/>
          <w:sz w:val="24"/>
          <w:szCs w:val="24"/>
        </w:rPr>
        <w:t>приобщение родителей к участию в жизни дошкольной группы;</w:t>
      </w:r>
    </w:p>
    <w:p w:rsidR="00112E9D" w:rsidRDefault="00112E9D" w:rsidP="00112E9D">
      <w:pPr>
        <w:pStyle w:val="af"/>
        <w:numPr>
          <w:ilvl w:val="0"/>
          <w:numId w:val="18"/>
        </w:numPr>
        <w:rPr>
          <w:rFonts w:ascii="Times New Roman" w:hAnsi="Times New Roman" w:cs="Times New Roman"/>
          <w:sz w:val="24"/>
          <w:szCs w:val="24"/>
        </w:rPr>
      </w:pPr>
      <w:r>
        <w:rPr>
          <w:rFonts w:ascii="Times New Roman" w:hAnsi="Times New Roman" w:cs="Times New Roman"/>
          <w:sz w:val="24"/>
          <w:szCs w:val="24"/>
        </w:rPr>
        <w:t>изучение семьи и установление контактов с ее членами для согласования воспитательных воздействий на ребенка.</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Для решения этих задач использовались  различные формы работы:</w:t>
      </w:r>
    </w:p>
    <w:p w:rsidR="00112E9D" w:rsidRDefault="00112E9D" w:rsidP="00112E9D">
      <w:pPr>
        <w:pStyle w:val="af"/>
        <w:numPr>
          <w:ilvl w:val="0"/>
          <w:numId w:val="19"/>
        </w:numPr>
        <w:rPr>
          <w:rFonts w:ascii="Times New Roman" w:hAnsi="Times New Roman" w:cs="Times New Roman"/>
          <w:sz w:val="24"/>
          <w:szCs w:val="24"/>
        </w:rPr>
      </w:pPr>
      <w:r>
        <w:rPr>
          <w:rFonts w:ascii="Times New Roman" w:hAnsi="Times New Roman" w:cs="Times New Roman"/>
          <w:sz w:val="24"/>
          <w:szCs w:val="24"/>
        </w:rPr>
        <w:t>групповые родительские собрания, консультации;</w:t>
      </w:r>
    </w:p>
    <w:p w:rsidR="00112E9D" w:rsidRDefault="00112E9D" w:rsidP="00112E9D">
      <w:pPr>
        <w:pStyle w:val="af"/>
        <w:numPr>
          <w:ilvl w:val="0"/>
          <w:numId w:val="19"/>
        </w:numPr>
        <w:rPr>
          <w:rFonts w:ascii="Times New Roman" w:hAnsi="Times New Roman" w:cs="Times New Roman"/>
          <w:sz w:val="24"/>
          <w:szCs w:val="24"/>
        </w:rPr>
      </w:pPr>
      <w:r>
        <w:rPr>
          <w:rFonts w:ascii="Times New Roman" w:hAnsi="Times New Roman" w:cs="Times New Roman"/>
          <w:sz w:val="24"/>
          <w:szCs w:val="24"/>
        </w:rPr>
        <w:t>проведение совместных мероприятий для детей и родителей;</w:t>
      </w:r>
    </w:p>
    <w:p w:rsidR="00112E9D" w:rsidRDefault="00112E9D" w:rsidP="00112E9D">
      <w:pPr>
        <w:pStyle w:val="af"/>
        <w:numPr>
          <w:ilvl w:val="0"/>
          <w:numId w:val="19"/>
        </w:numPr>
        <w:rPr>
          <w:rFonts w:ascii="Times New Roman" w:hAnsi="Times New Roman" w:cs="Times New Roman"/>
          <w:sz w:val="24"/>
          <w:szCs w:val="24"/>
        </w:rPr>
      </w:pPr>
      <w:r>
        <w:rPr>
          <w:rFonts w:ascii="Times New Roman" w:hAnsi="Times New Roman" w:cs="Times New Roman"/>
          <w:sz w:val="24"/>
          <w:szCs w:val="24"/>
        </w:rPr>
        <w:t>анкетирование;</w:t>
      </w:r>
    </w:p>
    <w:p w:rsidR="00112E9D" w:rsidRDefault="00112E9D" w:rsidP="00112E9D">
      <w:pPr>
        <w:pStyle w:val="af"/>
        <w:numPr>
          <w:ilvl w:val="0"/>
          <w:numId w:val="19"/>
        </w:numPr>
        <w:rPr>
          <w:rFonts w:ascii="Times New Roman" w:hAnsi="Times New Roman" w:cs="Times New Roman"/>
          <w:sz w:val="24"/>
          <w:szCs w:val="24"/>
        </w:rPr>
      </w:pPr>
      <w:r>
        <w:rPr>
          <w:rFonts w:ascii="Times New Roman" w:hAnsi="Times New Roman" w:cs="Times New Roman"/>
          <w:sz w:val="24"/>
          <w:szCs w:val="24"/>
        </w:rPr>
        <w:t>наглядная информация;</w:t>
      </w:r>
    </w:p>
    <w:p w:rsidR="00112E9D" w:rsidRDefault="00112E9D" w:rsidP="00112E9D">
      <w:pPr>
        <w:pStyle w:val="af"/>
        <w:numPr>
          <w:ilvl w:val="0"/>
          <w:numId w:val="19"/>
        </w:numPr>
        <w:rPr>
          <w:rFonts w:ascii="Times New Roman" w:hAnsi="Times New Roman" w:cs="Times New Roman"/>
          <w:sz w:val="24"/>
          <w:szCs w:val="24"/>
        </w:rPr>
      </w:pPr>
      <w:r>
        <w:rPr>
          <w:rFonts w:ascii="Times New Roman" w:hAnsi="Times New Roman" w:cs="Times New Roman"/>
          <w:sz w:val="24"/>
          <w:szCs w:val="24"/>
        </w:rPr>
        <w:t>консультирование воспитателями;</w:t>
      </w:r>
    </w:p>
    <w:p w:rsidR="00112E9D" w:rsidRDefault="00112E9D" w:rsidP="00112E9D">
      <w:pPr>
        <w:pStyle w:val="af"/>
        <w:numPr>
          <w:ilvl w:val="0"/>
          <w:numId w:val="19"/>
        </w:numPr>
        <w:rPr>
          <w:rFonts w:ascii="Times New Roman" w:hAnsi="Times New Roman" w:cs="Times New Roman"/>
          <w:sz w:val="24"/>
          <w:szCs w:val="24"/>
        </w:rPr>
      </w:pPr>
      <w:r>
        <w:rPr>
          <w:rFonts w:ascii="Times New Roman" w:hAnsi="Times New Roman" w:cs="Times New Roman"/>
          <w:sz w:val="24"/>
          <w:szCs w:val="24"/>
        </w:rPr>
        <w:t>выставки совместных работ;</w:t>
      </w:r>
    </w:p>
    <w:p w:rsidR="00112E9D" w:rsidRDefault="00112E9D" w:rsidP="00112E9D">
      <w:pPr>
        <w:pStyle w:val="af"/>
        <w:numPr>
          <w:ilvl w:val="0"/>
          <w:numId w:val="19"/>
        </w:numPr>
        <w:rPr>
          <w:rFonts w:ascii="Times New Roman" w:hAnsi="Times New Roman" w:cs="Times New Roman"/>
          <w:sz w:val="24"/>
          <w:szCs w:val="24"/>
        </w:rPr>
      </w:pPr>
      <w:r>
        <w:rPr>
          <w:rFonts w:ascii="Times New Roman" w:hAnsi="Times New Roman" w:cs="Times New Roman"/>
          <w:sz w:val="24"/>
          <w:szCs w:val="24"/>
        </w:rPr>
        <w:t>посещение открытых мероприятий и участие в них;</w:t>
      </w:r>
    </w:p>
    <w:p w:rsidR="00112E9D" w:rsidRDefault="00112E9D" w:rsidP="00112E9D">
      <w:pPr>
        <w:pStyle w:val="af"/>
        <w:numPr>
          <w:ilvl w:val="0"/>
          <w:numId w:val="19"/>
        </w:numPr>
        <w:rPr>
          <w:rFonts w:ascii="Times New Roman" w:hAnsi="Times New Roman" w:cs="Times New Roman"/>
          <w:sz w:val="24"/>
          <w:szCs w:val="24"/>
        </w:rPr>
      </w:pPr>
      <w:r>
        <w:rPr>
          <w:rFonts w:ascii="Times New Roman" w:hAnsi="Times New Roman" w:cs="Times New Roman"/>
          <w:sz w:val="24"/>
          <w:szCs w:val="24"/>
        </w:rPr>
        <w:t>вовлечение родителей в  развитие предметно-пространственной среды.</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 xml:space="preserve">      Родители оказывали всестороннюю поддержку воспитательно-образовательного процесса в дошкольной группе: в подготовке к праздникам и другим мероприятиям, участвовали в конкурсах и выставках.</w:t>
      </w:r>
    </w:p>
    <w:p w:rsidR="00112E9D" w:rsidRDefault="00112E9D" w:rsidP="00112E9D">
      <w:pPr>
        <w:pStyle w:val="af"/>
        <w:rPr>
          <w:rFonts w:ascii="Times New Roman" w:hAnsi="Times New Roman" w:cs="Times New Roman"/>
          <w:sz w:val="24"/>
          <w:szCs w:val="24"/>
        </w:rPr>
      </w:pPr>
      <w:r>
        <w:rPr>
          <w:rFonts w:ascii="Times New Roman" w:hAnsi="Times New Roman" w:cs="Times New Roman"/>
          <w:sz w:val="24"/>
          <w:szCs w:val="24"/>
        </w:rPr>
        <w:t>Социальные партнеры учреждения:</w:t>
      </w:r>
    </w:p>
    <w:p w:rsidR="00112E9D" w:rsidRDefault="00112E9D" w:rsidP="00112E9D">
      <w:pPr>
        <w:pStyle w:val="af"/>
        <w:numPr>
          <w:ilvl w:val="0"/>
          <w:numId w:val="20"/>
        </w:numPr>
        <w:rPr>
          <w:rFonts w:ascii="Times New Roman" w:hAnsi="Times New Roman" w:cs="Times New Roman"/>
          <w:sz w:val="24"/>
          <w:szCs w:val="24"/>
        </w:rPr>
      </w:pPr>
      <w:r>
        <w:rPr>
          <w:rFonts w:ascii="Times New Roman" w:hAnsi="Times New Roman" w:cs="Times New Roman"/>
          <w:sz w:val="24"/>
          <w:szCs w:val="24"/>
        </w:rPr>
        <w:t>родители воспитанников</w:t>
      </w:r>
      <w:proofErr w:type="gramStart"/>
      <w:r>
        <w:rPr>
          <w:rFonts w:ascii="Times New Roman" w:hAnsi="Times New Roman" w:cs="Times New Roman"/>
          <w:sz w:val="24"/>
          <w:szCs w:val="24"/>
        </w:rPr>
        <w:t xml:space="preserve"> ;</w:t>
      </w:r>
      <w:proofErr w:type="gramEnd"/>
    </w:p>
    <w:p w:rsidR="00112E9D" w:rsidRDefault="00112E9D" w:rsidP="00112E9D">
      <w:pPr>
        <w:pStyle w:val="af"/>
        <w:numPr>
          <w:ilvl w:val="0"/>
          <w:numId w:val="20"/>
        </w:numPr>
        <w:rPr>
          <w:rFonts w:ascii="Times New Roman" w:hAnsi="Times New Roman" w:cs="Times New Roman"/>
          <w:sz w:val="24"/>
          <w:szCs w:val="24"/>
        </w:rPr>
      </w:pPr>
      <w:r>
        <w:rPr>
          <w:rFonts w:ascii="Times New Roman" w:hAnsi="Times New Roman" w:cs="Times New Roman"/>
          <w:sz w:val="24"/>
          <w:szCs w:val="24"/>
        </w:rPr>
        <w:t>Семеновская ЦКС</w:t>
      </w:r>
    </w:p>
    <w:p w:rsidR="00112E9D" w:rsidRDefault="00112E9D" w:rsidP="00112E9D">
      <w:pPr>
        <w:pStyle w:val="af"/>
        <w:numPr>
          <w:ilvl w:val="0"/>
          <w:numId w:val="20"/>
        </w:numPr>
        <w:rPr>
          <w:szCs w:val="24"/>
        </w:rPr>
      </w:pPr>
      <w:r>
        <w:rPr>
          <w:rFonts w:ascii="Times New Roman" w:hAnsi="Times New Roman" w:cs="Times New Roman"/>
          <w:sz w:val="24"/>
          <w:szCs w:val="24"/>
        </w:rPr>
        <w:t>Семеновский ФАП</w:t>
      </w:r>
    </w:p>
    <w:p w:rsidR="00112E9D" w:rsidRDefault="00112E9D" w:rsidP="00112E9D">
      <w:pPr>
        <w:spacing w:after="0" w:line="240" w:lineRule="auto"/>
        <w:rPr>
          <w:szCs w:val="24"/>
        </w:rPr>
      </w:pPr>
    </w:p>
    <w:p w:rsidR="00112E9D" w:rsidRDefault="00112E9D" w:rsidP="00112E9D">
      <w:pPr>
        <w:spacing w:after="0" w:line="240" w:lineRule="auto"/>
        <w:rPr>
          <w:rFonts w:eastAsia="Times New Roman"/>
        </w:rPr>
      </w:pPr>
      <w:r>
        <w:rPr>
          <w:b/>
        </w:rPr>
        <w:t>3. 5. Административно-хозяйственные и материально-технические условия дошкольной группы.</w:t>
      </w:r>
    </w:p>
    <w:p w:rsidR="00112E9D" w:rsidRDefault="00112E9D" w:rsidP="00112E9D">
      <w:pPr>
        <w:spacing w:after="0" w:line="240" w:lineRule="auto"/>
        <w:rPr>
          <w:rFonts w:eastAsia="Times New Roman"/>
        </w:rPr>
      </w:pPr>
      <w:r>
        <w:rPr>
          <w:rFonts w:eastAsia="Times New Roman"/>
        </w:rPr>
        <w:t xml:space="preserve">Дошкольная группа </w:t>
      </w:r>
      <w:r>
        <w:t xml:space="preserve"> размещена в одном здании, имеющем  централизованное отопление, водопровод и канализацию. Здание полностью оснащено сантехническим оборудованием.</w:t>
      </w:r>
    </w:p>
    <w:p w:rsidR="00112E9D" w:rsidRDefault="00112E9D" w:rsidP="00112E9D">
      <w:pPr>
        <w:spacing w:after="0" w:line="240" w:lineRule="auto"/>
      </w:pPr>
      <w:r>
        <w:rPr>
          <w:rFonts w:eastAsia="Times New Roman"/>
        </w:rPr>
        <w:lastRenderedPageBreak/>
        <w:t xml:space="preserve">    </w:t>
      </w:r>
      <w:r>
        <w:t>В дошкольной группе  представлена комплексная система воспитательно-образовательной, оздоровительно-профилактической работы с детьми.</w:t>
      </w:r>
    </w:p>
    <w:p w:rsidR="00112E9D" w:rsidRDefault="00112E9D" w:rsidP="00112E9D">
      <w:pPr>
        <w:spacing w:after="0" w:line="240" w:lineRule="auto"/>
      </w:pPr>
      <w:r>
        <w:t>Воспитательно-образовательный модуль включает в себя:</w:t>
      </w:r>
    </w:p>
    <w:p w:rsidR="00112E9D" w:rsidRDefault="00112E9D" w:rsidP="00112E9D">
      <w:pPr>
        <w:spacing w:after="0" w:line="240" w:lineRule="auto"/>
      </w:pPr>
      <w:r>
        <w:t>1. Групповые помещения- 2 разновозрастные группы для детей раннего (1,5 -3г), младшего, среднего и дошкольного возраста (4 -7л).</w:t>
      </w:r>
    </w:p>
    <w:p w:rsidR="00112E9D" w:rsidRDefault="00112E9D" w:rsidP="00112E9D">
      <w:pPr>
        <w:spacing w:after="0" w:line="240" w:lineRule="auto"/>
      </w:pPr>
      <w:r>
        <w:t>2. Один музыкально – физкультурный  зал.</w:t>
      </w:r>
    </w:p>
    <w:p w:rsidR="00112E9D" w:rsidRDefault="00112E9D" w:rsidP="00112E9D">
      <w:pPr>
        <w:spacing w:after="0" w:line="240" w:lineRule="auto"/>
      </w:pPr>
      <w:r>
        <w:t>3. Прогулочные площадки с верандами, игровыми постройками.</w:t>
      </w:r>
    </w:p>
    <w:p w:rsidR="00112E9D" w:rsidRDefault="00112E9D" w:rsidP="00112E9D">
      <w:pPr>
        <w:spacing w:after="0" w:line="240" w:lineRule="auto"/>
      </w:pPr>
      <w:r>
        <w:t>4. Спортивная площадка с современным оборудованием.</w:t>
      </w:r>
    </w:p>
    <w:p w:rsidR="00112E9D" w:rsidRDefault="00112E9D" w:rsidP="00112E9D">
      <w:pPr>
        <w:spacing w:after="0" w:line="240" w:lineRule="auto"/>
      </w:pPr>
      <w:r>
        <w:t>Оздоровительно-профилактический модуль:</w:t>
      </w:r>
    </w:p>
    <w:p w:rsidR="00112E9D" w:rsidRDefault="00112E9D" w:rsidP="00112E9D">
      <w:pPr>
        <w:spacing w:after="0" w:line="240" w:lineRule="auto"/>
        <w:rPr>
          <w:rFonts w:eastAsia="Times New Roman"/>
        </w:rPr>
      </w:pPr>
      <w:r>
        <w:t>1. Изолятор.</w:t>
      </w:r>
    </w:p>
    <w:p w:rsidR="00112E9D" w:rsidRDefault="00112E9D" w:rsidP="00112E9D">
      <w:pPr>
        <w:spacing w:after="0" w:line="240" w:lineRule="auto"/>
        <w:rPr>
          <w:szCs w:val="24"/>
        </w:rPr>
      </w:pPr>
      <w:r>
        <w:rPr>
          <w:rFonts w:eastAsia="Times New Roman"/>
        </w:rPr>
        <w:t xml:space="preserve">      </w:t>
      </w:r>
      <w:r>
        <w:t>Учебными, наглядными пособиями и материалами дошкольная группа  обеспечена по всем разделам программы, идет постоянное обновление библиотечного и методического фонда.</w:t>
      </w:r>
    </w:p>
    <w:p w:rsidR="00112E9D" w:rsidRDefault="00112E9D" w:rsidP="00112E9D">
      <w:pPr>
        <w:pStyle w:val="af"/>
        <w:jc w:val="both"/>
        <w:rPr>
          <w:szCs w:val="24"/>
        </w:rPr>
      </w:pPr>
      <w:r>
        <w:rPr>
          <w:rFonts w:ascii="Times New Roman" w:hAnsi="Times New Roman" w:cs="Times New Roman"/>
          <w:sz w:val="24"/>
          <w:szCs w:val="24"/>
        </w:rPr>
        <w:t>Основой реализации образовательной программы дошкольной группы является предметно-пространственная развивающая среда, необходимая для развития всех специфических детских видов деятельности. Организуя пространственную предметно - развивающую среду в группах,  педагоги учитывают принцип личностно-ориентированной модели воспитания. Предметная среда в группах соответствует педагогическим, эстетическим требованиям, постоянно пополняется и является динамичной. Учтены  возрастные особенности детей.</w:t>
      </w:r>
    </w:p>
    <w:p w:rsidR="00112E9D" w:rsidRDefault="00112E9D" w:rsidP="00112E9D">
      <w:pPr>
        <w:spacing w:after="0" w:line="240" w:lineRule="auto"/>
        <w:jc w:val="both"/>
        <w:rPr>
          <w:rFonts w:eastAsia="Times New Roman"/>
        </w:rPr>
      </w:pPr>
      <w:r>
        <w:rPr>
          <w:szCs w:val="24"/>
        </w:rPr>
        <w:t>Материально-техническое обеспечение развивающей предметно-пространственной среды в группах.</w:t>
      </w:r>
    </w:p>
    <w:p w:rsidR="00112E9D" w:rsidRDefault="00112E9D" w:rsidP="00112E9D">
      <w:pPr>
        <w:spacing w:after="0" w:line="240" w:lineRule="auto"/>
        <w:jc w:val="both"/>
        <w:rPr>
          <w:szCs w:val="24"/>
        </w:rPr>
      </w:pPr>
      <w:r>
        <w:rPr>
          <w:rFonts w:eastAsia="Times New Roman"/>
        </w:rPr>
        <w:t xml:space="preserve">   </w:t>
      </w:r>
      <w:r>
        <w:t xml:space="preserve">В соответствии с ФГОС к условиям реализации образовательной программы  в каждой возрастной группе созданы условия для самостоятельного, активного и целенаправленного действия детей во всех видах деятельности: игровой, двигательной, изобразительной, театрализованной, конструктивной, познавательной и т.д.      Образовательное  пространство групп оснащено средствами обучения и воспитания,  соответствующими материалами,  игровым, оздоровительным оборудованием,  инвентарем,  которые обеспечивают игровую,  познавательную и исследовательскую активность всех воспитанников.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Оно содержит разнообразные материалы для развивающих игр и занятий. Организация и расположение предметов развивающей среды отвечает возрастным особенностям и потребностям детей. Расположение мебели, игрового и другого оборудования отвечают требованиям техники безопасности, санитарно-гигиеническим нормам, физиологии детей, что позволяет воспитанникам свободно перемещаться. В дошкольной группе по возможности создаются все условия для охраны и укрепления здоровья детей, для их полноценного физического развития. В каждой возрастной группе имеется инвентарь и оборудование для физической активности детей.  По итогам мониторинга   обеспечивалась  пополняемость  и сменяемость игрового оборудования пространства групп.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Групповые пространства  трансформируются в зависимости от образовательной ситуации и от интересов и возможностей детей.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 xml:space="preserve">Развивающая среда имеет гибкое зонирование, что позволяет детям в соответствии с интересами и желаниями в одно и то же время свободно заниматься, не мешая при этом друг другу разными видами деятельности. Игровая  стационарная мебель используется многофункционально для различных сюжетно-ролевых игр. </w:t>
      </w:r>
    </w:p>
    <w:p w:rsidR="00112E9D" w:rsidRDefault="00112E9D" w:rsidP="00112E9D">
      <w:pPr>
        <w:pStyle w:val="af"/>
        <w:jc w:val="both"/>
        <w:rPr>
          <w:rFonts w:ascii="Times New Roman" w:hAnsi="Times New Roman" w:cs="Times New Roman"/>
          <w:sz w:val="24"/>
          <w:szCs w:val="24"/>
        </w:rPr>
      </w:pPr>
      <w:r>
        <w:rPr>
          <w:rFonts w:ascii="Times New Roman" w:hAnsi="Times New Roman" w:cs="Times New Roman"/>
          <w:sz w:val="24"/>
          <w:szCs w:val="24"/>
        </w:rPr>
        <w:t>Для организации самостоятельной деятельности детей имеются в свободном доступе материалы для детского творчества.</w:t>
      </w:r>
    </w:p>
    <w:p w:rsidR="00112E9D" w:rsidRDefault="00112E9D" w:rsidP="00112E9D">
      <w:pPr>
        <w:pStyle w:val="af"/>
        <w:jc w:val="both"/>
        <w:rPr>
          <w:szCs w:val="24"/>
        </w:rPr>
      </w:pPr>
      <w:r>
        <w:rPr>
          <w:rFonts w:ascii="Times New Roman" w:hAnsi="Times New Roman" w:cs="Times New Roman"/>
          <w:sz w:val="24"/>
          <w:szCs w:val="24"/>
        </w:rPr>
        <w:t xml:space="preserve">     На территории дошкольной группы оборудованы 2 </w:t>
      </w:r>
      <w:proofErr w:type="gramStart"/>
      <w:r>
        <w:rPr>
          <w:rFonts w:ascii="Times New Roman" w:hAnsi="Times New Roman" w:cs="Times New Roman"/>
          <w:sz w:val="24"/>
          <w:szCs w:val="24"/>
        </w:rPr>
        <w:t>прогулочных</w:t>
      </w:r>
      <w:proofErr w:type="gramEnd"/>
      <w:r>
        <w:rPr>
          <w:rFonts w:ascii="Times New Roman" w:hAnsi="Times New Roman" w:cs="Times New Roman"/>
          <w:sz w:val="24"/>
          <w:szCs w:val="24"/>
        </w:rPr>
        <w:t xml:space="preserve"> участка с  верандами. На участках имеются  игровое оборудование, песочницы в соответствии с возрастом и требованиями СанПиН. Спортивная площадка оборудована  </w:t>
      </w:r>
      <w:proofErr w:type="gramStart"/>
      <w:r>
        <w:rPr>
          <w:rFonts w:ascii="Times New Roman" w:hAnsi="Times New Roman" w:cs="Times New Roman"/>
          <w:sz w:val="24"/>
          <w:szCs w:val="24"/>
        </w:rPr>
        <w:t>современным</w:t>
      </w:r>
      <w:proofErr w:type="gramEnd"/>
      <w:r>
        <w:rPr>
          <w:rFonts w:ascii="Times New Roman" w:hAnsi="Times New Roman" w:cs="Times New Roman"/>
          <w:sz w:val="24"/>
          <w:szCs w:val="24"/>
        </w:rPr>
        <w:t xml:space="preserve">  спортивным </w:t>
      </w:r>
      <w:proofErr w:type="spellStart"/>
      <w:r>
        <w:rPr>
          <w:rFonts w:ascii="Times New Roman" w:hAnsi="Times New Roman" w:cs="Times New Roman"/>
          <w:sz w:val="24"/>
          <w:szCs w:val="24"/>
        </w:rPr>
        <w:t>обрудованием</w:t>
      </w:r>
      <w:proofErr w:type="spellEnd"/>
      <w:r>
        <w:rPr>
          <w:rFonts w:ascii="Times New Roman" w:hAnsi="Times New Roman" w:cs="Times New Roman"/>
          <w:sz w:val="24"/>
          <w:szCs w:val="24"/>
        </w:rPr>
        <w:t>.</w:t>
      </w:r>
    </w:p>
    <w:p w:rsidR="00112E9D" w:rsidRDefault="00112E9D" w:rsidP="00112E9D">
      <w:pPr>
        <w:spacing w:after="0" w:line="240" w:lineRule="auto"/>
        <w:jc w:val="both"/>
        <w:rPr>
          <w:b/>
        </w:rPr>
      </w:pPr>
      <w:r>
        <w:rPr>
          <w:szCs w:val="24"/>
        </w:rPr>
        <w:t xml:space="preserve">Вывод: В дошкольном учреждении имеются необходимые условия для интеллектуально-творческого и физического развития воспитанников через создание развивающей предметно-пространственной среды дошкольной группы. В дошкольной группе имеются все необходимые ТСО, спортивное, игровое оборудование; методические, дидактические, развивающие пособия, игры. Материально-техническая база постоянно пополняется. Но </w:t>
      </w:r>
      <w:r>
        <w:rPr>
          <w:szCs w:val="24"/>
        </w:rPr>
        <w:lastRenderedPageBreak/>
        <w:t>все же нужно и дальше пополнять  учебно-методическим  обеспечением методический кабинет, развивающую предметн</w:t>
      </w:r>
      <w:proofErr w:type="gramStart"/>
      <w:r>
        <w:rPr>
          <w:szCs w:val="24"/>
        </w:rPr>
        <w:t>о-</w:t>
      </w:r>
      <w:proofErr w:type="gramEnd"/>
      <w:r>
        <w:rPr>
          <w:szCs w:val="24"/>
        </w:rPr>
        <w:t xml:space="preserve"> пространственную  среду в соответствии с реализуемой программой, продолжать работу по усовершенствованию материально-технической базы и её пополнению  согласно  общеобразовательной программе дошкольной группы в соответствии с ФГОС. </w:t>
      </w:r>
    </w:p>
    <w:p w:rsidR="00112E9D" w:rsidRDefault="00112E9D" w:rsidP="00112E9D">
      <w:pPr>
        <w:spacing w:after="0" w:line="240" w:lineRule="auto"/>
      </w:pPr>
      <w:r>
        <w:rPr>
          <w:b/>
        </w:rPr>
        <w:t>3.6. Финансовое обеспечение учреждения.</w:t>
      </w:r>
    </w:p>
    <w:p w:rsidR="00112E9D" w:rsidRDefault="00112E9D" w:rsidP="00112E9D">
      <w:pPr>
        <w:pStyle w:val="Default"/>
      </w:pPr>
      <w:r>
        <w:t xml:space="preserve">Финансовое обеспечение учреждения осуществлялось  на основе нормативов финансирования, определяемых по типу, виду и категории образовательного учреждения  согласно региональному и муниципальному бюджетам, смете расходов на год. </w:t>
      </w:r>
    </w:p>
    <w:p w:rsidR="00112E9D" w:rsidRDefault="00112E9D" w:rsidP="00112E9D">
      <w:pPr>
        <w:spacing w:after="0" w:line="240" w:lineRule="auto"/>
      </w:pPr>
      <w:r>
        <w:t>Расходование финансовых и материальных средств по итогам 2017 года</w:t>
      </w:r>
    </w:p>
    <w:p w:rsidR="00112E9D" w:rsidRDefault="00112E9D" w:rsidP="00112E9D">
      <w:pPr>
        <w:spacing w:after="0" w:line="240" w:lineRule="auto"/>
        <w:rPr>
          <w:lang w:eastAsia="en-US"/>
        </w:rPr>
      </w:pPr>
      <w:r>
        <w:t>Расходование средств на приобретение</w:t>
      </w:r>
      <w:r>
        <w:rPr>
          <w:lang w:eastAsia="en-US"/>
        </w:rPr>
        <w:t>:</w:t>
      </w:r>
    </w:p>
    <w:p w:rsidR="00112E9D" w:rsidRDefault="00112E9D" w:rsidP="00112E9D">
      <w:pPr>
        <w:spacing w:after="0" w:line="240" w:lineRule="auto"/>
      </w:pPr>
      <w:r>
        <w:rPr>
          <w:lang w:eastAsia="en-US"/>
        </w:rPr>
        <w:t>МТБ (основные средства) — 301581,58 рублей</w:t>
      </w:r>
    </w:p>
    <w:p w:rsidR="00112E9D" w:rsidRDefault="00112E9D" w:rsidP="00112E9D">
      <w:pPr>
        <w:spacing w:after="0" w:line="240" w:lineRule="auto"/>
      </w:pPr>
    </w:p>
    <w:p w:rsidR="00112E9D" w:rsidRDefault="00112E9D" w:rsidP="00112E9D">
      <w:pPr>
        <w:spacing w:after="0" w:line="240" w:lineRule="auto"/>
      </w:pPr>
    </w:p>
    <w:p w:rsidR="00112E9D" w:rsidRDefault="00112E9D" w:rsidP="00112E9D">
      <w:pPr>
        <w:spacing w:after="0" w:line="240" w:lineRule="auto"/>
      </w:pPr>
    </w:p>
    <w:p w:rsidR="00112E9D" w:rsidRDefault="00112E9D" w:rsidP="00112E9D">
      <w:pPr>
        <w:spacing w:after="0" w:line="240" w:lineRule="auto"/>
      </w:pPr>
    </w:p>
    <w:p w:rsidR="00112E9D" w:rsidRDefault="00112E9D" w:rsidP="00112E9D">
      <w:pPr>
        <w:spacing w:after="0" w:line="240" w:lineRule="auto"/>
      </w:pPr>
    </w:p>
    <w:p w:rsidR="00112E9D" w:rsidRDefault="00112E9D" w:rsidP="00112E9D">
      <w:pPr>
        <w:spacing w:after="0" w:line="240" w:lineRule="auto"/>
      </w:pPr>
      <w:r>
        <w:t>Расходование средств на ремонт: 357233,24 рублей</w:t>
      </w:r>
    </w:p>
    <w:p w:rsidR="00112E9D" w:rsidRDefault="00112E9D" w:rsidP="00112E9D">
      <w:pPr>
        <w:spacing w:after="0" w:line="240" w:lineRule="auto"/>
      </w:pPr>
      <w:proofErr w:type="gramStart"/>
      <w:r>
        <w:t>Капитальный</w:t>
      </w:r>
      <w:proofErr w:type="gramEnd"/>
      <w:r>
        <w:t xml:space="preserve"> </w:t>
      </w:r>
      <w:proofErr w:type="spellStart"/>
      <w:r>
        <w:t>ремонткотельной</w:t>
      </w:r>
      <w:proofErr w:type="spellEnd"/>
      <w:r>
        <w:t>– 126719 рублей</w:t>
      </w:r>
    </w:p>
    <w:p w:rsidR="00112E9D" w:rsidRDefault="00112E9D" w:rsidP="00112E9D">
      <w:pPr>
        <w:spacing w:after="0" w:line="240" w:lineRule="auto"/>
      </w:pPr>
      <w:r>
        <w:t>Капитальный ремонт внутренней системы водоснабжения и отопления- 88438 рублей</w:t>
      </w:r>
    </w:p>
    <w:p w:rsidR="00112E9D" w:rsidRDefault="00112E9D" w:rsidP="00112E9D">
      <w:pPr>
        <w:spacing w:after="0" w:line="240" w:lineRule="auto"/>
      </w:pPr>
      <w:r>
        <w:t>Замена дверного блока в здании котельной — 20000 рублей</w:t>
      </w:r>
    </w:p>
    <w:p w:rsidR="00112E9D" w:rsidRDefault="00112E9D" w:rsidP="00112E9D">
      <w:pPr>
        <w:spacing w:after="0" w:line="240" w:lineRule="auto"/>
      </w:pPr>
      <w:r>
        <w:t>Текущий ремонт внутренней системы отопления — 38076,24 рублей</w:t>
      </w:r>
    </w:p>
    <w:p w:rsidR="00112E9D" w:rsidRDefault="00112E9D" w:rsidP="00112E9D">
      <w:pPr>
        <w:spacing w:after="0" w:line="240" w:lineRule="auto"/>
      </w:pPr>
      <w:r>
        <w:t>Установка дверей — 84000 рублей</w:t>
      </w:r>
    </w:p>
    <w:p w:rsidR="00112E9D" w:rsidRDefault="00112E9D" w:rsidP="00112E9D">
      <w:pPr>
        <w:pStyle w:val="Default"/>
        <w:jc w:val="both"/>
      </w:pPr>
      <w:r>
        <w:t>Вывод: Администрация дошкольной группы проводила работу по рациональному расходованию бюджетных средств. Финансовая деятельность направлена на создание условий, обеспечивающих безопасное проведение образовательного процесса.</w:t>
      </w:r>
    </w:p>
    <w:p w:rsidR="00112E9D" w:rsidRDefault="00112E9D" w:rsidP="00112E9D">
      <w:pPr>
        <w:spacing w:after="0" w:line="240" w:lineRule="auto"/>
      </w:pPr>
    </w:p>
    <w:p w:rsidR="00112E9D" w:rsidRPr="00112E9D" w:rsidRDefault="00112E9D" w:rsidP="00112E9D">
      <w:pPr>
        <w:tabs>
          <w:tab w:val="left" w:pos="6300"/>
        </w:tabs>
        <w:spacing w:after="0" w:line="240" w:lineRule="auto"/>
        <w:jc w:val="center"/>
        <w:rPr>
          <w:b/>
          <w:szCs w:val="24"/>
        </w:rPr>
      </w:pPr>
      <w:r w:rsidRPr="00112E9D">
        <w:rPr>
          <w:b/>
          <w:szCs w:val="24"/>
        </w:rPr>
        <w:t xml:space="preserve">Часть 2 Отчет о результатах </w:t>
      </w:r>
      <w:proofErr w:type="spellStart"/>
      <w:r w:rsidRPr="00112E9D">
        <w:rPr>
          <w:b/>
          <w:szCs w:val="24"/>
        </w:rPr>
        <w:t>самообследования</w:t>
      </w:r>
      <w:proofErr w:type="spellEnd"/>
      <w:r w:rsidRPr="00112E9D">
        <w:rPr>
          <w:b/>
          <w:szCs w:val="24"/>
        </w:rPr>
        <w:t xml:space="preserve"> муниципального общеобразовательного учреждения Семеновская средняя  школа</w:t>
      </w:r>
    </w:p>
    <w:p w:rsidR="00031DF9" w:rsidRPr="00112E9D" w:rsidRDefault="00031DF9" w:rsidP="00031DF9">
      <w:pPr>
        <w:pStyle w:val="af"/>
        <w:numPr>
          <w:ilvl w:val="0"/>
          <w:numId w:val="34"/>
        </w:numPr>
        <w:jc w:val="center"/>
        <w:rPr>
          <w:rFonts w:ascii="Times New Roman" w:hAnsi="Times New Roman" w:cs="Times New Roman"/>
          <w:sz w:val="24"/>
          <w:szCs w:val="24"/>
        </w:rPr>
      </w:pPr>
      <w:r>
        <w:rPr>
          <w:rFonts w:ascii="Times New Roman" w:hAnsi="Times New Roman" w:cs="Times New Roman"/>
          <w:sz w:val="24"/>
          <w:szCs w:val="24"/>
        </w:rPr>
        <w:t>Аналитический раздел</w:t>
      </w:r>
    </w:p>
    <w:p w:rsidR="001F1199" w:rsidRPr="003436D0" w:rsidRDefault="001F1199" w:rsidP="001F1199">
      <w:pPr>
        <w:autoSpaceDE w:val="0"/>
        <w:autoSpaceDN w:val="0"/>
        <w:adjustRightInd w:val="0"/>
        <w:spacing w:after="0" w:line="240" w:lineRule="auto"/>
        <w:jc w:val="both"/>
        <w:rPr>
          <w:bCs/>
          <w:szCs w:val="24"/>
        </w:rPr>
      </w:pPr>
    </w:p>
    <w:p w:rsidR="001F1199" w:rsidRPr="003436D0" w:rsidRDefault="001F1199" w:rsidP="001F1199">
      <w:pPr>
        <w:autoSpaceDE w:val="0"/>
        <w:autoSpaceDN w:val="0"/>
        <w:adjustRightInd w:val="0"/>
        <w:spacing w:after="0" w:line="240" w:lineRule="auto"/>
        <w:jc w:val="both"/>
        <w:rPr>
          <w:b/>
          <w:szCs w:val="24"/>
        </w:rPr>
      </w:pPr>
      <w:r w:rsidRPr="003436D0">
        <w:rPr>
          <w:b/>
          <w:szCs w:val="24"/>
        </w:rPr>
        <w:t>1. Общие сведения об образовательном учреждении.</w:t>
      </w:r>
    </w:p>
    <w:p w:rsidR="001F1199" w:rsidRPr="003436D0" w:rsidRDefault="001F1199" w:rsidP="001F1199">
      <w:pPr>
        <w:numPr>
          <w:ilvl w:val="1"/>
          <w:numId w:val="22"/>
        </w:numPr>
        <w:suppressAutoHyphens w:val="0"/>
        <w:spacing w:after="0" w:line="240" w:lineRule="auto"/>
        <w:jc w:val="both"/>
        <w:rPr>
          <w:szCs w:val="24"/>
        </w:rPr>
      </w:pPr>
      <w:r w:rsidRPr="003436D0">
        <w:rPr>
          <w:szCs w:val="24"/>
        </w:rPr>
        <w:t xml:space="preserve"> Полное наименование образовательного учреждения в соответствии с Уставом</w:t>
      </w:r>
    </w:p>
    <w:tbl>
      <w:tblPr>
        <w:tblStyle w:val="af6"/>
        <w:tblW w:w="5000" w:type="pct"/>
        <w:tblLook w:val="01E0"/>
      </w:tblPr>
      <w:tblGrid>
        <w:gridCol w:w="9572"/>
      </w:tblGrid>
      <w:tr w:rsidR="001F1199" w:rsidRPr="003436D0" w:rsidTr="000D367F">
        <w:tc>
          <w:tcPr>
            <w:tcW w:w="5000" w:type="pct"/>
          </w:tcPr>
          <w:p w:rsidR="001F1199" w:rsidRPr="003436D0" w:rsidRDefault="001F1199" w:rsidP="000D367F">
            <w:pPr>
              <w:jc w:val="both"/>
              <w:rPr>
                <w:szCs w:val="24"/>
              </w:rPr>
            </w:pPr>
            <w:r w:rsidRPr="003436D0">
              <w:rPr>
                <w:szCs w:val="24"/>
              </w:rPr>
              <w:t>муниципальное общеобразовательное учреждение Семеновская средняя  школа</w:t>
            </w:r>
          </w:p>
        </w:tc>
      </w:tr>
    </w:tbl>
    <w:p w:rsidR="001F1199" w:rsidRPr="003436D0" w:rsidRDefault="001F1199" w:rsidP="001F1199">
      <w:pPr>
        <w:jc w:val="both"/>
        <w:rPr>
          <w:szCs w:val="24"/>
        </w:rPr>
      </w:pPr>
    </w:p>
    <w:p w:rsidR="001F1199" w:rsidRPr="003436D0" w:rsidRDefault="001F1199" w:rsidP="001F1199">
      <w:pPr>
        <w:jc w:val="both"/>
        <w:rPr>
          <w:szCs w:val="24"/>
        </w:rPr>
      </w:pPr>
      <w:r w:rsidRPr="003436D0">
        <w:rPr>
          <w:szCs w:val="24"/>
        </w:rPr>
        <w:t>1.2. Место нахождения образовательного учреждения в соответствии с Уставом</w:t>
      </w:r>
    </w:p>
    <w:tbl>
      <w:tblPr>
        <w:tblStyle w:val="af6"/>
        <w:tblW w:w="5000" w:type="pct"/>
        <w:tblLook w:val="01E0"/>
      </w:tblPr>
      <w:tblGrid>
        <w:gridCol w:w="9572"/>
      </w:tblGrid>
      <w:tr w:rsidR="001F1199" w:rsidRPr="003436D0" w:rsidTr="000D367F">
        <w:tc>
          <w:tcPr>
            <w:tcW w:w="5000" w:type="pct"/>
          </w:tcPr>
          <w:p w:rsidR="001F1199" w:rsidRPr="003436D0" w:rsidRDefault="001F1199" w:rsidP="001F1199">
            <w:pPr>
              <w:numPr>
                <w:ilvl w:val="0"/>
                <w:numId w:val="24"/>
              </w:numPr>
              <w:suppressAutoHyphens w:val="0"/>
              <w:spacing w:before="100" w:beforeAutospacing="1"/>
              <w:ind w:left="0"/>
              <w:jc w:val="both"/>
              <w:rPr>
                <w:color w:val="000000"/>
                <w:szCs w:val="24"/>
              </w:rPr>
            </w:pPr>
          </w:p>
          <w:p w:rsidR="001F1199" w:rsidRPr="003436D0" w:rsidRDefault="001F1199" w:rsidP="001F1199">
            <w:pPr>
              <w:numPr>
                <w:ilvl w:val="0"/>
                <w:numId w:val="24"/>
              </w:numPr>
              <w:suppressAutoHyphens w:val="0"/>
              <w:spacing w:before="100" w:beforeAutospacing="1"/>
              <w:ind w:left="0"/>
              <w:jc w:val="both"/>
              <w:rPr>
                <w:color w:val="000000"/>
                <w:szCs w:val="24"/>
              </w:rPr>
            </w:pPr>
            <w:proofErr w:type="gramStart"/>
            <w:r w:rsidRPr="003436D0">
              <w:rPr>
                <w:color w:val="000000"/>
                <w:szCs w:val="24"/>
              </w:rPr>
              <w:t>Юридический адрес: 152445, Российская Федерация, Ярославская область, Первомайский район,  с. Семеновское, ул. Центральная,  д. 49.</w:t>
            </w:r>
            <w:proofErr w:type="gramEnd"/>
          </w:p>
          <w:p w:rsidR="001F1199" w:rsidRPr="003436D0" w:rsidRDefault="001F1199" w:rsidP="000D367F">
            <w:pPr>
              <w:jc w:val="both"/>
              <w:rPr>
                <w:szCs w:val="24"/>
              </w:rPr>
            </w:pPr>
          </w:p>
        </w:tc>
      </w:tr>
      <w:tr w:rsidR="001F1199" w:rsidRPr="003436D0" w:rsidTr="000D367F">
        <w:tc>
          <w:tcPr>
            <w:tcW w:w="5000" w:type="pct"/>
          </w:tcPr>
          <w:p w:rsidR="001F1199" w:rsidRPr="003436D0" w:rsidRDefault="001F1199" w:rsidP="001F1199">
            <w:pPr>
              <w:numPr>
                <w:ilvl w:val="0"/>
                <w:numId w:val="24"/>
              </w:numPr>
              <w:suppressAutoHyphens w:val="0"/>
              <w:spacing w:before="100" w:beforeAutospacing="1"/>
              <w:ind w:left="0"/>
              <w:jc w:val="both"/>
              <w:rPr>
                <w:color w:val="000000"/>
                <w:szCs w:val="24"/>
              </w:rPr>
            </w:pPr>
            <w:r w:rsidRPr="003436D0">
              <w:rPr>
                <w:szCs w:val="24"/>
              </w:rPr>
              <w:t>Фактический адрес:</w:t>
            </w:r>
            <w:r w:rsidRPr="003436D0">
              <w:rPr>
                <w:color w:val="000000"/>
                <w:szCs w:val="24"/>
              </w:rPr>
              <w:t xml:space="preserve"> 152445, Ярославская область, Первомайский район,  с. Семеновское, ул</w:t>
            </w:r>
            <w:proofErr w:type="gramStart"/>
            <w:r w:rsidRPr="003436D0">
              <w:rPr>
                <w:color w:val="000000"/>
                <w:szCs w:val="24"/>
              </w:rPr>
              <w:t>.Ц</w:t>
            </w:r>
            <w:proofErr w:type="gramEnd"/>
            <w:r w:rsidRPr="003436D0">
              <w:rPr>
                <w:color w:val="000000"/>
                <w:szCs w:val="24"/>
              </w:rPr>
              <w:t>ентральная,  д. 49.</w:t>
            </w:r>
          </w:p>
          <w:p w:rsidR="001F1199" w:rsidRPr="003436D0" w:rsidRDefault="001F1199" w:rsidP="001F1199">
            <w:pPr>
              <w:numPr>
                <w:ilvl w:val="0"/>
                <w:numId w:val="24"/>
              </w:numPr>
              <w:suppressAutoHyphens w:val="0"/>
              <w:spacing w:before="100" w:beforeAutospacing="1"/>
              <w:ind w:left="0"/>
              <w:jc w:val="both"/>
              <w:rPr>
                <w:color w:val="000000"/>
                <w:szCs w:val="24"/>
              </w:rPr>
            </w:pPr>
            <w:r w:rsidRPr="003436D0">
              <w:rPr>
                <w:color w:val="000000"/>
                <w:szCs w:val="24"/>
              </w:rPr>
              <w:t xml:space="preserve">152445, Ярославская область, Первомайский район,  с. </w:t>
            </w:r>
            <w:proofErr w:type="gramStart"/>
            <w:r w:rsidRPr="003436D0">
              <w:rPr>
                <w:color w:val="000000"/>
                <w:szCs w:val="24"/>
              </w:rPr>
              <w:t>Семеновское</w:t>
            </w:r>
            <w:proofErr w:type="gramEnd"/>
            <w:r w:rsidRPr="003436D0">
              <w:rPr>
                <w:color w:val="000000"/>
                <w:szCs w:val="24"/>
              </w:rPr>
              <w:t>, ул. Центральная,</w:t>
            </w:r>
          </w:p>
          <w:p w:rsidR="001F1199" w:rsidRPr="003436D0" w:rsidRDefault="001F1199" w:rsidP="001F1199">
            <w:pPr>
              <w:numPr>
                <w:ilvl w:val="0"/>
                <w:numId w:val="24"/>
              </w:numPr>
              <w:suppressAutoHyphens w:val="0"/>
              <w:spacing w:before="100" w:beforeAutospacing="1"/>
              <w:ind w:left="0"/>
              <w:jc w:val="both"/>
              <w:rPr>
                <w:color w:val="000000"/>
                <w:szCs w:val="24"/>
              </w:rPr>
            </w:pPr>
            <w:r w:rsidRPr="003436D0">
              <w:rPr>
                <w:color w:val="000000"/>
                <w:szCs w:val="24"/>
              </w:rPr>
              <w:t xml:space="preserve">  д. 49а.</w:t>
            </w:r>
          </w:p>
          <w:p w:rsidR="001F1199" w:rsidRPr="003436D0" w:rsidRDefault="001F1199" w:rsidP="001F1199">
            <w:pPr>
              <w:numPr>
                <w:ilvl w:val="0"/>
                <w:numId w:val="24"/>
              </w:numPr>
              <w:suppressAutoHyphens w:val="0"/>
              <w:spacing w:before="100" w:beforeAutospacing="1"/>
              <w:ind w:left="0"/>
              <w:jc w:val="both"/>
              <w:rPr>
                <w:color w:val="000000"/>
                <w:szCs w:val="24"/>
              </w:rPr>
            </w:pPr>
            <w:r w:rsidRPr="003436D0">
              <w:rPr>
                <w:color w:val="000000"/>
                <w:szCs w:val="24"/>
              </w:rPr>
              <w:t xml:space="preserve">152445, Ярославская область, Первомайский район,  с. </w:t>
            </w:r>
            <w:proofErr w:type="gramStart"/>
            <w:r w:rsidRPr="003436D0">
              <w:rPr>
                <w:color w:val="000000"/>
                <w:szCs w:val="24"/>
              </w:rPr>
              <w:t>Семеновское</w:t>
            </w:r>
            <w:proofErr w:type="gramEnd"/>
            <w:r w:rsidRPr="003436D0">
              <w:rPr>
                <w:color w:val="000000"/>
                <w:szCs w:val="24"/>
              </w:rPr>
              <w:t xml:space="preserve">, ул. Центральная,  </w:t>
            </w:r>
          </w:p>
          <w:p w:rsidR="001F1199" w:rsidRPr="00AF3039" w:rsidRDefault="001F1199" w:rsidP="000D367F">
            <w:pPr>
              <w:numPr>
                <w:ilvl w:val="0"/>
                <w:numId w:val="24"/>
              </w:numPr>
              <w:suppressAutoHyphens w:val="0"/>
              <w:spacing w:before="100" w:beforeAutospacing="1"/>
              <w:ind w:left="0"/>
              <w:jc w:val="both"/>
              <w:rPr>
                <w:color w:val="000000"/>
                <w:szCs w:val="24"/>
              </w:rPr>
            </w:pPr>
            <w:r w:rsidRPr="003436D0">
              <w:rPr>
                <w:color w:val="000000"/>
                <w:szCs w:val="24"/>
              </w:rPr>
              <w:t>д. 4.</w:t>
            </w:r>
          </w:p>
        </w:tc>
      </w:tr>
    </w:tbl>
    <w:p w:rsidR="001F1199" w:rsidRPr="003436D0" w:rsidRDefault="001F1199" w:rsidP="001F1199">
      <w:pPr>
        <w:jc w:val="both"/>
        <w:rPr>
          <w:szCs w:val="24"/>
        </w:rPr>
      </w:pPr>
    </w:p>
    <w:tbl>
      <w:tblPr>
        <w:tblStyle w:val="af6"/>
        <w:tblW w:w="0" w:type="auto"/>
        <w:tblLook w:val="01E0"/>
      </w:tblPr>
      <w:tblGrid>
        <w:gridCol w:w="1154"/>
        <w:gridCol w:w="1910"/>
        <w:gridCol w:w="981"/>
        <w:gridCol w:w="1991"/>
        <w:gridCol w:w="860"/>
        <w:gridCol w:w="2676"/>
      </w:tblGrid>
      <w:tr w:rsidR="001F1199" w:rsidRPr="003436D0" w:rsidTr="000D367F">
        <w:tc>
          <w:tcPr>
            <w:tcW w:w="1188" w:type="dxa"/>
            <w:tcBorders>
              <w:top w:val="nil"/>
              <w:left w:val="nil"/>
              <w:bottom w:val="nil"/>
              <w:right w:val="single" w:sz="4" w:space="0" w:color="auto"/>
            </w:tcBorders>
          </w:tcPr>
          <w:p w:rsidR="001F1199" w:rsidRPr="003436D0" w:rsidRDefault="001F1199" w:rsidP="000D367F">
            <w:pPr>
              <w:jc w:val="both"/>
              <w:rPr>
                <w:szCs w:val="24"/>
              </w:rPr>
            </w:pPr>
            <w:r w:rsidRPr="003436D0">
              <w:rPr>
                <w:szCs w:val="24"/>
              </w:rPr>
              <w:t>Телефон</w:t>
            </w:r>
          </w:p>
        </w:tc>
        <w:tc>
          <w:tcPr>
            <w:tcW w:w="2002" w:type="dxa"/>
            <w:tcBorders>
              <w:left w:val="single" w:sz="4" w:space="0" w:color="auto"/>
              <w:right w:val="single" w:sz="4" w:space="0" w:color="auto"/>
            </w:tcBorders>
          </w:tcPr>
          <w:p w:rsidR="001F1199" w:rsidRPr="003436D0" w:rsidRDefault="001F1199" w:rsidP="000D367F">
            <w:pPr>
              <w:jc w:val="both"/>
              <w:rPr>
                <w:szCs w:val="24"/>
              </w:rPr>
            </w:pPr>
            <w:r w:rsidRPr="003436D0">
              <w:rPr>
                <w:szCs w:val="24"/>
              </w:rPr>
              <w:t>8 (48549)32193</w:t>
            </w:r>
          </w:p>
        </w:tc>
        <w:tc>
          <w:tcPr>
            <w:tcW w:w="1058" w:type="dxa"/>
            <w:tcBorders>
              <w:top w:val="nil"/>
              <w:left w:val="single" w:sz="4" w:space="0" w:color="auto"/>
              <w:bottom w:val="nil"/>
              <w:right w:val="single" w:sz="4" w:space="0" w:color="auto"/>
            </w:tcBorders>
          </w:tcPr>
          <w:p w:rsidR="001F1199" w:rsidRPr="003436D0" w:rsidRDefault="001F1199" w:rsidP="000D367F">
            <w:pPr>
              <w:jc w:val="both"/>
              <w:rPr>
                <w:szCs w:val="24"/>
              </w:rPr>
            </w:pPr>
            <w:r w:rsidRPr="003436D0">
              <w:rPr>
                <w:szCs w:val="24"/>
              </w:rPr>
              <w:t>Факс</w:t>
            </w:r>
          </w:p>
        </w:tc>
        <w:tc>
          <w:tcPr>
            <w:tcW w:w="2132" w:type="dxa"/>
            <w:tcBorders>
              <w:left w:val="single" w:sz="4" w:space="0" w:color="auto"/>
              <w:right w:val="single" w:sz="4" w:space="0" w:color="auto"/>
            </w:tcBorders>
          </w:tcPr>
          <w:p w:rsidR="001F1199" w:rsidRPr="003436D0" w:rsidRDefault="001F1199" w:rsidP="000D367F">
            <w:pPr>
              <w:jc w:val="both"/>
              <w:rPr>
                <w:szCs w:val="24"/>
              </w:rPr>
            </w:pPr>
            <w:r w:rsidRPr="003436D0">
              <w:rPr>
                <w:szCs w:val="24"/>
              </w:rPr>
              <w:t>8 (48549)32194</w:t>
            </w:r>
          </w:p>
        </w:tc>
        <w:tc>
          <w:tcPr>
            <w:tcW w:w="928" w:type="dxa"/>
            <w:tcBorders>
              <w:top w:val="nil"/>
              <w:left w:val="single" w:sz="4" w:space="0" w:color="auto"/>
              <w:bottom w:val="nil"/>
              <w:right w:val="single" w:sz="4" w:space="0" w:color="auto"/>
            </w:tcBorders>
          </w:tcPr>
          <w:p w:rsidR="001F1199" w:rsidRPr="003436D0" w:rsidRDefault="001F1199" w:rsidP="000D367F">
            <w:pPr>
              <w:jc w:val="both"/>
              <w:rPr>
                <w:szCs w:val="24"/>
              </w:rPr>
            </w:pPr>
            <w:r w:rsidRPr="003436D0">
              <w:rPr>
                <w:szCs w:val="24"/>
                <w:lang w:val="en-US"/>
              </w:rPr>
              <w:t>e-mail</w:t>
            </w:r>
          </w:p>
        </w:tc>
        <w:tc>
          <w:tcPr>
            <w:tcW w:w="2700" w:type="dxa"/>
            <w:tcBorders>
              <w:left w:val="single" w:sz="4" w:space="0" w:color="auto"/>
            </w:tcBorders>
          </w:tcPr>
          <w:p w:rsidR="001F1199" w:rsidRPr="003436D0" w:rsidRDefault="00A53DBD" w:rsidP="000D367F">
            <w:pPr>
              <w:jc w:val="both"/>
              <w:rPr>
                <w:szCs w:val="24"/>
                <w:lang w:val="en-US"/>
              </w:rPr>
            </w:pPr>
            <w:hyperlink r:id="rId8" w:history="1">
              <w:r w:rsidR="001F1199" w:rsidRPr="003436D0">
                <w:rPr>
                  <w:rStyle w:val="a6"/>
                  <w:szCs w:val="24"/>
                  <w:lang w:val="en-US"/>
                </w:rPr>
                <w:t>semenovskoe</w:t>
              </w:r>
              <w:r w:rsidR="001F1199" w:rsidRPr="003436D0">
                <w:rPr>
                  <w:rStyle w:val="a6"/>
                  <w:szCs w:val="24"/>
                </w:rPr>
                <w:t>1</w:t>
              </w:r>
              <w:r w:rsidR="001F1199" w:rsidRPr="003436D0">
                <w:rPr>
                  <w:rStyle w:val="a6"/>
                  <w:szCs w:val="24"/>
                  <w:lang w:val="en-US"/>
                </w:rPr>
                <w:t>@yande</w:t>
              </w:r>
              <w:r w:rsidR="001F1199" w:rsidRPr="003436D0">
                <w:rPr>
                  <w:rStyle w:val="a6"/>
                  <w:szCs w:val="24"/>
                </w:rPr>
                <w:t>х</w:t>
              </w:r>
              <w:r w:rsidR="001F1199" w:rsidRPr="003436D0">
                <w:rPr>
                  <w:rStyle w:val="a6"/>
                  <w:szCs w:val="24"/>
                  <w:lang w:val="en-US"/>
                </w:rPr>
                <w:t>.ru</w:t>
              </w:r>
            </w:hyperlink>
          </w:p>
        </w:tc>
      </w:tr>
      <w:tr w:rsidR="001F1199" w:rsidRPr="003436D0" w:rsidTr="000D367F">
        <w:tc>
          <w:tcPr>
            <w:tcW w:w="1188" w:type="dxa"/>
            <w:tcBorders>
              <w:top w:val="nil"/>
              <w:left w:val="nil"/>
              <w:bottom w:val="nil"/>
              <w:right w:val="single" w:sz="4" w:space="0" w:color="auto"/>
            </w:tcBorders>
          </w:tcPr>
          <w:p w:rsidR="001F1199" w:rsidRPr="003436D0" w:rsidRDefault="001F1199" w:rsidP="000D367F">
            <w:pPr>
              <w:jc w:val="both"/>
              <w:rPr>
                <w:szCs w:val="24"/>
              </w:rPr>
            </w:pPr>
            <w:r w:rsidRPr="003436D0">
              <w:rPr>
                <w:szCs w:val="24"/>
              </w:rPr>
              <w:t>Адрес</w:t>
            </w:r>
          </w:p>
          <w:p w:rsidR="001F1199" w:rsidRPr="003436D0" w:rsidRDefault="001F1199" w:rsidP="000D367F">
            <w:pPr>
              <w:jc w:val="both"/>
              <w:rPr>
                <w:szCs w:val="24"/>
              </w:rPr>
            </w:pPr>
            <w:r w:rsidRPr="003436D0">
              <w:rPr>
                <w:szCs w:val="24"/>
              </w:rPr>
              <w:t>сайта</w:t>
            </w:r>
          </w:p>
        </w:tc>
        <w:tc>
          <w:tcPr>
            <w:tcW w:w="2002" w:type="dxa"/>
            <w:tcBorders>
              <w:left w:val="single" w:sz="4" w:space="0" w:color="auto"/>
              <w:right w:val="single" w:sz="4" w:space="0" w:color="auto"/>
            </w:tcBorders>
          </w:tcPr>
          <w:p w:rsidR="001F1199" w:rsidRPr="00AF3039" w:rsidRDefault="00A53DBD" w:rsidP="00AF3039">
            <w:pPr>
              <w:pStyle w:val="2"/>
              <w:jc w:val="both"/>
              <w:outlineLvl w:val="1"/>
              <w:rPr>
                <w:b w:val="0"/>
                <w:sz w:val="24"/>
                <w:szCs w:val="24"/>
              </w:rPr>
            </w:pPr>
            <w:hyperlink r:id="rId9" w:history="1">
              <w:r w:rsidR="001F1199" w:rsidRPr="003436D0">
                <w:rPr>
                  <w:rStyle w:val="a6"/>
                  <w:b w:val="0"/>
                  <w:sz w:val="24"/>
                  <w:szCs w:val="24"/>
                </w:rPr>
                <w:t>http://semn-prv.edu.yar.ru</w:t>
              </w:r>
            </w:hyperlink>
          </w:p>
        </w:tc>
        <w:tc>
          <w:tcPr>
            <w:tcW w:w="1058" w:type="dxa"/>
            <w:tcBorders>
              <w:top w:val="nil"/>
              <w:left w:val="single" w:sz="4" w:space="0" w:color="auto"/>
              <w:bottom w:val="nil"/>
              <w:right w:val="single" w:sz="4" w:space="0" w:color="auto"/>
            </w:tcBorders>
          </w:tcPr>
          <w:p w:rsidR="001F1199" w:rsidRPr="003436D0" w:rsidRDefault="001F1199" w:rsidP="000D367F">
            <w:pPr>
              <w:jc w:val="both"/>
              <w:rPr>
                <w:szCs w:val="24"/>
              </w:rPr>
            </w:pPr>
          </w:p>
        </w:tc>
        <w:tc>
          <w:tcPr>
            <w:tcW w:w="2132" w:type="dxa"/>
            <w:tcBorders>
              <w:left w:val="single" w:sz="4" w:space="0" w:color="auto"/>
              <w:right w:val="single" w:sz="4" w:space="0" w:color="auto"/>
            </w:tcBorders>
          </w:tcPr>
          <w:p w:rsidR="001F1199" w:rsidRPr="003436D0" w:rsidRDefault="001F1199" w:rsidP="000D367F">
            <w:pPr>
              <w:jc w:val="both"/>
              <w:rPr>
                <w:szCs w:val="24"/>
              </w:rPr>
            </w:pPr>
          </w:p>
        </w:tc>
        <w:tc>
          <w:tcPr>
            <w:tcW w:w="928" w:type="dxa"/>
            <w:tcBorders>
              <w:top w:val="nil"/>
              <w:left w:val="single" w:sz="4" w:space="0" w:color="auto"/>
              <w:bottom w:val="nil"/>
              <w:right w:val="single" w:sz="4" w:space="0" w:color="auto"/>
            </w:tcBorders>
          </w:tcPr>
          <w:p w:rsidR="001F1199" w:rsidRPr="003436D0" w:rsidRDefault="001F1199" w:rsidP="000D367F">
            <w:pPr>
              <w:jc w:val="both"/>
              <w:rPr>
                <w:szCs w:val="24"/>
              </w:rPr>
            </w:pPr>
          </w:p>
        </w:tc>
        <w:tc>
          <w:tcPr>
            <w:tcW w:w="2700" w:type="dxa"/>
            <w:tcBorders>
              <w:left w:val="single" w:sz="4" w:space="0" w:color="auto"/>
            </w:tcBorders>
          </w:tcPr>
          <w:p w:rsidR="001F1199" w:rsidRPr="003436D0" w:rsidRDefault="001F1199" w:rsidP="000D367F">
            <w:pPr>
              <w:jc w:val="both"/>
              <w:rPr>
                <w:szCs w:val="24"/>
              </w:rPr>
            </w:pPr>
          </w:p>
        </w:tc>
      </w:tr>
    </w:tbl>
    <w:p w:rsidR="001F1199" w:rsidRPr="003436D0" w:rsidRDefault="001F1199" w:rsidP="001F1199">
      <w:pPr>
        <w:jc w:val="both"/>
        <w:rPr>
          <w:szCs w:val="24"/>
        </w:rPr>
      </w:pPr>
    </w:p>
    <w:p w:rsidR="001F1199" w:rsidRPr="003436D0" w:rsidRDefault="001F1199" w:rsidP="001F1199">
      <w:pPr>
        <w:numPr>
          <w:ilvl w:val="1"/>
          <w:numId w:val="23"/>
        </w:numPr>
        <w:suppressAutoHyphens w:val="0"/>
        <w:spacing w:after="0" w:line="240" w:lineRule="auto"/>
        <w:jc w:val="both"/>
        <w:rPr>
          <w:szCs w:val="24"/>
        </w:rPr>
      </w:pPr>
      <w:r w:rsidRPr="003436D0">
        <w:rPr>
          <w:szCs w:val="24"/>
        </w:rPr>
        <w:lastRenderedPageBreak/>
        <w:t>Устав образовательной организации</w:t>
      </w:r>
    </w:p>
    <w:p w:rsidR="001F1199" w:rsidRPr="003436D0" w:rsidRDefault="001F1199" w:rsidP="001F1199">
      <w:pPr>
        <w:spacing w:after="0" w:line="240" w:lineRule="auto"/>
        <w:ind w:left="360"/>
        <w:jc w:val="both"/>
        <w:rPr>
          <w:szCs w:val="24"/>
        </w:rPr>
      </w:pPr>
    </w:p>
    <w:p w:rsidR="001F1199" w:rsidRPr="003436D0" w:rsidRDefault="001F1199" w:rsidP="001F1199">
      <w:pPr>
        <w:tabs>
          <w:tab w:val="left" w:pos="5850"/>
        </w:tabs>
        <w:spacing w:after="0" w:line="240" w:lineRule="auto"/>
        <w:jc w:val="both"/>
        <w:rPr>
          <w:szCs w:val="24"/>
        </w:rPr>
      </w:pPr>
      <w:r w:rsidRPr="003436D0">
        <w:rPr>
          <w:b/>
          <w:szCs w:val="24"/>
        </w:rPr>
        <w:t xml:space="preserve">     - </w:t>
      </w:r>
      <w:r w:rsidRPr="003436D0">
        <w:rPr>
          <w:szCs w:val="24"/>
        </w:rPr>
        <w:t>Устав муниципального общеобразовательного учреждения  Семеновской средней  школы, утвержден постановлением Администрации Первомайского муниципального района Ярославской области от 28.06.2016 № 303;</w:t>
      </w:r>
    </w:p>
    <w:p w:rsidR="001F1199" w:rsidRPr="003436D0" w:rsidRDefault="001F1199" w:rsidP="001F1199">
      <w:pPr>
        <w:tabs>
          <w:tab w:val="left" w:pos="5850"/>
        </w:tabs>
        <w:spacing w:after="0" w:line="240" w:lineRule="auto"/>
        <w:jc w:val="both"/>
        <w:rPr>
          <w:szCs w:val="24"/>
        </w:rPr>
      </w:pPr>
    </w:p>
    <w:p w:rsidR="001F1199" w:rsidRPr="003436D0" w:rsidRDefault="001F1199" w:rsidP="001F1199">
      <w:pPr>
        <w:autoSpaceDE w:val="0"/>
        <w:autoSpaceDN w:val="0"/>
        <w:adjustRightInd w:val="0"/>
        <w:spacing w:after="0" w:line="240" w:lineRule="auto"/>
        <w:jc w:val="both"/>
        <w:rPr>
          <w:bCs/>
          <w:szCs w:val="24"/>
        </w:rPr>
      </w:pPr>
      <w:r w:rsidRPr="003436D0">
        <w:rPr>
          <w:szCs w:val="24"/>
        </w:rPr>
        <w:t xml:space="preserve">1.4.Свидетельство о постановке на учет юридического лица в налоговом органе </w:t>
      </w:r>
      <w:r w:rsidRPr="003436D0">
        <w:rPr>
          <w:bCs/>
          <w:szCs w:val="24"/>
        </w:rPr>
        <w:t>свидетельство серия 35 № 002293133 дата постановки 31.07.2000 г. Межрайонной инспекцией Министерства России  по налогам и сборам № 4по Ярославской области, ИНН</w:t>
      </w:r>
      <w:r w:rsidRPr="003436D0">
        <w:rPr>
          <w:b/>
          <w:bCs/>
          <w:szCs w:val="24"/>
        </w:rPr>
        <w:t xml:space="preserve"> </w:t>
      </w:r>
      <w:r w:rsidRPr="003436D0">
        <w:rPr>
          <w:szCs w:val="24"/>
        </w:rPr>
        <w:t>7623004006</w:t>
      </w:r>
      <w:r w:rsidRPr="003436D0">
        <w:rPr>
          <w:bCs/>
          <w:szCs w:val="24"/>
        </w:rPr>
        <w:t xml:space="preserve">              </w:t>
      </w:r>
      <w:r w:rsidRPr="003436D0">
        <w:rPr>
          <w:szCs w:val="24"/>
        </w:rPr>
        <w:t xml:space="preserve"> (серия, номер, дата постановки, ИНН)</w:t>
      </w:r>
    </w:p>
    <w:p w:rsidR="001F1199" w:rsidRPr="003436D0" w:rsidRDefault="001F1199" w:rsidP="001F1199">
      <w:pPr>
        <w:autoSpaceDE w:val="0"/>
        <w:autoSpaceDN w:val="0"/>
        <w:adjustRightInd w:val="0"/>
        <w:spacing w:after="0" w:line="240" w:lineRule="auto"/>
        <w:jc w:val="both"/>
        <w:rPr>
          <w:rFonts w:ascii="Times New Roman,Bold" w:hAnsi="Times New Roman,Bold" w:cs="Times New Roman,Bold"/>
          <w:b/>
          <w:bCs/>
          <w:szCs w:val="24"/>
        </w:rPr>
      </w:pPr>
      <w:r w:rsidRPr="003436D0">
        <w:rPr>
          <w:szCs w:val="24"/>
        </w:rPr>
        <w:t xml:space="preserve">1.5. Лист записи Единого государственного реестра юридических лиц, </w:t>
      </w:r>
      <w:r w:rsidRPr="003436D0">
        <w:rPr>
          <w:bCs/>
          <w:szCs w:val="24"/>
        </w:rPr>
        <w:t>основной государственный регистрационный номер 1027601459423, выдано 07 июля 2016 года Межрайонной инспекцией Министерства Российской Федерации по налогам и сборам № 7 по Ярославской области, внесена запись за государственным регистрационным номером 2167627473814</w:t>
      </w:r>
    </w:p>
    <w:p w:rsidR="001F1199" w:rsidRPr="003436D0" w:rsidRDefault="001F1199" w:rsidP="001F1199">
      <w:pPr>
        <w:spacing w:line="240" w:lineRule="auto"/>
        <w:jc w:val="both"/>
        <w:rPr>
          <w:b/>
          <w:szCs w:val="24"/>
        </w:rPr>
      </w:pPr>
      <w:r w:rsidRPr="003436D0">
        <w:rPr>
          <w:szCs w:val="24"/>
        </w:rPr>
        <w:t xml:space="preserve">                                                    (серия, номер, дата, кем выдано)</w:t>
      </w:r>
    </w:p>
    <w:p w:rsidR="001F1199" w:rsidRPr="003436D0" w:rsidRDefault="001F1199" w:rsidP="001F1199">
      <w:pPr>
        <w:numPr>
          <w:ilvl w:val="1"/>
          <w:numId w:val="27"/>
        </w:numPr>
        <w:suppressAutoHyphens w:val="0"/>
        <w:spacing w:after="0" w:line="240" w:lineRule="auto"/>
        <w:jc w:val="both"/>
        <w:rPr>
          <w:szCs w:val="24"/>
        </w:rPr>
      </w:pPr>
      <w:r w:rsidRPr="003436D0">
        <w:rPr>
          <w:szCs w:val="24"/>
        </w:rPr>
        <w:t xml:space="preserve">Лицензия на ведение образовательной деятельности (Серия, №, дата выдачи, срок окончания действия) с приложениями: </w:t>
      </w:r>
    </w:p>
    <w:tbl>
      <w:tblPr>
        <w:tblStyle w:val="af6"/>
        <w:tblW w:w="0" w:type="auto"/>
        <w:tblInd w:w="-34" w:type="dxa"/>
        <w:tblLook w:val="04A0"/>
      </w:tblPr>
      <w:tblGrid>
        <w:gridCol w:w="2696"/>
        <w:gridCol w:w="1982"/>
        <w:gridCol w:w="1701"/>
        <w:gridCol w:w="3226"/>
      </w:tblGrid>
      <w:tr w:rsidR="001F1199" w:rsidRPr="003436D0" w:rsidTr="000D367F">
        <w:tc>
          <w:tcPr>
            <w:tcW w:w="2696" w:type="dxa"/>
          </w:tcPr>
          <w:p w:rsidR="001F1199" w:rsidRPr="003436D0" w:rsidRDefault="001F1199" w:rsidP="000D367F">
            <w:pPr>
              <w:jc w:val="both"/>
              <w:rPr>
                <w:szCs w:val="24"/>
              </w:rPr>
            </w:pPr>
            <w:r w:rsidRPr="003436D0">
              <w:rPr>
                <w:szCs w:val="24"/>
              </w:rPr>
              <w:t>Серия, №</w:t>
            </w:r>
          </w:p>
        </w:tc>
        <w:tc>
          <w:tcPr>
            <w:tcW w:w="1982" w:type="dxa"/>
          </w:tcPr>
          <w:p w:rsidR="001F1199" w:rsidRPr="003436D0" w:rsidRDefault="001F1199" w:rsidP="000D367F">
            <w:pPr>
              <w:jc w:val="both"/>
              <w:rPr>
                <w:szCs w:val="24"/>
              </w:rPr>
            </w:pPr>
            <w:r w:rsidRPr="003436D0">
              <w:rPr>
                <w:szCs w:val="24"/>
              </w:rPr>
              <w:t>Дата выдачи</w:t>
            </w:r>
          </w:p>
        </w:tc>
        <w:tc>
          <w:tcPr>
            <w:tcW w:w="1701" w:type="dxa"/>
          </w:tcPr>
          <w:p w:rsidR="001F1199" w:rsidRPr="003436D0" w:rsidRDefault="001F1199" w:rsidP="000D367F">
            <w:pPr>
              <w:jc w:val="both"/>
              <w:rPr>
                <w:szCs w:val="24"/>
              </w:rPr>
            </w:pPr>
            <w:r w:rsidRPr="003436D0">
              <w:rPr>
                <w:szCs w:val="24"/>
              </w:rPr>
              <w:t>Срок окончания действия</w:t>
            </w:r>
          </w:p>
        </w:tc>
        <w:tc>
          <w:tcPr>
            <w:tcW w:w="3226" w:type="dxa"/>
          </w:tcPr>
          <w:p w:rsidR="001F1199" w:rsidRPr="003436D0" w:rsidRDefault="001F1199" w:rsidP="000D367F">
            <w:pPr>
              <w:jc w:val="both"/>
              <w:rPr>
                <w:szCs w:val="24"/>
              </w:rPr>
            </w:pPr>
            <w:r w:rsidRPr="003436D0">
              <w:rPr>
                <w:szCs w:val="24"/>
              </w:rPr>
              <w:t>Кем выдано</w:t>
            </w:r>
          </w:p>
        </w:tc>
      </w:tr>
      <w:tr w:rsidR="001F1199" w:rsidRPr="003436D0" w:rsidTr="000D367F">
        <w:tc>
          <w:tcPr>
            <w:tcW w:w="2696" w:type="dxa"/>
          </w:tcPr>
          <w:p w:rsidR="001F1199" w:rsidRPr="003436D0" w:rsidRDefault="001F1199" w:rsidP="000D367F">
            <w:pPr>
              <w:jc w:val="both"/>
              <w:rPr>
                <w:szCs w:val="24"/>
              </w:rPr>
            </w:pPr>
            <w:r w:rsidRPr="003436D0">
              <w:rPr>
                <w:szCs w:val="24"/>
              </w:rPr>
              <w:t>76Л02 № 0001250</w:t>
            </w:r>
          </w:p>
          <w:p w:rsidR="001F1199" w:rsidRPr="003436D0" w:rsidRDefault="001F1199" w:rsidP="000D367F">
            <w:pPr>
              <w:jc w:val="both"/>
              <w:rPr>
                <w:szCs w:val="24"/>
              </w:rPr>
            </w:pPr>
            <w:r w:rsidRPr="003436D0">
              <w:rPr>
                <w:szCs w:val="24"/>
              </w:rPr>
              <w:t>рег.№ 468/16</w:t>
            </w:r>
          </w:p>
        </w:tc>
        <w:tc>
          <w:tcPr>
            <w:tcW w:w="1982" w:type="dxa"/>
          </w:tcPr>
          <w:p w:rsidR="001F1199" w:rsidRPr="003436D0" w:rsidRDefault="001F1199" w:rsidP="000D367F">
            <w:pPr>
              <w:jc w:val="both"/>
              <w:rPr>
                <w:szCs w:val="24"/>
              </w:rPr>
            </w:pPr>
            <w:r w:rsidRPr="003436D0">
              <w:rPr>
                <w:szCs w:val="24"/>
              </w:rPr>
              <w:t>24.10.2016</w:t>
            </w:r>
          </w:p>
        </w:tc>
        <w:tc>
          <w:tcPr>
            <w:tcW w:w="1701" w:type="dxa"/>
          </w:tcPr>
          <w:p w:rsidR="001F1199" w:rsidRPr="003436D0" w:rsidRDefault="001F1199" w:rsidP="000D367F">
            <w:pPr>
              <w:jc w:val="both"/>
              <w:rPr>
                <w:szCs w:val="24"/>
              </w:rPr>
            </w:pPr>
            <w:r w:rsidRPr="003436D0">
              <w:rPr>
                <w:szCs w:val="24"/>
              </w:rPr>
              <w:t>бессрочно</w:t>
            </w:r>
          </w:p>
        </w:tc>
        <w:tc>
          <w:tcPr>
            <w:tcW w:w="3226" w:type="dxa"/>
          </w:tcPr>
          <w:p w:rsidR="001F1199" w:rsidRPr="003436D0" w:rsidRDefault="001F1199" w:rsidP="000D367F">
            <w:pPr>
              <w:jc w:val="both"/>
              <w:rPr>
                <w:szCs w:val="24"/>
              </w:rPr>
            </w:pPr>
            <w:r w:rsidRPr="003436D0">
              <w:rPr>
                <w:szCs w:val="24"/>
              </w:rPr>
              <w:t>Департаментом образования Ярославской области</w:t>
            </w:r>
          </w:p>
        </w:tc>
      </w:tr>
    </w:tbl>
    <w:p w:rsidR="001F1199" w:rsidRPr="003436D0" w:rsidRDefault="001F1199" w:rsidP="001F1199">
      <w:pPr>
        <w:spacing w:after="0" w:line="240" w:lineRule="auto"/>
        <w:ind w:left="360"/>
        <w:jc w:val="both"/>
        <w:rPr>
          <w:szCs w:val="24"/>
        </w:rPr>
      </w:pPr>
    </w:p>
    <w:p w:rsidR="001F1199" w:rsidRPr="003436D0" w:rsidRDefault="001F1199" w:rsidP="001F1199">
      <w:pPr>
        <w:pStyle w:val="af0"/>
        <w:numPr>
          <w:ilvl w:val="1"/>
          <w:numId w:val="27"/>
        </w:numPr>
        <w:suppressAutoHyphens w:val="0"/>
        <w:spacing w:after="0" w:line="240" w:lineRule="auto"/>
        <w:jc w:val="both"/>
      </w:pPr>
      <w:r w:rsidRPr="003436D0">
        <w:t xml:space="preserve"> Свидетельство об аккредитации (Серия, №, дата выдачи, срок окончания действия)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61"/>
        <w:gridCol w:w="2125"/>
        <w:gridCol w:w="1597"/>
        <w:gridCol w:w="3189"/>
      </w:tblGrid>
      <w:tr w:rsidR="001F1199" w:rsidRPr="003436D0" w:rsidTr="000D367F">
        <w:tc>
          <w:tcPr>
            <w:tcW w:w="1390" w:type="pct"/>
          </w:tcPr>
          <w:p w:rsidR="001F1199" w:rsidRPr="003436D0" w:rsidRDefault="001F1199" w:rsidP="000D367F">
            <w:pPr>
              <w:jc w:val="both"/>
              <w:rPr>
                <w:szCs w:val="24"/>
              </w:rPr>
            </w:pPr>
            <w:r w:rsidRPr="003436D0">
              <w:rPr>
                <w:szCs w:val="24"/>
              </w:rPr>
              <w:t>Серия, №</w:t>
            </w:r>
          </w:p>
        </w:tc>
        <w:tc>
          <w:tcPr>
            <w:tcW w:w="1110" w:type="pct"/>
          </w:tcPr>
          <w:p w:rsidR="001F1199" w:rsidRPr="003436D0" w:rsidRDefault="001F1199" w:rsidP="000D367F">
            <w:pPr>
              <w:jc w:val="both"/>
              <w:rPr>
                <w:szCs w:val="24"/>
              </w:rPr>
            </w:pPr>
            <w:r w:rsidRPr="003436D0">
              <w:rPr>
                <w:szCs w:val="24"/>
              </w:rPr>
              <w:t>Дата выдачи</w:t>
            </w:r>
          </w:p>
        </w:tc>
        <w:tc>
          <w:tcPr>
            <w:tcW w:w="834" w:type="pct"/>
          </w:tcPr>
          <w:p w:rsidR="001F1199" w:rsidRPr="003436D0" w:rsidRDefault="001F1199" w:rsidP="000D367F">
            <w:pPr>
              <w:spacing w:after="0" w:line="240" w:lineRule="auto"/>
              <w:jc w:val="both"/>
              <w:rPr>
                <w:szCs w:val="24"/>
              </w:rPr>
            </w:pPr>
            <w:r w:rsidRPr="003436D0">
              <w:rPr>
                <w:szCs w:val="24"/>
              </w:rPr>
              <w:t>Срок окончания действия</w:t>
            </w:r>
          </w:p>
        </w:tc>
        <w:tc>
          <w:tcPr>
            <w:tcW w:w="1667" w:type="pct"/>
          </w:tcPr>
          <w:p w:rsidR="001F1199" w:rsidRPr="003436D0" w:rsidRDefault="001F1199" w:rsidP="000D367F">
            <w:pPr>
              <w:jc w:val="both"/>
              <w:rPr>
                <w:szCs w:val="24"/>
              </w:rPr>
            </w:pPr>
            <w:r w:rsidRPr="003436D0">
              <w:rPr>
                <w:szCs w:val="24"/>
              </w:rPr>
              <w:t>Кем выдано</w:t>
            </w:r>
          </w:p>
        </w:tc>
      </w:tr>
      <w:tr w:rsidR="001F1199" w:rsidRPr="003436D0" w:rsidTr="000D367F">
        <w:tc>
          <w:tcPr>
            <w:tcW w:w="1390" w:type="pct"/>
          </w:tcPr>
          <w:p w:rsidR="001F1199" w:rsidRPr="003436D0" w:rsidRDefault="001F1199" w:rsidP="000D367F">
            <w:pPr>
              <w:spacing w:after="0" w:line="240" w:lineRule="auto"/>
              <w:jc w:val="both"/>
              <w:rPr>
                <w:szCs w:val="24"/>
              </w:rPr>
            </w:pPr>
            <w:r w:rsidRPr="003436D0">
              <w:rPr>
                <w:szCs w:val="24"/>
              </w:rPr>
              <w:t xml:space="preserve">76А01 №0000411 рег.№ 164/16 </w:t>
            </w:r>
          </w:p>
        </w:tc>
        <w:tc>
          <w:tcPr>
            <w:tcW w:w="1110" w:type="pct"/>
          </w:tcPr>
          <w:p w:rsidR="001F1199" w:rsidRPr="003436D0" w:rsidRDefault="001F1199" w:rsidP="000D367F">
            <w:pPr>
              <w:jc w:val="both"/>
              <w:rPr>
                <w:szCs w:val="24"/>
              </w:rPr>
            </w:pPr>
            <w:r w:rsidRPr="003436D0">
              <w:rPr>
                <w:szCs w:val="24"/>
              </w:rPr>
              <w:t>21.10.2016 года</w:t>
            </w:r>
          </w:p>
        </w:tc>
        <w:tc>
          <w:tcPr>
            <w:tcW w:w="834" w:type="pct"/>
          </w:tcPr>
          <w:p w:rsidR="001F1199" w:rsidRPr="003436D0" w:rsidRDefault="001F1199" w:rsidP="000D367F">
            <w:pPr>
              <w:spacing w:after="0" w:line="240" w:lineRule="auto"/>
              <w:jc w:val="both"/>
              <w:rPr>
                <w:szCs w:val="24"/>
              </w:rPr>
            </w:pPr>
            <w:r w:rsidRPr="003436D0">
              <w:rPr>
                <w:szCs w:val="24"/>
              </w:rPr>
              <w:t>22.05.2024 года</w:t>
            </w:r>
          </w:p>
        </w:tc>
        <w:tc>
          <w:tcPr>
            <w:tcW w:w="1667" w:type="pct"/>
          </w:tcPr>
          <w:p w:rsidR="001F1199" w:rsidRPr="003436D0" w:rsidRDefault="001F1199" w:rsidP="000D367F">
            <w:pPr>
              <w:spacing w:after="0" w:line="240" w:lineRule="auto"/>
              <w:jc w:val="both"/>
              <w:rPr>
                <w:szCs w:val="24"/>
              </w:rPr>
            </w:pPr>
            <w:r w:rsidRPr="003436D0">
              <w:rPr>
                <w:szCs w:val="24"/>
              </w:rPr>
              <w:t>Департаментом образования Ярославской области</w:t>
            </w:r>
          </w:p>
        </w:tc>
      </w:tr>
    </w:tbl>
    <w:p w:rsidR="001F1199" w:rsidRPr="003436D0" w:rsidRDefault="001F1199" w:rsidP="001F1199">
      <w:pPr>
        <w:autoSpaceDE w:val="0"/>
        <w:autoSpaceDN w:val="0"/>
        <w:adjustRightInd w:val="0"/>
        <w:spacing w:after="0" w:line="240" w:lineRule="auto"/>
        <w:jc w:val="both"/>
        <w:rPr>
          <w:bCs/>
          <w:szCs w:val="24"/>
        </w:rPr>
      </w:pPr>
      <w:r w:rsidRPr="003436D0">
        <w:rPr>
          <w:szCs w:val="24"/>
        </w:rPr>
        <w:t xml:space="preserve">1.8. Сведения об аккредитации (год прохождения последней аккредитации, дата и номер приказа о признании ОУ </w:t>
      </w:r>
      <w:proofErr w:type="gramStart"/>
      <w:r w:rsidRPr="003436D0">
        <w:rPr>
          <w:szCs w:val="24"/>
        </w:rPr>
        <w:t>аккредитованным</w:t>
      </w:r>
      <w:proofErr w:type="gramEnd"/>
      <w:r w:rsidRPr="003436D0">
        <w:rPr>
          <w:szCs w:val="24"/>
        </w:rPr>
        <w:t xml:space="preserve">)     -  </w:t>
      </w:r>
      <w:r w:rsidRPr="003436D0">
        <w:rPr>
          <w:bCs/>
          <w:szCs w:val="24"/>
        </w:rPr>
        <w:t>2012 год, приказ департамента образования Ярославской области от 22.05.2012  № 341/05-03</w:t>
      </w:r>
    </w:p>
    <w:p w:rsidR="001F1199" w:rsidRPr="003436D0" w:rsidRDefault="001F1199" w:rsidP="001F1199">
      <w:pPr>
        <w:autoSpaceDE w:val="0"/>
        <w:autoSpaceDN w:val="0"/>
        <w:adjustRightInd w:val="0"/>
        <w:spacing w:after="0" w:line="240" w:lineRule="auto"/>
        <w:jc w:val="both"/>
        <w:rPr>
          <w:szCs w:val="24"/>
        </w:rPr>
      </w:pPr>
    </w:p>
    <w:p w:rsidR="001F1199" w:rsidRPr="003436D0" w:rsidRDefault="001F1199" w:rsidP="001F1199">
      <w:pPr>
        <w:spacing w:after="0" w:line="240" w:lineRule="auto"/>
        <w:jc w:val="both"/>
        <w:rPr>
          <w:szCs w:val="24"/>
        </w:rPr>
      </w:pPr>
      <w:r w:rsidRPr="003436D0">
        <w:rPr>
          <w:szCs w:val="24"/>
        </w:rPr>
        <w:t>1.9.Учредитель  - Первомайский муниципальный район</w:t>
      </w:r>
    </w:p>
    <w:p w:rsidR="001F1199" w:rsidRPr="003436D0" w:rsidRDefault="001F1199" w:rsidP="001F1199">
      <w:pPr>
        <w:spacing w:after="0" w:line="240" w:lineRule="auto"/>
        <w:ind w:left="360"/>
        <w:jc w:val="both"/>
        <w:rPr>
          <w:szCs w:val="24"/>
        </w:rPr>
      </w:pPr>
    </w:p>
    <w:p w:rsidR="001F1199" w:rsidRPr="003436D0" w:rsidRDefault="001F1199" w:rsidP="001F1199">
      <w:pPr>
        <w:spacing w:after="0" w:line="240" w:lineRule="auto"/>
        <w:jc w:val="both"/>
        <w:rPr>
          <w:szCs w:val="24"/>
        </w:rPr>
      </w:pPr>
      <w:r w:rsidRPr="003436D0">
        <w:rPr>
          <w:szCs w:val="24"/>
        </w:rPr>
        <w:t>1.10.Директор образовательного учреждения (Ф.И.О. полностью), квалификационная категория  директора, преподаваемый  предмет квалификационная категория учителя</w:t>
      </w:r>
    </w:p>
    <w:tbl>
      <w:tblPr>
        <w:tblStyle w:val="af6"/>
        <w:tblW w:w="5000" w:type="pct"/>
        <w:tblLook w:val="01E0"/>
      </w:tblPr>
      <w:tblGrid>
        <w:gridCol w:w="9572"/>
      </w:tblGrid>
      <w:tr w:rsidR="001F1199" w:rsidRPr="003436D0" w:rsidTr="000D367F">
        <w:tc>
          <w:tcPr>
            <w:tcW w:w="5000" w:type="pct"/>
          </w:tcPr>
          <w:p w:rsidR="001F1199" w:rsidRPr="003436D0" w:rsidRDefault="001F1199" w:rsidP="000D367F">
            <w:pPr>
              <w:jc w:val="both"/>
              <w:rPr>
                <w:szCs w:val="24"/>
              </w:rPr>
            </w:pPr>
            <w:proofErr w:type="spellStart"/>
            <w:r w:rsidRPr="003436D0">
              <w:rPr>
                <w:szCs w:val="24"/>
              </w:rPr>
              <w:t>Безворотняя</w:t>
            </w:r>
            <w:proofErr w:type="spellEnd"/>
            <w:r w:rsidRPr="003436D0">
              <w:rPr>
                <w:szCs w:val="24"/>
              </w:rPr>
              <w:t xml:space="preserve"> Ирина Александровна</w:t>
            </w:r>
            <w:proofErr w:type="gramStart"/>
            <w:r w:rsidRPr="003436D0">
              <w:rPr>
                <w:szCs w:val="24"/>
              </w:rPr>
              <w:t xml:space="preserve"> -;  </w:t>
            </w:r>
            <w:proofErr w:type="gramEnd"/>
            <w:r w:rsidRPr="003436D0">
              <w:rPr>
                <w:szCs w:val="24"/>
              </w:rPr>
              <w:t>химия, биология - высшая</w:t>
            </w:r>
          </w:p>
        </w:tc>
      </w:tr>
    </w:tbl>
    <w:p w:rsidR="001F1199" w:rsidRPr="003436D0" w:rsidRDefault="001F1199" w:rsidP="001F1199">
      <w:pPr>
        <w:jc w:val="both"/>
        <w:rPr>
          <w:szCs w:val="24"/>
        </w:rPr>
      </w:pPr>
    </w:p>
    <w:p w:rsidR="001F1199" w:rsidRPr="003436D0" w:rsidRDefault="001F1199" w:rsidP="001F1199">
      <w:pPr>
        <w:spacing w:after="0" w:line="240" w:lineRule="auto"/>
        <w:jc w:val="both"/>
        <w:rPr>
          <w:szCs w:val="24"/>
        </w:rPr>
      </w:pPr>
      <w:r w:rsidRPr="003436D0">
        <w:rPr>
          <w:szCs w:val="24"/>
        </w:rPr>
        <w:t>1.11.Заместители директора ОУ по направлениям (Ф.И.О. полностью), преподаваемый  предмет, квалификационная категория  заместителя директора, квалификационная категория учителя</w:t>
      </w:r>
    </w:p>
    <w:tbl>
      <w:tblPr>
        <w:tblStyle w:val="af6"/>
        <w:tblW w:w="5000" w:type="pct"/>
        <w:tblLook w:val="01E0"/>
      </w:tblPr>
      <w:tblGrid>
        <w:gridCol w:w="9572"/>
      </w:tblGrid>
      <w:tr w:rsidR="001F1199" w:rsidRPr="003436D0" w:rsidTr="000D367F">
        <w:tc>
          <w:tcPr>
            <w:tcW w:w="5000" w:type="pct"/>
          </w:tcPr>
          <w:p w:rsidR="001F1199" w:rsidRPr="003436D0" w:rsidRDefault="001F1199" w:rsidP="000D367F">
            <w:pPr>
              <w:jc w:val="both"/>
              <w:rPr>
                <w:szCs w:val="24"/>
              </w:rPr>
            </w:pPr>
            <w:r w:rsidRPr="003436D0">
              <w:rPr>
                <w:szCs w:val="24"/>
              </w:rPr>
              <w:t>Учебно-воспитательная работа (1-4 класс) - Колесова Елена Анатольевна – информатика (первая)</w:t>
            </w:r>
          </w:p>
        </w:tc>
      </w:tr>
      <w:tr w:rsidR="001F1199" w:rsidRPr="003436D0" w:rsidTr="000D367F">
        <w:tc>
          <w:tcPr>
            <w:tcW w:w="5000" w:type="pct"/>
          </w:tcPr>
          <w:p w:rsidR="001F1199" w:rsidRPr="003436D0" w:rsidRDefault="001F1199" w:rsidP="000D367F">
            <w:pPr>
              <w:jc w:val="both"/>
              <w:rPr>
                <w:szCs w:val="24"/>
              </w:rPr>
            </w:pPr>
            <w:r w:rsidRPr="003436D0">
              <w:rPr>
                <w:szCs w:val="24"/>
              </w:rPr>
              <w:t xml:space="preserve">   Учебно-воспитательная работа (5-11) Торопова Елена Борисовна – русский язык, литература (первая)</w:t>
            </w:r>
          </w:p>
        </w:tc>
      </w:tr>
      <w:tr w:rsidR="001F1199" w:rsidRPr="003436D0" w:rsidTr="000D367F">
        <w:tc>
          <w:tcPr>
            <w:tcW w:w="5000" w:type="pct"/>
          </w:tcPr>
          <w:p w:rsidR="001F1199" w:rsidRPr="003436D0" w:rsidRDefault="001F1199" w:rsidP="000D367F">
            <w:pPr>
              <w:jc w:val="both"/>
              <w:rPr>
                <w:szCs w:val="24"/>
              </w:rPr>
            </w:pPr>
            <w:r w:rsidRPr="003436D0">
              <w:rPr>
                <w:szCs w:val="24"/>
              </w:rPr>
              <w:t xml:space="preserve"> Учебно-воспитательная работа в дошкольной группе -  Калинина  Елена Юрьевна - биология (первая)</w:t>
            </w:r>
          </w:p>
        </w:tc>
      </w:tr>
      <w:tr w:rsidR="001F1199" w:rsidRPr="003436D0" w:rsidTr="000D367F">
        <w:tc>
          <w:tcPr>
            <w:tcW w:w="5000" w:type="pct"/>
          </w:tcPr>
          <w:p w:rsidR="001F1199" w:rsidRPr="003436D0" w:rsidRDefault="001F1199" w:rsidP="000D367F">
            <w:pPr>
              <w:jc w:val="both"/>
              <w:rPr>
                <w:szCs w:val="24"/>
              </w:rPr>
            </w:pPr>
            <w:r w:rsidRPr="003436D0">
              <w:rPr>
                <w:szCs w:val="24"/>
              </w:rPr>
              <w:t>Воспитательная работа Чистякова Елена Николаевна - русский язык, литература (первая)</w:t>
            </w:r>
          </w:p>
        </w:tc>
      </w:tr>
    </w:tbl>
    <w:p w:rsidR="001F1199" w:rsidRDefault="001F1199" w:rsidP="001F1199">
      <w:pPr>
        <w:autoSpaceDE w:val="0"/>
        <w:autoSpaceDN w:val="0"/>
        <w:adjustRightInd w:val="0"/>
        <w:spacing w:after="0" w:line="240" w:lineRule="auto"/>
        <w:jc w:val="both"/>
        <w:rPr>
          <w:color w:val="000000"/>
          <w:szCs w:val="24"/>
        </w:rPr>
      </w:pPr>
      <w:r w:rsidRPr="004D4CCD">
        <w:rPr>
          <w:color w:val="000000"/>
          <w:szCs w:val="24"/>
        </w:rPr>
        <w:t>1.12 Органы самоуправления</w:t>
      </w:r>
      <w:r>
        <w:rPr>
          <w:color w:val="000000"/>
          <w:szCs w:val="24"/>
        </w:rPr>
        <w:t>:</w:t>
      </w:r>
    </w:p>
    <w:p w:rsidR="001F1199" w:rsidRPr="004D4CCD" w:rsidRDefault="001F1199" w:rsidP="001F1199">
      <w:pPr>
        <w:autoSpaceDE w:val="0"/>
        <w:autoSpaceDN w:val="0"/>
        <w:adjustRightInd w:val="0"/>
        <w:spacing w:after="0" w:line="240" w:lineRule="auto"/>
        <w:jc w:val="both"/>
        <w:rPr>
          <w:color w:val="000000"/>
          <w:szCs w:val="24"/>
        </w:rPr>
      </w:pPr>
      <w:r>
        <w:rPr>
          <w:color w:val="000000"/>
          <w:szCs w:val="24"/>
        </w:rPr>
        <w:t>Управляющий совет, педагогический совет, общее собрание работников.</w:t>
      </w:r>
    </w:p>
    <w:p w:rsidR="001F1199" w:rsidRPr="003436D0" w:rsidRDefault="001F1199" w:rsidP="001F1199">
      <w:pPr>
        <w:pStyle w:val="Default"/>
        <w:jc w:val="both"/>
      </w:pPr>
    </w:p>
    <w:p w:rsidR="001F1199" w:rsidRPr="003436D0" w:rsidRDefault="001F1199" w:rsidP="001F1199">
      <w:pPr>
        <w:pStyle w:val="Default"/>
        <w:jc w:val="both"/>
      </w:pPr>
      <w:r w:rsidRPr="003436D0">
        <w:t xml:space="preserve"> </w:t>
      </w:r>
      <w:r w:rsidRPr="003436D0">
        <w:rPr>
          <w:b/>
          <w:bCs/>
        </w:rPr>
        <w:t xml:space="preserve">2. Характеристика образовательной среды. </w:t>
      </w:r>
      <w:r w:rsidRPr="003436D0">
        <w:t xml:space="preserve">Организация образовательного процесса в Семеновской средней школе (далее школа) осуществляется исходя из целей образовательной программы школы, где главным направлением в обеспечении </w:t>
      </w:r>
      <w:r w:rsidRPr="003436D0">
        <w:lastRenderedPageBreak/>
        <w:t xml:space="preserve">качественного образования является его индивидуализация, создание наиболее благоприятных условий для становления и реализации потенциала каждого субъекта образования. </w:t>
      </w:r>
      <w:proofErr w:type="gramStart"/>
      <w:r w:rsidRPr="003436D0">
        <w:t xml:space="preserve">В основу обновления школьной образовательной среды положены следующие принципы: </w:t>
      </w:r>
      <w:proofErr w:type="spellStart"/>
      <w:r w:rsidRPr="003436D0">
        <w:t>гуманизации</w:t>
      </w:r>
      <w:proofErr w:type="spellEnd"/>
      <w:r w:rsidRPr="003436D0">
        <w:t xml:space="preserve"> образования,  системности, интеграции, индивидуализации обучения, дифференциации, многофункциональности, развития, открытости, </w:t>
      </w:r>
      <w:proofErr w:type="spellStart"/>
      <w:r w:rsidRPr="003436D0">
        <w:t>природосообразности</w:t>
      </w:r>
      <w:proofErr w:type="spellEnd"/>
      <w:r w:rsidRPr="003436D0">
        <w:t xml:space="preserve">, непрерывности. </w:t>
      </w:r>
      <w:proofErr w:type="gramEnd"/>
    </w:p>
    <w:p w:rsidR="001F1199" w:rsidRPr="003436D0" w:rsidRDefault="001F1199" w:rsidP="001F1199">
      <w:pPr>
        <w:pStyle w:val="Default"/>
        <w:jc w:val="both"/>
      </w:pPr>
      <w:r w:rsidRPr="003436D0">
        <w:t xml:space="preserve">Специфика образовательной программы: </w:t>
      </w:r>
      <w:proofErr w:type="gramStart"/>
      <w:r w:rsidRPr="003436D0">
        <w:t xml:space="preserve">В школе реализуются следующие образовательные программы: 1) Программа дошкольного образования. </w:t>
      </w:r>
      <w:r>
        <w:t>2)</w:t>
      </w:r>
      <w:r w:rsidRPr="003436D0">
        <w:t>Программа начального общего образования (1-</w:t>
      </w:r>
      <w:r>
        <w:t xml:space="preserve">3 </w:t>
      </w:r>
      <w:r w:rsidRPr="003436D0">
        <w:t>класс - УМК «Школа России</w:t>
      </w:r>
      <w:r>
        <w:t xml:space="preserve">» 4 </w:t>
      </w:r>
      <w:proofErr w:type="spellStart"/>
      <w:r>
        <w:t>кл-УМК</w:t>
      </w:r>
      <w:proofErr w:type="spellEnd"/>
      <w:r>
        <w:t xml:space="preserve"> </w:t>
      </w:r>
      <w:proofErr w:type="spellStart"/>
      <w:r>
        <w:t>Л.В.Занкова</w:t>
      </w:r>
      <w:proofErr w:type="spellEnd"/>
      <w:r w:rsidRPr="003436D0">
        <w:t xml:space="preserve">), </w:t>
      </w:r>
      <w:r>
        <w:t>3</w:t>
      </w:r>
      <w:r w:rsidRPr="003436D0">
        <w:t xml:space="preserve">) Программа основного общего образования, </w:t>
      </w:r>
      <w:r>
        <w:t>4</w:t>
      </w:r>
      <w:r w:rsidRPr="003436D0">
        <w:t xml:space="preserve">) Программа среднего общего образования; </w:t>
      </w:r>
      <w:proofErr w:type="gramEnd"/>
    </w:p>
    <w:p w:rsidR="001F1199" w:rsidRPr="003436D0" w:rsidRDefault="001F1199" w:rsidP="001F1199">
      <w:pPr>
        <w:pStyle w:val="Default"/>
        <w:jc w:val="both"/>
        <w:rPr>
          <w:rFonts w:ascii="Calibri" w:hAnsi="Calibri" w:cs="Calibri"/>
        </w:rPr>
      </w:pPr>
      <w:r>
        <w:t xml:space="preserve">          </w:t>
      </w:r>
      <w:r w:rsidRPr="003436D0">
        <w:t>Выполнение целей образовательной программы осуществляется также через курсы по выбору, 9 класс и элективные курсы в 10-11 классе</w:t>
      </w:r>
      <w:r w:rsidRPr="003436D0">
        <w:rPr>
          <w:rFonts w:ascii="Calibri" w:hAnsi="Calibri" w:cs="Calibri"/>
        </w:rPr>
        <w:t xml:space="preserve"> </w:t>
      </w:r>
    </w:p>
    <w:p w:rsidR="001F1199" w:rsidRPr="003436D0" w:rsidRDefault="001F1199" w:rsidP="001F1199">
      <w:pPr>
        <w:pStyle w:val="Default"/>
        <w:jc w:val="both"/>
      </w:pPr>
      <w:r w:rsidRPr="003436D0">
        <w:t xml:space="preserve">Школа является ресурсным центром по спортивно-массовой оздоровительной работе с детьми, инновационной площадкой по теме </w:t>
      </w:r>
      <w:r w:rsidRPr="003436D0">
        <w:rPr>
          <w:bCs/>
        </w:rPr>
        <w:t xml:space="preserve">«Обеспечение эффективности физического и психического развития и формирование культуры  здоровья </w:t>
      </w:r>
      <w:proofErr w:type="gramStart"/>
      <w:r w:rsidRPr="003436D0">
        <w:rPr>
          <w:bCs/>
        </w:rPr>
        <w:t>обучающихся</w:t>
      </w:r>
      <w:proofErr w:type="gramEnd"/>
      <w:r w:rsidRPr="003436D0">
        <w:rPr>
          <w:bCs/>
        </w:rPr>
        <w:t xml:space="preserve"> в контексте ФГОС»</w:t>
      </w:r>
    </w:p>
    <w:p w:rsidR="001F1199" w:rsidRPr="003436D0" w:rsidRDefault="001F1199" w:rsidP="001F1199">
      <w:pPr>
        <w:pStyle w:val="Default"/>
        <w:jc w:val="both"/>
        <w:rPr>
          <w:rFonts w:ascii="Calibri" w:hAnsi="Calibri" w:cs="Calibri"/>
        </w:rPr>
      </w:pPr>
    </w:p>
    <w:p w:rsidR="001F1199" w:rsidRPr="003436D0" w:rsidRDefault="001F1199" w:rsidP="001F1199">
      <w:pPr>
        <w:pStyle w:val="Default"/>
        <w:jc w:val="both"/>
        <w:rPr>
          <w:b/>
          <w:bCs/>
        </w:rPr>
      </w:pPr>
      <w:r w:rsidRPr="003436D0">
        <w:rPr>
          <w:b/>
          <w:bCs/>
        </w:rPr>
        <w:t xml:space="preserve">3. Взаимодействие с социумом </w:t>
      </w:r>
    </w:p>
    <w:p w:rsidR="001F1199" w:rsidRPr="003436D0" w:rsidRDefault="001F1199" w:rsidP="001F1199">
      <w:pPr>
        <w:pStyle w:val="Default"/>
        <w:jc w:val="both"/>
      </w:pPr>
      <w:r w:rsidRPr="003436D0">
        <w:t xml:space="preserve">Социальные партнеры школы: 1. Дом детского творчества 2. Дом культуры. 3. Библиотека. Открытость школы - важный показатель взаимодействия школы с местным социумом. Удовлетворению социокультурных потребностей обучающихся и их родителей способствует взаимодействие с социально значимыми учреждениями, учреждениями дополнительного образования на основе договоров, совместных программ, проектов, планов деятельности. </w:t>
      </w:r>
    </w:p>
    <w:p w:rsidR="001F1199" w:rsidRPr="003436D0" w:rsidRDefault="001F1199" w:rsidP="001F1199">
      <w:pPr>
        <w:pStyle w:val="Default"/>
        <w:jc w:val="both"/>
        <w:rPr>
          <w:b/>
          <w:bCs/>
        </w:rPr>
      </w:pPr>
      <w:r w:rsidRPr="003436D0">
        <w:rPr>
          <w:b/>
          <w:bCs/>
        </w:rPr>
        <w:t xml:space="preserve">4. Формы организации учебной и внеурочной деятельности </w:t>
      </w:r>
    </w:p>
    <w:p w:rsidR="001F1199" w:rsidRPr="003436D0" w:rsidRDefault="001F1199" w:rsidP="001F1199">
      <w:pPr>
        <w:pStyle w:val="Default"/>
        <w:jc w:val="both"/>
      </w:pPr>
      <w:r w:rsidRPr="003436D0">
        <w:t xml:space="preserve">1. </w:t>
      </w:r>
      <w:proofErr w:type="gramStart"/>
      <w:r w:rsidRPr="003436D0">
        <w:t xml:space="preserve">Основная: классно-урочная система; уроки; лекции; семинары; практические занятия; проекты; практические, лабораторные работы, лабораторные опыты; </w:t>
      </w:r>
      <w:proofErr w:type="spellStart"/>
      <w:r w:rsidRPr="003436D0">
        <w:t>мультимедийные</w:t>
      </w:r>
      <w:proofErr w:type="spellEnd"/>
      <w:r w:rsidRPr="003436D0">
        <w:t xml:space="preserve"> занятия; зачѐты, тесты. </w:t>
      </w:r>
      <w:proofErr w:type="gramEnd"/>
    </w:p>
    <w:p w:rsidR="001F1199" w:rsidRPr="003436D0" w:rsidRDefault="001F1199" w:rsidP="001F1199">
      <w:pPr>
        <w:pStyle w:val="Default"/>
        <w:jc w:val="both"/>
      </w:pPr>
      <w:r w:rsidRPr="003436D0">
        <w:t xml:space="preserve">2. Консультации учащихся по организации проектной и исследовательской деятельности, подготовка к ЕГЭ. </w:t>
      </w:r>
    </w:p>
    <w:p w:rsidR="001F1199" w:rsidRPr="003436D0" w:rsidRDefault="001F1199" w:rsidP="001F1199">
      <w:pPr>
        <w:pStyle w:val="Default"/>
        <w:jc w:val="both"/>
      </w:pPr>
      <w:r w:rsidRPr="003436D0">
        <w:t xml:space="preserve">3. </w:t>
      </w:r>
      <w:proofErr w:type="spellStart"/>
      <w:r w:rsidRPr="003436D0">
        <w:t>Профилизация</w:t>
      </w:r>
      <w:proofErr w:type="spellEnd"/>
      <w:r w:rsidRPr="003436D0">
        <w:t xml:space="preserve"> обучения, курсы по выбору 9 класс; элективные учебные предметы 10,11 класс.</w:t>
      </w:r>
    </w:p>
    <w:p w:rsidR="001F1199" w:rsidRPr="003436D0" w:rsidRDefault="001F1199" w:rsidP="001F1199">
      <w:pPr>
        <w:pStyle w:val="Default"/>
        <w:jc w:val="both"/>
      </w:pPr>
      <w:r w:rsidRPr="003436D0">
        <w:t xml:space="preserve"> 4. Школьные олимпиады 5-11 класс, школьный интеллектуальный марафон для учащихся 4 класса. </w:t>
      </w:r>
    </w:p>
    <w:p w:rsidR="001F1199" w:rsidRPr="003436D0" w:rsidRDefault="001F1199" w:rsidP="001F1199">
      <w:pPr>
        <w:pStyle w:val="Default"/>
        <w:jc w:val="both"/>
      </w:pPr>
      <w:r w:rsidRPr="003436D0">
        <w:t xml:space="preserve">5. Предметные недели. </w:t>
      </w:r>
    </w:p>
    <w:p w:rsidR="001F1199" w:rsidRPr="003436D0" w:rsidRDefault="001F1199" w:rsidP="001F1199">
      <w:pPr>
        <w:pStyle w:val="Default"/>
        <w:jc w:val="both"/>
      </w:pPr>
      <w:r w:rsidRPr="003436D0">
        <w:t xml:space="preserve">6. Экскурсии. </w:t>
      </w:r>
    </w:p>
    <w:p w:rsidR="001F1199" w:rsidRPr="003436D0" w:rsidRDefault="001F1199" w:rsidP="001F1199">
      <w:pPr>
        <w:pStyle w:val="Default"/>
        <w:jc w:val="both"/>
      </w:pPr>
      <w:r w:rsidRPr="003436D0">
        <w:t xml:space="preserve">7. Участие в открытых уроках, мероприятиях. </w:t>
      </w:r>
    </w:p>
    <w:p w:rsidR="001F1199" w:rsidRPr="003436D0" w:rsidRDefault="001F1199" w:rsidP="001F1199">
      <w:pPr>
        <w:pStyle w:val="Default"/>
        <w:jc w:val="both"/>
      </w:pPr>
      <w:r w:rsidRPr="003436D0">
        <w:t>8. Спортивные соревнования, дни здоровья.</w:t>
      </w:r>
    </w:p>
    <w:p w:rsidR="001F1199" w:rsidRPr="003436D0" w:rsidRDefault="001F1199" w:rsidP="001F1199">
      <w:pPr>
        <w:pStyle w:val="Default"/>
        <w:jc w:val="both"/>
      </w:pPr>
      <w:r w:rsidRPr="003436D0">
        <w:t xml:space="preserve"> 9. Занятия в спортивных секциях, кружках. </w:t>
      </w:r>
    </w:p>
    <w:p w:rsidR="001F1199" w:rsidRPr="003436D0" w:rsidRDefault="001F1199" w:rsidP="001F1199">
      <w:pPr>
        <w:pStyle w:val="Default"/>
        <w:jc w:val="both"/>
      </w:pPr>
      <w:r w:rsidRPr="003436D0">
        <w:rPr>
          <w:b/>
          <w:bCs/>
        </w:rPr>
        <w:t xml:space="preserve">5. Режим работы: </w:t>
      </w:r>
      <w:r w:rsidRPr="003436D0">
        <w:t xml:space="preserve">школа работает в режиме 5-дневной рабочей недели, продолжительность уроков составляет в начальных классах 40 минут, продолжительность перемен не менее 10 минут, больших перемен: 15-20минут. В школе организована группа продлѐнного дня. 100% </w:t>
      </w:r>
      <w:proofErr w:type="gramStart"/>
      <w:r w:rsidRPr="003436D0">
        <w:t>обучающихся</w:t>
      </w:r>
      <w:proofErr w:type="gramEnd"/>
      <w:r w:rsidRPr="003436D0">
        <w:t xml:space="preserve"> получают горячее питание. </w:t>
      </w:r>
    </w:p>
    <w:p w:rsidR="001F1199" w:rsidRPr="003436D0" w:rsidRDefault="001F1199" w:rsidP="001F1199">
      <w:pPr>
        <w:pStyle w:val="Default"/>
        <w:jc w:val="both"/>
        <w:rPr>
          <w:b/>
          <w:bCs/>
        </w:rPr>
      </w:pPr>
      <w:r w:rsidRPr="003436D0">
        <w:rPr>
          <w:b/>
          <w:bCs/>
        </w:rPr>
        <w:t xml:space="preserve">6.Состав </w:t>
      </w:r>
      <w:proofErr w:type="gramStart"/>
      <w:r w:rsidRPr="003436D0">
        <w:rPr>
          <w:b/>
          <w:bCs/>
        </w:rPr>
        <w:t>обучающихся</w:t>
      </w:r>
      <w:proofErr w:type="gramEnd"/>
      <w:r w:rsidRPr="003436D0">
        <w:rPr>
          <w:b/>
          <w:bCs/>
        </w:rPr>
        <w:t xml:space="preserve">: </w:t>
      </w:r>
    </w:p>
    <w:p w:rsidR="001F1199" w:rsidRPr="003436D0" w:rsidRDefault="001F1199" w:rsidP="001F1199">
      <w:pPr>
        <w:pStyle w:val="Default"/>
        <w:jc w:val="both"/>
        <w:rPr>
          <w:rFonts w:ascii="Calibri" w:hAnsi="Calibri" w:cs="Calibri"/>
        </w:rPr>
      </w:pPr>
    </w:p>
    <w:tbl>
      <w:tblPr>
        <w:tblW w:w="9671" w:type="dxa"/>
        <w:tblBorders>
          <w:top w:val="nil"/>
          <w:left w:val="nil"/>
          <w:bottom w:val="nil"/>
          <w:right w:val="nil"/>
        </w:tblBorders>
        <w:tblLayout w:type="fixed"/>
        <w:tblLook w:val="0000"/>
      </w:tblPr>
      <w:tblGrid>
        <w:gridCol w:w="1934"/>
        <w:gridCol w:w="1934"/>
        <w:gridCol w:w="68"/>
        <w:gridCol w:w="1842"/>
        <w:gridCol w:w="24"/>
        <w:gridCol w:w="1934"/>
        <w:gridCol w:w="27"/>
        <w:gridCol w:w="1908"/>
      </w:tblGrid>
      <w:tr w:rsidR="001F1199" w:rsidRPr="003436D0" w:rsidTr="000D367F">
        <w:trPr>
          <w:trHeight w:val="107"/>
        </w:trPr>
        <w:tc>
          <w:tcPr>
            <w:tcW w:w="9671" w:type="dxa"/>
            <w:gridSpan w:val="8"/>
          </w:tcPr>
          <w:p w:rsidR="001F1199" w:rsidRPr="003436D0" w:rsidRDefault="001F1199" w:rsidP="000D367F">
            <w:pPr>
              <w:pStyle w:val="Default"/>
              <w:jc w:val="both"/>
            </w:pPr>
            <w:r w:rsidRPr="003436D0">
              <w:rPr>
                <w:b/>
                <w:bCs/>
              </w:rPr>
              <w:t xml:space="preserve">                                                                   Уровни образования </w:t>
            </w:r>
          </w:p>
        </w:tc>
      </w:tr>
      <w:tr w:rsidR="001F1199" w:rsidRPr="003436D0" w:rsidTr="000D367F">
        <w:trPr>
          <w:trHeight w:val="245"/>
        </w:trPr>
        <w:tc>
          <w:tcPr>
            <w:tcW w:w="3936" w:type="dxa"/>
            <w:gridSpan w:val="3"/>
          </w:tcPr>
          <w:p w:rsidR="001F1199" w:rsidRPr="003436D0" w:rsidRDefault="001F1199" w:rsidP="000D367F">
            <w:pPr>
              <w:pStyle w:val="Default"/>
              <w:jc w:val="both"/>
            </w:pPr>
            <w:r w:rsidRPr="003436D0">
              <w:rPr>
                <w:b/>
                <w:bCs/>
              </w:rPr>
              <w:t xml:space="preserve">                                начальное общее </w:t>
            </w:r>
          </w:p>
        </w:tc>
        <w:tc>
          <w:tcPr>
            <w:tcW w:w="1842" w:type="dxa"/>
          </w:tcPr>
          <w:p w:rsidR="001F1199" w:rsidRPr="003436D0" w:rsidRDefault="001F1199" w:rsidP="000D367F">
            <w:pPr>
              <w:pStyle w:val="Default"/>
              <w:jc w:val="both"/>
            </w:pPr>
            <w:r w:rsidRPr="003436D0">
              <w:rPr>
                <w:b/>
                <w:bCs/>
              </w:rPr>
              <w:t xml:space="preserve">основное общее </w:t>
            </w:r>
          </w:p>
        </w:tc>
        <w:tc>
          <w:tcPr>
            <w:tcW w:w="1985" w:type="dxa"/>
            <w:gridSpan w:val="3"/>
          </w:tcPr>
          <w:p w:rsidR="001F1199" w:rsidRPr="003436D0" w:rsidRDefault="001F1199" w:rsidP="000D367F">
            <w:pPr>
              <w:pStyle w:val="Default"/>
              <w:jc w:val="both"/>
            </w:pPr>
            <w:r w:rsidRPr="003436D0">
              <w:rPr>
                <w:b/>
                <w:bCs/>
              </w:rPr>
              <w:t xml:space="preserve">среднее общее </w:t>
            </w:r>
          </w:p>
        </w:tc>
        <w:tc>
          <w:tcPr>
            <w:tcW w:w="1908" w:type="dxa"/>
          </w:tcPr>
          <w:p w:rsidR="001F1199" w:rsidRPr="003436D0" w:rsidRDefault="001F1199" w:rsidP="000D367F">
            <w:pPr>
              <w:pStyle w:val="Default"/>
              <w:jc w:val="both"/>
            </w:pPr>
            <w:r w:rsidRPr="003436D0">
              <w:rPr>
                <w:b/>
                <w:bCs/>
              </w:rPr>
              <w:t xml:space="preserve">всего по школе </w:t>
            </w:r>
          </w:p>
        </w:tc>
      </w:tr>
      <w:tr w:rsidR="001F1199" w:rsidRPr="003436D0" w:rsidTr="000D367F">
        <w:trPr>
          <w:trHeight w:val="249"/>
        </w:trPr>
        <w:tc>
          <w:tcPr>
            <w:tcW w:w="1934" w:type="dxa"/>
          </w:tcPr>
          <w:p w:rsidR="001F1199" w:rsidRPr="003436D0" w:rsidRDefault="001F1199" w:rsidP="000D367F">
            <w:pPr>
              <w:pStyle w:val="Default"/>
              <w:jc w:val="both"/>
            </w:pPr>
            <w:r w:rsidRPr="003436D0">
              <w:rPr>
                <w:b/>
                <w:bCs/>
              </w:rPr>
              <w:t xml:space="preserve">Общее количество </w:t>
            </w:r>
            <w:proofErr w:type="gramStart"/>
            <w:r w:rsidRPr="003436D0">
              <w:rPr>
                <w:b/>
                <w:bCs/>
              </w:rPr>
              <w:t>обучающихся</w:t>
            </w:r>
            <w:proofErr w:type="gramEnd"/>
            <w:r w:rsidRPr="003436D0">
              <w:rPr>
                <w:b/>
                <w:bCs/>
              </w:rPr>
              <w:t xml:space="preserve"> </w:t>
            </w:r>
          </w:p>
        </w:tc>
        <w:tc>
          <w:tcPr>
            <w:tcW w:w="1934" w:type="dxa"/>
          </w:tcPr>
          <w:p w:rsidR="001F1199" w:rsidRPr="003436D0" w:rsidRDefault="001F1199" w:rsidP="000D367F">
            <w:pPr>
              <w:pStyle w:val="Default"/>
              <w:jc w:val="both"/>
            </w:pPr>
            <w:r w:rsidRPr="003436D0">
              <w:t>25</w:t>
            </w:r>
          </w:p>
        </w:tc>
        <w:tc>
          <w:tcPr>
            <w:tcW w:w="1934" w:type="dxa"/>
            <w:gridSpan w:val="3"/>
          </w:tcPr>
          <w:p w:rsidR="001F1199" w:rsidRPr="003436D0" w:rsidRDefault="001F1199" w:rsidP="000D367F">
            <w:pPr>
              <w:pStyle w:val="Default"/>
              <w:jc w:val="both"/>
            </w:pPr>
            <w:r w:rsidRPr="003436D0">
              <w:t xml:space="preserve">34 </w:t>
            </w:r>
          </w:p>
        </w:tc>
        <w:tc>
          <w:tcPr>
            <w:tcW w:w="1934" w:type="dxa"/>
          </w:tcPr>
          <w:p w:rsidR="001F1199" w:rsidRPr="003436D0" w:rsidRDefault="001F1199" w:rsidP="000D367F">
            <w:pPr>
              <w:pStyle w:val="Default"/>
              <w:jc w:val="both"/>
            </w:pPr>
            <w:r w:rsidRPr="003436D0">
              <w:t>9</w:t>
            </w:r>
          </w:p>
        </w:tc>
        <w:tc>
          <w:tcPr>
            <w:tcW w:w="1935" w:type="dxa"/>
            <w:gridSpan w:val="2"/>
          </w:tcPr>
          <w:p w:rsidR="001F1199" w:rsidRPr="003436D0" w:rsidRDefault="001F1199" w:rsidP="000D367F">
            <w:pPr>
              <w:pStyle w:val="Default"/>
              <w:jc w:val="both"/>
            </w:pPr>
            <w:r w:rsidRPr="003436D0">
              <w:t xml:space="preserve">68 </w:t>
            </w:r>
          </w:p>
        </w:tc>
      </w:tr>
      <w:tr w:rsidR="001F1199" w:rsidRPr="003436D0" w:rsidTr="000D367F">
        <w:trPr>
          <w:trHeight w:val="249"/>
        </w:trPr>
        <w:tc>
          <w:tcPr>
            <w:tcW w:w="1934" w:type="dxa"/>
          </w:tcPr>
          <w:p w:rsidR="001F1199" w:rsidRPr="003436D0" w:rsidRDefault="001F1199" w:rsidP="000D367F">
            <w:pPr>
              <w:pStyle w:val="Default"/>
              <w:jc w:val="both"/>
            </w:pPr>
            <w:r w:rsidRPr="003436D0">
              <w:rPr>
                <w:b/>
                <w:bCs/>
              </w:rPr>
              <w:t xml:space="preserve">Количество классов-комплектов </w:t>
            </w:r>
          </w:p>
        </w:tc>
        <w:tc>
          <w:tcPr>
            <w:tcW w:w="1934" w:type="dxa"/>
          </w:tcPr>
          <w:p w:rsidR="001F1199" w:rsidRPr="003436D0" w:rsidRDefault="001F1199" w:rsidP="000D367F">
            <w:pPr>
              <w:pStyle w:val="Default"/>
              <w:jc w:val="both"/>
            </w:pPr>
            <w:r w:rsidRPr="003436D0">
              <w:t xml:space="preserve">3 </w:t>
            </w:r>
          </w:p>
        </w:tc>
        <w:tc>
          <w:tcPr>
            <w:tcW w:w="1934" w:type="dxa"/>
            <w:gridSpan w:val="3"/>
          </w:tcPr>
          <w:p w:rsidR="001F1199" w:rsidRPr="003436D0" w:rsidRDefault="001F1199" w:rsidP="000D367F">
            <w:pPr>
              <w:pStyle w:val="Default"/>
              <w:jc w:val="both"/>
            </w:pPr>
            <w:r w:rsidRPr="003436D0">
              <w:t>5</w:t>
            </w:r>
          </w:p>
        </w:tc>
        <w:tc>
          <w:tcPr>
            <w:tcW w:w="1934" w:type="dxa"/>
          </w:tcPr>
          <w:p w:rsidR="001F1199" w:rsidRPr="003436D0" w:rsidRDefault="001F1199" w:rsidP="000D367F">
            <w:pPr>
              <w:pStyle w:val="Default"/>
              <w:jc w:val="both"/>
            </w:pPr>
            <w:r w:rsidRPr="003436D0">
              <w:t>2</w:t>
            </w:r>
          </w:p>
        </w:tc>
        <w:tc>
          <w:tcPr>
            <w:tcW w:w="1935" w:type="dxa"/>
            <w:gridSpan w:val="2"/>
          </w:tcPr>
          <w:p w:rsidR="001F1199" w:rsidRPr="003436D0" w:rsidRDefault="001F1199" w:rsidP="000D367F">
            <w:pPr>
              <w:pStyle w:val="Default"/>
              <w:jc w:val="both"/>
            </w:pPr>
            <w:r w:rsidRPr="003436D0">
              <w:t xml:space="preserve">10 </w:t>
            </w:r>
          </w:p>
        </w:tc>
      </w:tr>
    </w:tbl>
    <w:p w:rsidR="001F1199" w:rsidRPr="003436D0" w:rsidRDefault="001F1199" w:rsidP="001F1199">
      <w:pPr>
        <w:autoSpaceDE w:val="0"/>
        <w:autoSpaceDN w:val="0"/>
        <w:adjustRightInd w:val="0"/>
        <w:spacing w:after="0" w:line="240" w:lineRule="auto"/>
        <w:jc w:val="both"/>
        <w:rPr>
          <w:b/>
          <w:color w:val="000000"/>
          <w:szCs w:val="24"/>
        </w:rPr>
      </w:pPr>
    </w:p>
    <w:p w:rsidR="001F1199" w:rsidRPr="003436D0" w:rsidRDefault="001F1199" w:rsidP="001F1199">
      <w:pPr>
        <w:autoSpaceDE w:val="0"/>
        <w:autoSpaceDN w:val="0"/>
        <w:adjustRightInd w:val="0"/>
        <w:spacing w:after="0" w:line="240" w:lineRule="auto"/>
        <w:jc w:val="both"/>
        <w:rPr>
          <w:b/>
          <w:szCs w:val="24"/>
        </w:rPr>
      </w:pPr>
      <w:r w:rsidRPr="003436D0">
        <w:rPr>
          <w:b/>
          <w:color w:val="000000"/>
          <w:szCs w:val="24"/>
        </w:rPr>
        <w:lastRenderedPageBreak/>
        <w:t>2.</w:t>
      </w:r>
      <w:r w:rsidRPr="003436D0">
        <w:rPr>
          <w:b/>
          <w:szCs w:val="24"/>
        </w:rPr>
        <w:t>Результаты образовательной деятельности. Показатели эффективности образовательного процесса</w:t>
      </w:r>
    </w:p>
    <w:p w:rsidR="001F1199" w:rsidRPr="003436D0" w:rsidRDefault="001F1199" w:rsidP="001F1199">
      <w:pPr>
        <w:autoSpaceDE w:val="0"/>
        <w:autoSpaceDN w:val="0"/>
        <w:adjustRightInd w:val="0"/>
        <w:spacing w:after="0" w:line="240" w:lineRule="auto"/>
        <w:jc w:val="both"/>
        <w:rPr>
          <w:b/>
          <w:szCs w:val="24"/>
        </w:rPr>
      </w:pPr>
    </w:p>
    <w:p w:rsidR="001F1199" w:rsidRPr="003436D0" w:rsidRDefault="001F1199" w:rsidP="001F1199">
      <w:pPr>
        <w:autoSpaceDE w:val="0"/>
        <w:autoSpaceDN w:val="0"/>
        <w:adjustRightInd w:val="0"/>
        <w:spacing w:after="0" w:line="240" w:lineRule="auto"/>
        <w:jc w:val="both"/>
        <w:rPr>
          <w:b/>
          <w:szCs w:val="24"/>
        </w:rPr>
      </w:pPr>
      <w:r w:rsidRPr="003436D0">
        <w:rPr>
          <w:szCs w:val="24"/>
        </w:rPr>
        <w:t xml:space="preserve">         Важный показатель эффективности образовательного процесса – это </w:t>
      </w:r>
      <w:r w:rsidRPr="003436D0">
        <w:rPr>
          <w:i/>
          <w:szCs w:val="24"/>
        </w:rPr>
        <w:t>качество знаний.</w:t>
      </w:r>
      <w:r w:rsidRPr="003436D0">
        <w:rPr>
          <w:szCs w:val="24"/>
        </w:rPr>
        <w:t xml:space="preserve"> </w:t>
      </w:r>
    </w:p>
    <w:p w:rsidR="001F1199" w:rsidRPr="003436D0" w:rsidRDefault="001F1199" w:rsidP="001F1199">
      <w:pPr>
        <w:spacing w:after="0" w:line="240" w:lineRule="auto"/>
        <w:jc w:val="both"/>
        <w:rPr>
          <w:rFonts w:eastAsia="Times New Roman"/>
          <w:color w:val="333333"/>
          <w:szCs w:val="24"/>
        </w:rPr>
      </w:pPr>
      <w:r w:rsidRPr="003436D0">
        <w:rPr>
          <w:szCs w:val="24"/>
        </w:rPr>
        <w:t xml:space="preserve">      </w:t>
      </w:r>
      <w:r w:rsidRPr="003436D0">
        <w:rPr>
          <w:rFonts w:eastAsia="Times New Roman"/>
          <w:color w:val="000000"/>
          <w:szCs w:val="24"/>
        </w:rPr>
        <w:t xml:space="preserve">Анализ успеваемости обучающихся по итогам года показал, что результативность (качество) преподавания учителей на хорошем уровне. Все учебные предметы усвоены </w:t>
      </w:r>
      <w:proofErr w:type="gramStart"/>
      <w:r w:rsidRPr="003436D0">
        <w:rPr>
          <w:rFonts w:eastAsia="Times New Roman"/>
          <w:color w:val="000000"/>
          <w:szCs w:val="24"/>
        </w:rPr>
        <w:t>обучающимися</w:t>
      </w:r>
      <w:proofErr w:type="gramEnd"/>
      <w:r w:rsidRPr="003436D0">
        <w:rPr>
          <w:rFonts w:eastAsia="Times New Roman"/>
          <w:color w:val="000000"/>
          <w:szCs w:val="24"/>
        </w:rPr>
        <w:t xml:space="preserve"> на уровне стандарта и выше.</w:t>
      </w:r>
      <w:r w:rsidRPr="003436D0">
        <w:rPr>
          <w:szCs w:val="24"/>
        </w:rPr>
        <w:t xml:space="preserve"> Прослеживается рост (по сравнению с прошлым годом) качества знаний</w:t>
      </w:r>
      <w:proofErr w:type="gramStart"/>
      <w:r w:rsidRPr="003436D0">
        <w:rPr>
          <w:szCs w:val="24"/>
        </w:rPr>
        <w:t xml:space="preserve"> (%) </w:t>
      </w:r>
      <w:proofErr w:type="gramEnd"/>
      <w:r w:rsidRPr="003436D0">
        <w:rPr>
          <w:szCs w:val="24"/>
        </w:rPr>
        <w:t>по ряду предметов: русский язык, литература, математика  в старших классах.</w:t>
      </w:r>
    </w:p>
    <w:p w:rsidR="001F1199" w:rsidRPr="003436D0" w:rsidRDefault="001F1199" w:rsidP="001F1199">
      <w:pPr>
        <w:spacing w:after="0" w:line="20" w:lineRule="atLeast"/>
        <w:jc w:val="both"/>
        <w:rPr>
          <w:szCs w:val="24"/>
        </w:rPr>
      </w:pPr>
      <w:r w:rsidRPr="003436D0">
        <w:rPr>
          <w:szCs w:val="24"/>
        </w:rPr>
        <w:t xml:space="preserve">            </w:t>
      </w:r>
      <w:proofErr w:type="gramStart"/>
      <w:r w:rsidRPr="003436D0">
        <w:rPr>
          <w:szCs w:val="24"/>
        </w:rPr>
        <w:t>Стабильно высоким остаётся качество знаний по физической культуре (100%), изобразительному искусству (от 88 до 97%), музыке (от 78 до 91%), технологии (от 94 до 100%), ОБЖ (от 92 до 100%),  информатике (от 61 до 73%), МХК (100%), обществознанию  - (от 61 до 74%), праву (от 89 до 100%), экономике (100%), обществознанию (Э) 10-11) – (100%), математике (от 69 до 100%), русскому языку</w:t>
      </w:r>
      <w:proofErr w:type="gramEnd"/>
      <w:r w:rsidRPr="003436D0">
        <w:rPr>
          <w:szCs w:val="24"/>
        </w:rPr>
        <w:t xml:space="preserve"> (</w:t>
      </w:r>
      <w:proofErr w:type="gramStart"/>
      <w:r w:rsidRPr="003436D0">
        <w:rPr>
          <w:szCs w:val="24"/>
        </w:rPr>
        <w:t xml:space="preserve">9,10 класс) – от 50 до 79%, литературе (8-10) – от 68 до 78.  </w:t>
      </w:r>
      <w:proofErr w:type="gramEnd"/>
    </w:p>
    <w:p w:rsidR="001F1199" w:rsidRPr="003436D0" w:rsidRDefault="001F1199" w:rsidP="001F1199">
      <w:pPr>
        <w:spacing w:after="0" w:line="20" w:lineRule="atLeast"/>
        <w:jc w:val="both"/>
        <w:rPr>
          <w:b/>
          <w:szCs w:val="24"/>
        </w:rPr>
      </w:pPr>
      <w:r w:rsidRPr="003436D0">
        <w:rPr>
          <w:szCs w:val="24"/>
        </w:rPr>
        <w:t xml:space="preserve">Вместе с тем следует отметить среднее качество знаний по русскому языку (59% - 6,7, 8, 11 класс), математике (48% - 7 -10 класс), литературе (62% - 6, 7 класс),  физике (52 - 61%), географии (50% - 62%), черчению (60% - 9 класс). </w:t>
      </w:r>
    </w:p>
    <w:p w:rsidR="001F1199" w:rsidRPr="003436D0" w:rsidRDefault="001F1199" w:rsidP="001F1199">
      <w:pPr>
        <w:spacing w:after="0" w:line="20" w:lineRule="atLeast"/>
        <w:ind w:firstLine="567"/>
        <w:jc w:val="both"/>
        <w:rPr>
          <w:rFonts w:eastAsia="Times New Roman"/>
          <w:szCs w:val="24"/>
        </w:rPr>
      </w:pPr>
      <w:r w:rsidRPr="003436D0">
        <w:rPr>
          <w:rFonts w:eastAsia="Times New Roman"/>
          <w:color w:val="000000"/>
          <w:szCs w:val="24"/>
        </w:rPr>
        <w:t>Успеваемость обучающихся 2-11 классов на конец года составила 100%. Следует отметить недостаточно высокий уровень качества результативности процесса обучения (качественная успеваемость). Качество знаний по сравнению с прошлым годом осталось на прежнем уровне в 4 классе, понизилось в 5 классе (на 4%), в 7 классе (на 9%), в 8 классе (</w:t>
      </w:r>
      <w:proofErr w:type="gramStart"/>
      <w:r w:rsidRPr="003436D0">
        <w:rPr>
          <w:rFonts w:eastAsia="Times New Roman"/>
          <w:color w:val="000000"/>
          <w:szCs w:val="24"/>
        </w:rPr>
        <w:t>на</w:t>
      </w:r>
      <w:proofErr w:type="gramEnd"/>
      <w:r w:rsidRPr="003436D0">
        <w:rPr>
          <w:rFonts w:eastAsia="Times New Roman"/>
          <w:color w:val="000000"/>
          <w:szCs w:val="24"/>
        </w:rPr>
        <w:t xml:space="preserve"> 4%); повысилось в 3 классе (на 11%), в 6 классе (на 7%), в 9 классе (на 9%),  в 10 классе (на 20%), в 11 классе (на 17%),  </w:t>
      </w:r>
      <w:proofErr w:type="gramStart"/>
      <w:r w:rsidRPr="003436D0">
        <w:rPr>
          <w:rFonts w:eastAsia="Times New Roman"/>
          <w:color w:val="000000"/>
          <w:szCs w:val="24"/>
        </w:rPr>
        <w:t>Средняя</w:t>
      </w:r>
      <w:proofErr w:type="gramEnd"/>
      <w:r w:rsidRPr="003436D0">
        <w:rPr>
          <w:rFonts w:eastAsia="Times New Roman"/>
          <w:color w:val="000000"/>
          <w:szCs w:val="24"/>
        </w:rPr>
        <w:t xml:space="preserve">  </w:t>
      </w:r>
      <w:proofErr w:type="spellStart"/>
      <w:r w:rsidRPr="003436D0">
        <w:rPr>
          <w:rFonts w:eastAsia="Times New Roman"/>
          <w:color w:val="000000"/>
          <w:szCs w:val="24"/>
        </w:rPr>
        <w:t>обученность</w:t>
      </w:r>
      <w:proofErr w:type="spellEnd"/>
      <w:r w:rsidRPr="003436D0">
        <w:rPr>
          <w:rFonts w:eastAsia="Times New Roman"/>
          <w:color w:val="000000"/>
          <w:szCs w:val="24"/>
        </w:rPr>
        <w:t xml:space="preserve"> класса выше в 5, 6, 7, 9 и 11, ниже всех </w:t>
      </w:r>
      <w:r w:rsidRPr="003436D0">
        <w:rPr>
          <w:rFonts w:eastAsia="Times New Roman"/>
          <w:szCs w:val="24"/>
        </w:rPr>
        <w:t>в 8-</w:t>
      </w:r>
      <w:r w:rsidRPr="003436D0">
        <w:rPr>
          <w:rFonts w:eastAsia="Times New Roman"/>
          <w:color w:val="000000"/>
          <w:szCs w:val="24"/>
        </w:rPr>
        <w:t xml:space="preserve">м (с 5 по 11). </w:t>
      </w:r>
      <w:proofErr w:type="gramStart"/>
      <w:r w:rsidRPr="003436D0">
        <w:rPr>
          <w:rFonts w:eastAsia="Times New Roman"/>
          <w:color w:val="000000"/>
          <w:szCs w:val="24"/>
        </w:rPr>
        <w:t>По ступеням обучения качество знаний в начальном звене повысилось на 14%, в среднем звене понизилось на 1%, в старшем звене повысилось на 24%. В целом по школе количество обучающихся, закончивших учебный год на «4» и «5», составило 29 человек,  в процентном отношении по сравнению с прошлым годом повысилось на 7%,  1 человек закончил год на одни «5» (ниже на 2</w:t>
      </w:r>
      <w:proofErr w:type="gramEnd"/>
      <w:r w:rsidRPr="003436D0">
        <w:rPr>
          <w:rFonts w:eastAsia="Times New Roman"/>
          <w:color w:val="000000"/>
          <w:szCs w:val="24"/>
        </w:rPr>
        <w:t xml:space="preserve">%), количество человек, закончивших год с одной «3», - 5 (ниже на 1%). </w:t>
      </w:r>
    </w:p>
    <w:p w:rsidR="001F1199" w:rsidRPr="003436D0" w:rsidRDefault="001F1199" w:rsidP="001F1199">
      <w:pPr>
        <w:jc w:val="both"/>
        <w:rPr>
          <w:szCs w:val="24"/>
        </w:rPr>
      </w:pPr>
      <w:r w:rsidRPr="003436D0">
        <w:rPr>
          <w:b/>
          <w:szCs w:val="24"/>
        </w:rPr>
        <w:t>Сравнительная таблица успеваемости и качества знаний учащихся</w:t>
      </w:r>
    </w:p>
    <w:tbl>
      <w:tblPr>
        <w:tblW w:w="106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76"/>
        <w:gridCol w:w="709"/>
        <w:gridCol w:w="638"/>
        <w:gridCol w:w="638"/>
        <w:gridCol w:w="567"/>
        <w:gridCol w:w="638"/>
        <w:gridCol w:w="708"/>
        <w:gridCol w:w="721"/>
        <w:gridCol w:w="709"/>
        <w:gridCol w:w="709"/>
        <w:gridCol w:w="708"/>
        <w:gridCol w:w="709"/>
        <w:gridCol w:w="826"/>
      </w:tblGrid>
      <w:tr w:rsidR="001F1199" w:rsidRPr="003436D0" w:rsidTr="000D367F">
        <w:trPr>
          <w:jc w:val="center"/>
        </w:trPr>
        <w:tc>
          <w:tcPr>
            <w:tcW w:w="10656" w:type="dxa"/>
            <w:gridSpan w:val="13"/>
          </w:tcPr>
          <w:p w:rsidR="001F1199" w:rsidRPr="003436D0" w:rsidRDefault="001F1199" w:rsidP="000D367F">
            <w:pPr>
              <w:jc w:val="both"/>
              <w:rPr>
                <w:szCs w:val="24"/>
              </w:rPr>
            </w:pPr>
            <w:r w:rsidRPr="003436D0">
              <w:rPr>
                <w:b/>
                <w:szCs w:val="24"/>
              </w:rPr>
              <w:t>2015 год</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Класс</w:t>
            </w:r>
          </w:p>
        </w:tc>
        <w:tc>
          <w:tcPr>
            <w:tcW w:w="709" w:type="dxa"/>
          </w:tcPr>
          <w:p w:rsidR="001F1199" w:rsidRPr="003436D0" w:rsidRDefault="001F1199" w:rsidP="000D367F">
            <w:pPr>
              <w:jc w:val="both"/>
              <w:rPr>
                <w:b/>
                <w:szCs w:val="24"/>
              </w:rPr>
            </w:pPr>
            <w:r w:rsidRPr="003436D0">
              <w:rPr>
                <w:b/>
                <w:szCs w:val="24"/>
              </w:rPr>
              <w:t>1</w:t>
            </w:r>
          </w:p>
        </w:tc>
        <w:tc>
          <w:tcPr>
            <w:tcW w:w="638" w:type="dxa"/>
          </w:tcPr>
          <w:p w:rsidR="001F1199" w:rsidRPr="003436D0" w:rsidRDefault="001F1199" w:rsidP="000D367F">
            <w:pPr>
              <w:jc w:val="both"/>
              <w:rPr>
                <w:b/>
                <w:szCs w:val="24"/>
              </w:rPr>
            </w:pPr>
            <w:r w:rsidRPr="003436D0">
              <w:rPr>
                <w:b/>
                <w:szCs w:val="24"/>
              </w:rPr>
              <w:t>2</w:t>
            </w:r>
          </w:p>
        </w:tc>
        <w:tc>
          <w:tcPr>
            <w:tcW w:w="638" w:type="dxa"/>
          </w:tcPr>
          <w:p w:rsidR="001F1199" w:rsidRPr="003436D0" w:rsidRDefault="001F1199" w:rsidP="000D367F">
            <w:pPr>
              <w:jc w:val="both"/>
              <w:rPr>
                <w:b/>
                <w:szCs w:val="24"/>
              </w:rPr>
            </w:pPr>
            <w:r w:rsidRPr="003436D0">
              <w:rPr>
                <w:b/>
                <w:szCs w:val="24"/>
              </w:rPr>
              <w:t>3</w:t>
            </w:r>
          </w:p>
        </w:tc>
        <w:tc>
          <w:tcPr>
            <w:tcW w:w="567" w:type="dxa"/>
          </w:tcPr>
          <w:p w:rsidR="001F1199" w:rsidRPr="003436D0" w:rsidRDefault="001F1199" w:rsidP="000D367F">
            <w:pPr>
              <w:jc w:val="both"/>
              <w:rPr>
                <w:b/>
                <w:szCs w:val="24"/>
              </w:rPr>
            </w:pPr>
            <w:r w:rsidRPr="003436D0">
              <w:rPr>
                <w:b/>
                <w:szCs w:val="24"/>
              </w:rPr>
              <w:t>4</w:t>
            </w:r>
          </w:p>
        </w:tc>
        <w:tc>
          <w:tcPr>
            <w:tcW w:w="638" w:type="dxa"/>
          </w:tcPr>
          <w:p w:rsidR="001F1199" w:rsidRPr="003436D0" w:rsidRDefault="001F1199" w:rsidP="000D367F">
            <w:pPr>
              <w:jc w:val="both"/>
              <w:rPr>
                <w:b/>
                <w:szCs w:val="24"/>
              </w:rPr>
            </w:pPr>
            <w:r w:rsidRPr="003436D0">
              <w:rPr>
                <w:b/>
                <w:szCs w:val="24"/>
              </w:rPr>
              <w:t>5</w:t>
            </w:r>
          </w:p>
        </w:tc>
        <w:tc>
          <w:tcPr>
            <w:tcW w:w="708" w:type="dxa"/>
          </w:tcPr>
          <w:p w:rsidR="001F1199" w:rsidRPr="003436D0" w:rsidRDefault="001F1199" w:rsidP="000D367F">
            <w:pPr>
              <w:jc w:val="both"/>
              <w:rPr>
                <w:b/>
                <w:szCs w:val="24"/>
              </w:rPr>
            </w:pPr>
            <w:r w:rsidRPr="003436D0">
              <w:rPr>
                <w:b/>
                <w:szCs w:val="24"/>
              </w:rPr>
              <w:t>6</w:t>
            </w:r>
          </w:p>
        </w:tc>
        <w:tc>
          <w:tcPr>
            <w:tcW w:w="721" w:type="dxa"/>
          </w:tcPr>
          <w:p w:rsidR="001F1199" w:rsidRPr="003436D0" w:rsidRDefault="001F1199" w:rsidP="000D367F">
            <w:pPr>
              <w:jc w:val="both"/>
              <w:rPr>
                <w:b/>
                <w:szCs w:val="24"/>
              </w:rPr>
            </w:pPr>
            <w:r w:rsidRPr="003436D0">
              <w:rPr>
                <w:b/>
                <w:szCs w:val="24"/>
              </w:rPr>
              <w:t>7</w:t>
            </w:r>
          </w:p>
        </w:tc>
        <w:tc>
          <w:tcPr>
            <w:tcW w:w="709" w:type="dxa"/>
          </w:tcPr>
          <w:p w:rsidR="001F1199" w:rsidRPr="003436D0" w:rsidRDefault="001F1199" w:rsidP="000D367F">
            <w:pPr>
              <w:jc w:val="both"/>
              <w:rPr>
                <w:b/>
                <w:szCs w:val="24"/>
              </w:rPr>
            </w:pPr>
            <w:r w:rsidRPr="003436D0">
              <w:rPr>
                <w:b/>
                <w:szCs w:val="24"/>
              </w:rPr>
              <w:t>8</w:t>
            </w:r>
          </w:p>
        </w:tc>
        <w:tc>
          <w:tcPr>
            <w:tcW w:w="709" w:type="dxa"/>
          </w:tcPr>
          <w:p w:rsidR="001F1199" w:rsidRPr="003436D0" w:rsidRDefault="001F1199" w:rsidP="000D367F">
            <w:pPr>
              <w:jc w:val="both"/>
              <w:rPr>
                <w:b/>
                <w:szCs w:val="24"/>
              </w:rPr>
            </w:pPr>
            <w:r w:rsidRPr="003436D0">
              <w:rPr>
                <w:b/>
                <w:szCs w:val="24"/>
              </w:rPr>
              <w:t>9</w:t>
            </w:r>
          </w:p>
        </w:tc>
        <w:tc>
          <w:tcPr>
            <w:tcW w:w="708" w:type="dxa"/>
          </w:tcPr>
          <w:p w:rsidR="001F1199" w:rsidRPr="003436D0" w:rsidRDefault="001F1199" w:rsidP="000D367F">
            <w:pPr>
              <w:jc w:val="both"/>
              <w:rPr>
                <w:b/>
                <w:szCs w:val="24"/>
              </w:rPr>
            </w:pPr>
            <w:r w:rsidRPr="003436D0">
              <w:rPr>
                <w:b/>
                <w:szCs w:val="24"/>
              </w:rPr>
              <w:t>10</w:t>
            </w:r>
          </w:p>
        </w:tc>
        <w:tc>
          <w:tcPr>
            <w:tcW w:w="709" w:type="dxa"/>
          </w:tcPr>
          <w:p w:rsidR="001F1199" w:rsidRPr="003436D0" w:rsidRDefault="001F1199" w:rsidP="000D367F">
            <w:pPr>
              <w:jc w:val="both"/>
              <w:rPr>
                <w:b/>
                <w:szCs w:val="24"/>
              </w:rPr>
            </w:pPr>
            <w:r w:rsidRPr="003436D0">
              <w:rPr>
                <w:b/>
                <w:szCs w:val="24"/>
              </w:rPr>
              <w:t>11</w:t>
            </w:r>
          </w:p>
        </w:tc>
        <w:tc>
          <w:tcPr>
            <w:tcW w:w="826" w:type="dxa"/>
          </w:tcPr>
          <w:p w:rsidR="001F1199" w:rsidRPr="003436D0" w:rsidRDefault="001F1199" w:rsidP="000D367F">
            <w:pPr>
              <w:spacing w:after="0" w:line="240" w:lineRule="auto"/>
              <w:jc w:val="both"/>
              <w:rPr>
                <w:b/>
                <w:szCs w:val="24"/>
              </w:rPr>
            </w:pPr>
            <w:r w:rsidRPr="003436D0">
              <w:rPr>
                <w:b/>
                <w:szCs w:val="24"/>
              </w:rPr>
              <w:t>Итого по школе</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Количество учащихся</w:t>
            </w:r>
          </w:p>
        </w:tc>
        <w:tc>
          <w:tcPr>
            <w:tcW w:w="709" w:type="dxa"/>
          </w:tcPr>
          <w:p w:rsidR="001F1199" w:rsidRPr="003436D0" w:rsidRDefault="001F1199" w:rsidP="000D367F">
            <w:pPr>
              <w:jc w:val="both"/>
              <w:rPr>
                <w:szCs w:val="24"/>
              </w:rPr>
            </w:pPr>
            <w:r w:rsidRPr="003436D0">
              <w:rPr>
                <w:szCs w:val="24"/>
              </w:rPr>
              <w:t>9</w:t>
            </w:r>
          </w:p>
        </w:tc>
        <w:tc>
          <w:tcPr>
            <w:tcW w:w="638" w:type="dxa"/>
          </w:tcPr>
          <w:p w:rsidR="001F1199" w:rsidRPr="003436D0" w:rsidRDefault="001F1199" w:rsidP="000D367F">
            <w:pPr>
              <w:jc w:val="both"/>
              <w:rPr>
                <w:szCs w:val="24"/>
              </w:rPr>
            </w:pPr>
            <w:r w:rsidRPr="003436D0">
              <w:rPr>
                <w:szCs w:val="24"/>
              </w:rPr>
              <w:t>4</w:t>
            </w:r>
          </w:p>
        </w:tc>
        <w:tc>
          <w:tcPr>
            <w:tcW w:w="638" w:type="dxa"/>
          </w:tcPr>
          <w:p w:rsidR="001F1199" w:rsidRPr="003436D0" w:rsidRDefault="001F1199" w:rsidP="000D367F">
            <w:pPr>
              <w:jc w:val="both"/>
              <w:rPr>
                <w:szCs w:val="24"/>
              </w:rPr>
            </w:pPr>
            <w:r w:rsidRPr="003436D0">
              <w:rPr>
                <w:szCs w:val="24"/>
              </w:rPr>
              <w:t>9</w:t>
            </w:r>
          </w:p>
        </w:tc>
        <w:tc>
          <w:tcPr>
            <w:tcW w:w="567" w:type="dxa"/>
          </w:tcPr>
          <w:p w:rsidR="001F1199" w:rsidRPr="003436D0" w:rsidRDefault="001F1199" w:rsidP="000D367F">
            <w:pPr>
              <w:jc w:val="both"/>
              <w:rPr>
                <w:szCs w:val="24"/>
              </w:rPr>
            </w:pPr>
            <w:r w:rsidRPr="003436D0">
              <w:rPr>
                <w:szCs w:val="24"/>
              </w:rPr>
              <w:t>7</w:t>
            </w:r>
          </w:p>
        </w:tc>
        <w:tc>
          <w:tcPr>
            <w:tcW w:w="638" w:type="dxa"/>
          </w:tcPr>
          <w:p w:rsidR="001F1199" w:rsidRPr="003436D0" w:rsidRDefault="001F1199" w:rsidP="000D367F">
            <w:pPr>
              <w:jc w:val="both"/>
              <w:rPr>
                <w:szCs w:val="24"/>
              </w:rPr>
            </w:pPr>
            <w:r w:rsidRPr="003436D0">
              <w:rPr>
                <w:szCs w:val="24"/>
              </w:rPr>
              <w:t>8</w:t>
            </w:r>
          </w:p>
        </w:tc>
        <w:tc>
          <w:tcPr>
            <w:tcW w:w="708" w:type="dxa"/>
          </w:tcPr>
          <w:p w:rsidR="001F1199" w:rsidRPr="003436D0" w:rsidRDefault="001F1199" w:rsidP="000D367F">
            <w:pPr>
              <w:jc w:val="both"/>
              <w:rPr>
                <w:szCs w:val="24"/>
              </w:rPr>
            </w:pPr>
            <w:r w:rsidRPr="003436D0">
              <w:rPr>
                <w:szCs w:val="24"/>
              </w:rPr>
              <w:t>7</w:t>
            </w:r>
          </w:p>
        </w:tc>
        <w:tc>
          <w:tcPr>
            <w:tcW w:w="721" w:type="dxa"/>
          </w:tcPr>
          <w:p w:rsidR="001F1199" w:rsidRPr="003436D0" w:rsidRDefault="001F1199" w:rsidP="000D367F">
            <w:pPr>
              <w:jc w:val="both"/>
              <w:rPr>
                <w:szCs w:val="24"/>
              </w:rPr>
            </w:pPr>
            <w:r w:rsidRPr="003436D0">
              <w:rPr>
                <w:szCs w:val="24"/>
              </w:rPr>
              <w:t>8</w:t>
            </w:r>
          </w:p>
        </w:tc>
        <w:tc>
          <w:tcPr>
            <w:tcW w:w="709" w:type="dxa"/>
          </w:tcPr>
          <w:p w:rsidR="001F1199" w:rsidRPr="003436D0" w:rsidRDefault="001F1199" w:rsidP="000D367F">
            <w:pPr>
              <w:jc w:val="both"/>
              <w:rPr>
                <w:szCs w:val="24"/>
              </w:rPr>
            </w:pPr>
            <w:r w:rsidRPr="003436D0">
              <w:rPr>
                <w:szCs w:val="24"/>
              </w:rPr>
              <w:t>10</w:t>
            </w:r>
          </w:p>
        </w:tc>
        <w:tc>
          <w:tcPr>
            <w:tcW w:w="709" w:type="dxa"/>
          </w:tcPr>
          <w:p w:rsidR="001F1199" w:rsidRPr="003436D0" w:rsidRDefault="001F1199" w:rsidP="000D367F">
            <w:pPr>
              <w:jc w:val="both"/>
              <w:rPr>
                <w:szCs w:val="24"/>
              </w:rPr>
            </w:pPr>
            <w:r w:rsidRPr="003436D0">
              <w:rPr>
                <w:szCs w:val="24"/>
              </w:rPr>
              <w:t>13</w:t>
            </w:r>
          </w:p>
        </w:tc>
        <w:tc>
          <w:tcPr>
            <w:tcW w:w="708" w:type="dxa"/>
          </w:tcPr>
          <w:p w:rsidR="001F1199" w:rsidRPr="003436D0" w:rsidRDefault="001F1199" w:rsidP="000D367F">
            <w:pPr>
              <w:jc w:val="both"/>
              <w:rPr>
                <w:szCs w:val="24"/>
              </w:rPr>
            </w:pPr>
            <w:r w:rsidRPr="003436D0">
              <w:rPr>
                <w:szCs w:val="24"/>
              </w:rPr>
              <w:t>9</w:t>
            </w:r>
          </w:p>
        </w:tc>
        <w:tc>
          <w:tcPr>
            <w:tcW w:w="709" w:type="dxa"/>
          </w:tcPr>
          <w:p w:rsidR="001F1199" w:rsidRPr="003436D0" w:rsidRDefault="001F1199" w:rsidP="000D367F">
            <w:pPr>
              <w:jc w:val="both"/>
              <w:rPr>
                <w:szCs w:val="24"/>
              </w:rPr>
            </w:pPr>
            <w:r w:rsidRPr="003436D0">
              <w:rPr>
                <w:szCs w:val="24"/>
              </w:rPr>
              <w:t>10</w:t>
            </w:r>
          </w:p>
        </w:tc>
        <w:tc>
          <w:tcPr>
            <w:tcW w:w="826" w:type="dxa"/>
          </w:tcPr>
          <w:p w:rsidR="001F1199" w:rsidRPr="003436D0" w:rsidRDefault="001F1199" w:rsidP="000D367F">
            <w:pPr>
              <w:jc w:val="both"/>
              <w:rPr>
                <w:szCs w:val="24"/>
              </w:rPr>
            </w:pPr>
            <w:r w:rsidRPr="003436D0">
              <w:rPr>
                <w:szCs w:val="24"/>
              </w:rPr>
              <w:t>94</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Успеваемость</w:t>
            </w:r>
            <w:proofErr w:type="gramStart"/>
            <w:r w:rsidRPr="003436D0">
              <w:rPr>
                <w:b/>
                <w:szCs w:val="24"/>
              </w:rPr>
              <w:t xml:space="preserve"> (%)</w:t>
            </w:r>
            <w:proofErr w:type="gramEnd"/>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100</w:t>
            </w:r>
          </w:p>
        </w:tc>
        <w:tc>
          <w:tcPr>
            <w:tcW w:w="638" w:type="dxa"/>
          </w:tcPr>
          <w:p w:rsidR="001F1199" w:rsidRPr="003436D0" w:rsidRDefault="001F1199" w:rsidP="000D367F">
            <w:pPr>
              <w:jc w:val="both"/>
              <w:rPr>
                <w:szCs w:val="24"/>
              </w:rPr>
            </w:pPr>
            <w:r w:rsidRPr="003436D0">
              <w:rPr>
                <w:szCs w:val="24"/>
              </w:rPr>
              <w:t>100</w:t>
            </w:r>
          </w:p>
        </w:tc>
        <w:tc>
          <w:tcPr>
            <w:tcW w:w="567" w:type="dxa"/>
          </w:tcPr>
          <w:p w:rsidR="001F1199" w:rsidRPr="003436D0" w:rsidRDefault="001F1199" w:rsidP="000D367F">
            <w:pPr>
              <w:jc w:val="both"/>
              <w:rPr>
                <w:szCs w:val="24"/>
              </w:rPr>
            </w:pPr>
            <w:r w:rsidRPr="003436D0">
              <w:rPr>
                <w:szCs w:val="24"/>
              </w:rPr>
              <w:t>100</w:t>
            </w:r>
          </w:p>
        </w:tc>
        <w:tc>
          <w:tcPr>
            <w:tcW w:w="638" w:type="dxa"/>
          </w:tcPr>
          <w:p w:rsidR="001F1199" w:rsidRPr="003436D0" w:rsidRDefault="001F1199" w:rsidP="000D367F">
            <w:pPr>
              <w:jc w:val="both"/>
              <w:rPr>
                <w:szCs w:val="24"/>
              </w:rPr>
            </w:pPr>
            <w:r w:rsidRPr="003436D0">
              <w:rPr>
                <w:szCs w:val="24"/>
              </w:rPr>
              <w:t>100</w:t>
            </w:r>
          </w:p>
        </w:tc>
        <w:tc>
          <w:tcPr>
            <w:tcW w:w="708" w:type="dxa"/>
          </w:tcPr>
          <w:p w:rsidR="001F1199" w:rsidRPr="003436D0" w:rsidRDefault="001F1199" w:rsidP="000D367F">
            <w:pPr>
              <w:jc w:val="both"/>
              <w:rPr>
                <w:szCs w:val="24"/>
              </w:rPr>
            </w:pPr>
            <w:r w:rsidRPr="003436D0">
              <w:rPr>
                <w:szCs w:val="24"/>
              </w:rPr>
              <w:t>100</w:t>
            </w:r>
          </w:p>
        </w:tc>
        <w:tc>
          <w:tcPr>
            <w:tcW w:w="721" w:type="dxa"/>
          </w:tcPr>
          <w:p w:rsidR="001F1199" w:rsidRPr="003436D0" w:rsidRDefault="001F1199" w:rsidP="000D367F">
            <w:pPr>
              <w:jc w:val="both"/>
              <w:rPr>
                <w:szCs w:val="24"/>
              </w:rPr>
            </w:pPr>
            <w:r w:rsidRPr="003436D0">
              <w:rPr>
                <w:szCs w:val="24"/>
              </w:rPr>
              <w:t>100</w:t>
            </w:r>
          </w:p>
        </w:tc>
        <w:tc>
          <w:tcPr>
            <w:tcW w:w="709" w:type="dxa"/>
          </w:tcPr>
          <w:p w:rsidR="001F1199" w:rsidRPr="003436D0" w:rsidRDefault="001F1199" w:rsidP="000D367F">
            <w:pPr>
              <w:jc w:val="both"/>
              <w:rPr>
                <w:szCs w:val="24"/>
              </w:rPr>
            </w:pPr>
            <w:r w:rsidRPr="003436D0">
              <w:rPr>
                <w:szCs w:val="24"/>
              </w:rPr>
              <w:t>100</w:t>
            </w:r>
          </w:p>
        </w:tc>
        <w:tc>
          <w:tcPr>
            <w:tcW w:w="709" w:type="dxa"/>
          </w:tcPr>
          <w:p w:rsidR="001F1199" w:rsidRPr="003436D0" w:rsidRDefault="001F1199" w:rsidP="000D367F">
            <w:pPr>
              <w:jc w:val="both"/>
              <w:rPr>
                <w:szCs w:val="24"/>
              </w:rPr>
            </w:pPr>
            <w:r w:rsidRPr="003436D0">
              <w:rPr>
                <w:szCs w:val="24"/>
              </w:rPr>
              <w:t>100</w:t>
            </w:r>
          </w:p>
        </w:tc>
        <w:tc>
          <w:tcPr>
            <w:tcW w:w="708" w:type="dxa"/>
          </w:tcPr>
          <w:p w:rsidR="001F1199" w:rsidRPr="003436D0" w:rsidRDefault="001F1199" w:rsidP="000D367F">
            <w:pPr>
              <w:jc w:val="both"/>
              <w:rPr>
                <w:szCs w:val="24"/>
              </w:rPr>
            </w:pPr>
            <w:r w:rsidRPr="003436D0">
              <w:rPr>
                <w:szCs w:val="24"/>
              </w:rPr>
              <w:t>100</w:t>
            </w:r>
          </w:p>
        </w:tc>
        <w:tc>
          <w:tcPr>
            <w:tcW w:w="709" w:type="dxa"/>
          </w:tcPr>
          <w:p w:rsidR="001F1199" w:rsidRPr="003436D0" w:rsidRDefault="001F1199" w:rsidP="000D367F">
            <w:pPr>
              <w:jc w:val="both"/>
              <w:rPr>
                <w:szCs w:val="24"/>
              </w:rPr>
            </w:pPr>
            <w:r w:rsidRPr="003436D0">
              <w:rPr>
                <w:szCs w:val="24"/>
              </w:rPr>
              <w:t>100</w:t>
            </w:r>
          </w:p>
        </w:tc>
        <w:tc>
          <w:tcPr>
            <w:tcW w:w="826" w:type="dxa"/>
          </w:tcPr>
          <w:p w:rsidR="001F1199" w:rsidRPr="003436D0" w:rsidRDefault="001F1199" w:rsidP="000D367F">
            <w:pPr>
              <w:jc w:val="both"/>
              <w:rPr>
                <w:szCs w:val="24"/>
              </w:rPr>
            </w:pPr>
            <w:r w:rsidRPr="003436D0">
              <w:rPr>
                <w:szCs w:val="24"/>
              </w:rPr>
              <w:t>100</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Качество знаний («5») (%)</w:t>
            </w:r>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567"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708" w:type="dxa"/>
          </w:tcPr>
          <w:p w:rsidR="001F1199" w:rsidRPr="003436D0" w:rsidRDefault="001F1199" w:rsidP="000D367F">
            <w:pPr>
              <w:jc w:val="both"/>
              <w:rPr>
                <w:szCs w:val="24"/>
              </w:rPr>
            </w:pPr>
            <w:r w:rsidRPr="003436D0">
              <w:rPr>
                <w:szCs w:val="24"/>
              </w:rPr>
              <w:t>14</w:t>
            </w:r>
          </w:p>
        </w:tc>
        <w:tc>
          <w:tcPr>
            <w:tcW w:w="721" w:type="dxa"/>
          </w:tcPr>
          <w:p w:rsidR="001F1199" w:rsidRPr="003436D0" w:rsidRDefault="001F1199" w:rsidP="000D367F">
            <w:pPr>
              <w:jc w:val="both"/>
              <w:rPr>
                <w:szCs w:val="24"/>
              </w:rPr>
            </w:pPr>
            <w:r w:rsidRPr="003436D0">
              <w:rPr>
                <w:szCs w:val="24"/>
              </w:rPr>
              <w:t>-</w:t>
            </w:r>
          </w:p>
        </w:tc>
        <w:tc>
          <w:tcPr>
            <w:tcW w:w="709" w:type="dxa"/>
          </w:tcPr>
          <w:p w:rsidR="001F1199" w:rsidRPr="003436D0" w:rsidRDefault="001F1199" w:rsidP="000D367F">
            <w:pPr>
              <w:jc w:val="both"/>
              <w:rPr>
                <w:szCs w:val="24"/>
              </w:rPr>
            </w:pPr>
            <w:r w:rsidRPr="003436D0">
              <w:rPr>
                <w:szCs w:val="24"/>
              </w:rPr>
              <w:t>-</w:t>
            </w:r>
          </w:p>
        </w:tc>
        <w:tc>
          <w:tcPr>
            <w:tcW w:w="709" w:type="dxa"/>
          </w:tcPr>
          <w:p w:rsidR="001F1199" w:rsidRPr="003436D0" w:rsidRDefault="001F1199" w:rsidP="000D367F">
            <w:pPr>
              <w:jc w:val="both"/>
              <w:rPr>
                <w:szCs w:val="24"/>
              </w:rPr>
            </w:pPr>
            <w:r w:rsidRPr="003436D0">
              <w:rPr>
                <w:szCs w:val="24"/>
              </w:rPr>
              <w:t>8</w:t>
            </w:r>
          </w:p>
        </w:tc>
        <w:tc>
          <w:tcPr>
            <w:tcW w:w="708" w:type="dxa"/>
          </w:tcPr>
          <w:p w:rsidR="001F1199" w:rsidRPr="003436D0" w:rsidRDefault="001F1199" w:rsidP="000D367F">
            <w:pPr>
              <w:jc w:val="both"/>
              <w:rPr>
                <w:szCs w:val="24"/>
              </w:rPr>
            </w:pPr>
            <w:r w:rsidRPr="003436D0">
              <w:rPr>
                <w:szCs w:val="24"/>
              </w:rPr>
              <w:t>-</w:t>
            </w:r>
          </w:p>
        </w:tc>
        <w:tc>
          <w:tcPr>
            <w:tcW w:w="709" w:type="dxa"/>
          </w:tcPr>
          <w:p w:rsidR="001F1199" w:rsidRPr="003436D0" w:rsidRDefault="001F1199" w:rsidP="000D367F">
            <w:pPr>
              <w:jc w:val="both"/>
              <w:rPr>
                <w:szCs w:val="24"/>
              </w:rPr>
            </w:pPr>
            <w:r w:rsidRPr="003436D0">
              <w:rPr>
                <w:szCs w:val="24"/>
              </w:rPr>
              <w:t>-</w:t>
            </w:r>
          </w:p>
        </w:tc>
        <w:tc>
          <w:tcPr>
            <w:tcW w:w="826" w:type="dxa"/>
          </w:tcPr>
          <w:p w:rsidR="001F1199" w:rsidRPr="003436D0" w:rsidRDefault="001F1199" w:rsidP="000D367F">
            <w:pPr>
              <w:jc w:val="both"/>
              <w:rPr>
                <w:szCs w:val="24"/>
              </w:rPr>
            </w:pPr>
            <w:r w:rsidRPr="003436D0">
              <w:rPr>
                <w:szCs w:val="24"/>
              </w:rPr>
              <w:t>2</w:t>
            </w:r>
          </w:p>
        </w:tc>
      </w:tr>
      <w:tr w:rsidR="001F1199" w:rsidRPr="003436D0" w:rsidTr="000D367F">
        <w:trPr>
          <w:jc w:val="center"/>
        </w:trPr>
        <w:tc>
          <w:tcPr>
            <w:tcW w:w="2376" w:type="dxa"/>
          </w:tcPr>
          <w:p w:rsidR="001F1199" w:rsidRPr="003436D0" w:rsidRDefault="001F1199" w:rsidP="000D367F">
            <w:pPr>
              <w:spacing w:after="0" w:line="240" w:lineRule="auto"/>
              <w:jc w:val="both"/>
              <w:rPr>
                <w:b/>
                <w:szCs w:val="24"/>
              </w:rPr>
            </w:pPr>
            <w:r w:rsidRPr="003436D0">
              <w:rPr>
                <w:b/>
                <w:szCs w:val="24"/>
              </w:rPr>
              <w:t>Качество знаний</w:t>
            </w:r>
          </w:p>
          <w:p w:rsidR="001F1199" w:rsidRPr="003436D0" w:rsidRDefault="001F1199" w:rsidP="000D367F">
            <w:pPr>
              <w:spacing w:after="0" w:line="240" w:lineRule="auto"/>
              <w:jc w:val="both"/>
              <w:rPr>
                <w:b/>
                <w:szCs w:val="24"/>
              </w:rPr>
            </w:pPr>
            <w:r w:rsidRPr="003436D0">
              <w:rPr>
                <w:b/>
                <w:szCs w:val="24"/>
              </w:rPr>
              <w:t xml:space="preserve"> («4» и «5») (%)</w:t>
            </w:r>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25</w:t>
            </w:r>
          </w:p>
        </w:tc>
        <w:tc>
          <w:tcPr>
            <w:tcW w:w="638" w:type="dxa"/>
          </w:tcPr>
          <w:p w:rsidR="001F1199" w:rsidRPr="003436D0" w:rsidRDefault="001F1199" w:rsidP="000D367F">
            <w:pPr>
              <w:jc w:val="both"/>
              <w:rPr>
                <w:szCs w:val="24"/>
              </w:rPr>
            </w:pPr>
            <w:r w:rsidRPr="003436D0">
              <w:rPr>
                <w:szCs w:val="24"/>
              </w:rPr>
              <w:t>55</w:t>
            </w:r>
          </w:p>
        </w:tc>
        <w:tc>
          <w:tcPr>
            <w:tcW w:w="567" w:type="dxa"/>
          </w:tcPr>
          <w:p w:rsidR="001F1199" w:rsidRPr="003436D0" w:rsidRDefault="001F1199" w:rsidP="000D367F">
            <w:pPr>
              <w:jc w:val="both"/>
              <w:rPr>
                <w:szCs w:val="24"/>
              </w:rPr>
            </w:pPr>
            <w:r w:rsidRPr="003436D0">
              <w:rPr>
                <w:szCs w:val="24"/>
              </w:rPr>
              <w:t>57</w:t>
            </w:r>
          </w:p>
        </w:tc>
        <w:tc>
          <w:tcPr>
            <w:tcW w:w="638" w:type="dxa"/>
          </w:tcPr>
          <w:p w:rsidR="001F1199" w:rsidRPr="003436D0" w:rsidRDefault="001F1199" w:rsidP="000D367F">
            <w:pPr>
              <w:jc w:val="both"/>
              <w:rPr>
                <w:szCs w:val="24"/>
              </w:rPr>
            </w:pPr>
            <w:r w:rsidRPr="003436D0">
              <w:rPr>
                <w:szCs w:val="24"/>
              </w:rPr>
              <w:t>63</w:t>
            </w:r>
          </w:p>
        </w:tc>
        <w:tc>
          <w:tcPr>
            <w:tcW w:w="708" w:type="dxa"/>
          </w:tcPr>
          <w:p w:rsidR="001F1199" w:rsidRPr="003436D0" w:rsidRDefault="001F1199" w:rsidP="000D367F">
            <w:pPr>
              <w:jc w:val="both"/>
              <w:rPr>
                <w:szCs w:val="24"/>
              </w:rPr>
            </w:pPr>
            <w:r w:rsidRPr="003436D0">
              <w:rPr>
                <w:szCs w:val="24"/>
              </w:rPr>
              <w:t>29</w:t>
            </w:r>
          </w:p>
        </w:tc>
        <w:tc>
          <w:tcPr>
            <w:tcW w:w="721" w:type="dxa"/>
          </w:tcPr>
          <w:p w:rsidR="001F1199" w:rsidRPr="003436D0" w:rsidRDefault="001F1199" w:rsidP="000D367F">
            <w:pPr>
              <w:jc w:val="both"/>
              <w:rPr>
                <w:szCs w:val="24"/>
              </w:rPr>
            </w:pPr>
            <w:r w:rsidRPr="003436D0">
              <w:rPr>
                <w:szCs w:val="24"/>
              </w:rPr>
              <w:t>28</w:t>
            </w:r>
          </w:p>
        </w:tc>
        <w:tc>
          <w:tcPr>
            <w:tcW w:w="709" w:type="dxa"/>
          </w:tcPr>
          <w:p w:rsidR="001F1199" w:rsidRPr="003436D0" w:rsidRDefault="001F1199" w:rsidP="000D367F">
            <w:pPr>
              <w:jc w:val="both"/>
              <w:rPr>
                <w:szCs w:val="24"/>
              </w:rPr>
            </w:pPr>
            <w:r w:rsidRPr="003436D0">
              <w:rPr>
                <w:szCs w:val="24"/>
              </w:rPr>
              <w:t>30</w:t>
            </w:r>
          </w:p>
        </w:tc>
        <w:tc>
          <w:tcPr>
            <w:tcW w:w="709" w:type="dxa"/>
          </w:tcPr>
          <w:p w:rsidR="001F1199" w:rsidRPr="003436D0" w:rsidRDefault="001F1199" w:rsidP="000D367F">
            <w:pPr>
              <w:jc w:val="both"/>
              <w:rPr>
                <w:szCs w:val="24"/>
              </w:rPr>
            </w:pPr>
            <w:r w:rsidRPr="003436D0">
              <w:rPr>
                <w:szCs w:val="24"/>
              </w:rPr>
              <w:t>23</w:t>
            </w:r>
          </w:p>
        </w:tc>
        <w:tc>
          <w:tcPr>
            <w:tcW w:w="708" w:type="dxa"/>
          </w:tcPr>
          <w:p w:rsidR="001F1199" w:rsidRPr="003436D0" w:rsidRDefault="001F1199" w:rsidP="000D367F">
            <w:pPr>
              <w:jc w:val="both"/>
              <w:rPr>
                <w:szCs w:val="24"/>
              </w:rPr>
            </w:pPr>
            <w:r w:rsidRPr="003436D0">
              <w:rPr>
                <w:szCs w:val="24"/>
              </w:rPr>
              <w:t>44</w:t>
            </w:r>
          </w:p>
        </w:tc>
        <w:tc>
          <w:tcPr>
            <w:tcW w:w="709" w:type="dxa"/>
          </w:tcPr>
          <w:p w:rsidR="001F1199" w:rsidRPr="003436D0" w:rsidRDefault="001F1199" w:rsidP="000D367F">
            <w:pPr>
              <w:jc w:val="both"/>
              <w:rPr>
                <w:szCs w:val="24"/>
              </w:rPr>
            </w:pPr>
            <w:r w:rsidRPr="003436D0">
              <w:rPr>
                <w:szCs w:val="24"/>
              </w:rPr>
              <w:t>50</w:t>
            </w:r>
          </w:p>
        </w:tc>
        <w:tc>
          <w:tcPr>
            <w:tcW w:w="826" w:type="dxa"/>
          </w:tcPr>
          <w:p w:rsidR="001F1199" w:rsidRPr="003436D0" w:rsidRDefault="001F1199" w:rsidP="000D367F">
            <w:pPr>
              <w:jc w:val="both"/>
              <w:rPr>
                <w:szCs w:val="24"/>
              </w:rPr>
            </w:pPr>
            <w:r w:rsidRPr="003436D0">
              <w:rPr>
                <w:szCs w:val="24"/>
              </w:rPr>
              <w:t>40</w:t>
            </w:r>
          </w:p>
        </w:tc>
      </w:tr>
      <w:tr w:rsidR="001F1199" w:rsidRPr="003436D0" w:rsidTr="000D367F">
        <w:trPr>
          <w:jc w:val="center"/>
        </w:trPr>
        <w:tc>
          <w:tcPr>
            <w:tcW w:w="2376" w:type="dxa"/>
          </w:tcPr>
          <w:p w:rsidR="001F1199" w:rsidRPr="003436D0" w:rsidRDefault="001F1199" w:rsidP="000D367F">
            <w:pPr>
              <w:spacing w:after="0" w:line="240" w:lineRule="auto"/>
              <w:jc w:val="both"/>
              <w:rPr>
                <w:b/>
                <w:szCs w:val="24"/>
              </w:rPr>
            </w:pPr>
            <w:r w:rsidRPr="003436D0">
              <w:rPr>
                <w:b/>
                <w:szCs w:val="24"/>
              </w:rPr>
              <w:t>СОК (средний балл)</w:t>
            </w:r>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567"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4,2</w:t>
            </w:r>
          </w:p>
        </w:tc>
        <w:tc>
          <w:tcPr>
            <w:tcW w:w="708" w:type="dxa"/>
          </w:tcPr>
          <w:p w:rsidR="001F1199" w:rsidRPr="003436D0" w:rsidRDefault="001F1199" w:rsidP="000D367F">
            <w:pPr>
              <w:jc w:val="both"/>
              <w:rPr>
                <w:szCs w:val="24"/>
              </w:rPr>
            </w:pPr>
            <w:r w:rsidRPr="003436D0">
              <w:rPr>
                <w:szCs w:val="24"/>
              </w:rPr>
              <w:t>3,9</w:t>
            </w:r>
          </w:p>
        </w:tc>
        <w:tc>
          <w:tcPr>
            <w:tcW w:w="721" w:type="dxa"/>
            <w:shd w:val="clear" w:color="auto" w:fill="auto"/>
          </w:tcPr>
          <w:p w:rsidR="001F1199" w:rsidRPr="003436D0" w:rsidRDefault="001F1199" w:rsidP="000D367F">
            <w:pPr>
              <w:jc w:val="both"/>
              <w:rPr>
                <w:szCs w:val="24"/>
              </w:rPr>
            </w:pPr>
            <w:r w:rsidRPr="003436D0">
              <w:rPr>
                <w:szCs w:val="24"/>
              </w:rPr>
              <w:t>4,2</w:t>
            </w:r>
          </w:p>
        </w:tc>
        <w:tc>
          <w:tcPr>
            <w:tcW w:w="709" w:type="dxa"/>
          </w:tcPr>
          <w:p w:rsidR="001F1199" w:rsidRPr="003436D0" w:rsidRDefault="001F1199" w:rsidP="000D367F">
            <w:pPr>
              <w:jc w:val="both"/>
              <w:rPr>
                <w:szCs w:val="24"/>
              </w:rPr>
            </w:pPr>
            <w:r w:rsidRPr="003436D0">
              <w:rPr>
                <w:szCs w:val="24"/>
              </w:rPr>
              <w:t>3,7</w:t>
            </w:r>
          </w:p>
        </w:tc>
        <w:tc>
          <w:tcPr>
            <w:tcW w:w="709" w:type="dxa"/>
          </w:tcPr>
          <w:p w:rsidR="001F1199" w:rsidRPr="003436D0" w:rsidRDefault="001F1199" w:rsidP="000D367F">
            <w:pPr>
              <w:jc w:val="both"/>
              <w:rPr>
                <w:szCs w:val="24"/>
              </w:rPr>
            </w:pPr>
            <w:r w:rsidRPr="003436D0">
              <w:rPr>
                <w:szCs w:val="24"/>
              </w:rPr>
              <w:t>3,8</w:t>
            </w:r>
          </w:p>
        </w:tc>
        <w:tc>
          <w:tcPr>
            <w:tcW w:w="708" w:type="dxa"/>
          </w:tcPr>
          <w:p w:rsidR="001F1199" w:rsidRPr="003436D0" w:rsidRDefault="001F1199" w:rsidP="000D367F">
            <w:pPr>
              <w:jc w:val="both"/>
              <w:rPr>
                <w:szCs w:val="24"/>
              </w:rPr>
            </w:pPr>
            <w:r w:rsidRPr="003436D0">
              <w:rPr>
                <w:szCs w:val="24"/>
              </w:rPr>
              <w:t>4,2</w:t>
            </w:r>
          </w:p>
        </w:tc>
        <w:tc>
          <w:tcPr>
            <w:tcW w:w="709" w:type="dxa"/>
          </w:tcPr>
          <w:p w:rsidR="001F1199" w:rsidRPr="003436D0" w:rsidRDefault="001F1199" w:rsidP="000D367F">
            <w:pPr>
              <w:jc w:val="both"/>
              <w:rPr>
                <w:szCs w:val="24"/>
              </w:rPr>
            </w:pPr>
            <w:r w:rsidRPr="003436D0">
              <w:rPr>
                <w:szCs w:val="24"/>
              </w:rPr>
              <w:t>4,2</w:t>
            </w:r>
          </w:p>
        </w:tc>
        <w:tc>
          <w:tcPr>
            <w:tcW w:w="826" w:type="dxa"/>
            <w:shd w:val="clear" w:color="auto" w:fill="auto"/>
          </w:tcPr>
          <w:p w:rsidR="001F1199" w:rsidRPr="003436D0" w:rsidRDefault="001F1199" w:rsidP="000D367F">
            <w:pPr>
              <w:jc w:val="both"/>
              <w:rPr>
                <w:szCs w:val="24"/>
              </w:rPr>
            </w:pPr>
            <w:r w:rsidRPr="003436D0">
              <w:rPr>
                <w:szCs w:val="24"/>
              </w:rPr>
              <w:t>4,0</w:t>
            </w:r>
          </w:p>
        </w:tc>
      </w:tr>
      <w:tr w:rsidR="001F1199" w:rsidRPr="003436D0" w:rsidTr="000D367F">
        <w:trPr>
          <w:jc w:val="center"/>
        </w:trPr>
        <w:tc>
          <w:tcPr>
            <w:tcW w:w="10656" w:type="dxa"/>
            <w:gridSpan w:val="13"/>
          </w:tcPr>
          <w:p w:rsidR="001F1199" w:rsidRPr="003436D0" w:rsidRDefault="001F1199" w:rsidP="000D367F">
            <w:pPr>
              <w:jc w:val="both"/>
              <w:rPr>
                <w:szCs w:val="24"/>
              </w:rPr>
            </w:pPr>
            <w:r w:rsidRPr="003436D0">
              <w:rPr>
                <w:b/>
                <w:szCs w:val="24"/>
              </w:rPr>
              <w:t>2016 год</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Класс</w:t>
            </w:r>
          </w:p>
        </w:tc>
        <w:tc>
          <w:tcPr>
            <w:tcW w:w="709" w:type="dxa"/>
          </w:tcPr>
          <w:p w:rsidR="001F1199" w:rsidRPr="003436D0" w:rsidRDefault="001F1199" w:rsidP="000D367F">
            <w:pPr>
              <w:jc w:val="both"/>
              <w:rPr>
                <w:b/>
                <w:szCs w:val="24"/>
              </w:rPr>
            </w:pPr>
            <w:r w:rsidRPr="003436D0">
              <w:rPr>
                <w:b/>
                <w:szCs w:val="24"/>
              </w:rPr>
              <w:t>1</w:t>
            </w:r>
          </w:p>
        </w:tc>
        <w:tc>
          <w:tcPr>
            <w:tcW w:w="638" w:type="dxa"/>
          </w:tcPr>
          <w:p w:rsidR="001F1199" w:rsidRPr="003436D0" w:rsidRDefault="001F1199" w:rsidP="000D367F">
            <w:pPr>
              <w:jc w:val="both"/>
              <w:rPr>
                <w:b/>
                <w:szCs w:val="24"/>
              </w:rPr>
            </w:pPr>
            <w:r w:rsidRPr="003436D0">
              <w:rPr>
                <w:b/>
                <w:szCs w:val="24"/>
              </w:rPr>
              <w:t>2</w:t>
            </w:r>
          </w:p>
        </w:tc>
        <w:tc>
          <w:tcPr>
            <w:tcW w:w="638" w:type="dxa"/>
          </w:tcPr>
          <w:p w:rsidR="001F1199" w:rsidRPr="003436D0" w:rsidRDefault="001F1199" w:rsidP="000D367F">
            <w:pPr>
              <w:jc w:val="both"/>
              <w:rPr>
                <w:b/>
                <w:szCs w:val="24"/>
              </w:rPr>
            </w:pPr>
            <w:r w:rsidRPr="003436D0">
              <w:rPr>
                <w:b/>
                <w:szCs w:val="24"/>
              </w:rPr>
              <w:t>3</w:t>
            </w:r>
          </w:p>
        </w:tc>
        <w:tc>
          <w:tcPr>
            <w:tcW w:w="567" w:type="dxa"/>
          </w:tcPr>
          <w:p w:rsidR="001F1199" w:rsidRPr="003436D0" w:rsidRDefault="001F1199" w:rsidP="000D367F">
            <w:pPr>
              <w:jc w:val="both"/>
              <w:rPr>
                <w:b/>
                <w:szCs w:val="24"/>
              </w:rPr>
            </w:pPr>
            <w:r w:rsidRPr="003436D0">
              <w:rPr>
                <w:b/>
                <w:szCs w:val="24"/>
              </w:rPr>
              <w:t>4</w:t>
            </w:r>
          </w:p>
        </w:tc>
        <w:tc>
          <w:tcPr>
            <w:tcW w:w="638" w:type="dxa"/>
          </w:tcPr>
          <w:p w:rsidR="001F1199" w:rsidRPr="003436D0" w:rsidRDefault="001F1199" w:rsidP="000D367F">
            <w:pPr>
              <w:jc w:val="both"/>
              <w:rPr>
                <w:b/>
                <w:szCs w:val="24"/>
              </w:rPr>
            </w:pPr>
            <w:r w:rsidRPr="003436D0">
              <w:rPr>
                <w:b/>
                <w:szCs w:val="24"/>
              </w:rPr>
              <w:t>5</w:t>
            </w:r>
          </w:p>
        </w:tc>
        <w:tc>
          <w:tcPr>
            <w:tcW w:w="708" w:type="dxa"/>
          </w:tcPr>
          <w:p w:rsidR="001F1199" w:rsidRPr="003436D0" w:rsidRDefault="001F1199" w:rsidP="000D367F">
            <w:pPr>
              <w:jc w:val="both"/>
              <w:rPr>
                <w:b/>
                <w:szCs w:val="24"/>
              </w:rPr>
            </w:pPr>
            <w:r w:rsidRPr="003436D0">
              <w:rPr>
                <w:b/>
                <w:szCs w:val="24"/>
              </w:rPr>
              <w:t>6</w:t>
            </w:r>
          </w:p>
        </w:tc>
        <w:tc>
          <w:tcPr>
            <w:tcW w:w="721" w:type="dxa"/>
          </w:tcPr>
          <w:p w:rsidR="001F1199" w:rsidRPr="003436D0" w:rsidRDefault="001F1199" w:rsidP="000D367F">
            <w:pPr>
              <w:jc w:val="both"/>
              <w:rPr>
                <w:b/>
                <w:szCs w:val="24"/>
              </w:rPr>
            </w:pPr>
            <w:r w:rsidRPr="003436D0">
              <w:rPr>
                <w:b/>
                <w:szCs w:val="24"/>
              </w:rPr>
              <w:t>7</w:t>
            </w:r>
          </w:p>
        </w:tc>
        <w:tc>
          <w:tcPr>
            <w:tcW w:w="709" w:type="dxa"/>
          </w:tcPr>
          <w:p w:rsidR="001F1199" w:rsidRPr="003436D0" w:rsidRDefault="001F1199" w:rsidP="000D367F">
            <w:pPr>
              <w:jc w:val="both"/>
              <w:rPr>
                <w:b/>
                <w:szCs w:val="24"/>
              </w:rPr>
            </w:pPr>
            <w:r w:rsidRPr="003436D0">
              <w:rPr>
                <w:b/>
                <w:szCs w:val="24"/>
              </w:rPr>
              <w:t>8</w:t>
            </w:r>
          </w:p>
        </w:tc>
        <w:tc>
          <w:tcPr>
            <w:tcW w:w="709" w:type="dxa"/>
          </w:tcPr>
          <w:p w:rsidR="001F1199" w:rsidRPr="003436D0" w:rsidRDefault="001F1199" w:rsidP="000D367F">
            <w:pPr>
              <w:jc w:val="both"/>
              <w:rPr>
                <w:b/>
                <w:szCs w:val="24"/>
              </w:rPr>
            </w:pPr>
            <w:r w:rsidRPr="003436D0">
              <w:rPr>
                <w:b/>
                <w:szCs w:val="24"/>
              </w:rPr>
              <w:t>9</w:t>
            </w:r>
          </w:p>
        </w:tc>
        <w:tc>
          <w:tcPr>
            <w:tcW w:w="708" w:type="dxa"/>
          </w:tcPr>
          <w:p w:rsidR="001F1199" w:rsidRPr="003436D0" w:rsidRDefault="001F1199" w:rsidP="000D367F">
            <w:pPr>
              <w:jc w:val="both"/>
              <w:rPr>
                <w:b/>
                <w:szCs w:val="24"/>
              </w:rPr>
            </w:pPr>
            <w:r w:rsidRPr="003436D0">
              <w:rPr>
                <w:b/>
                <w:szCs w:val="24"/>
              </w:rPr>
              <w:t>10</w:t>
            </w:r>
          </w:p>
        </w:tc>
        <w:tc>
          <w:tcPr>
            <w:tcW w:w="709" w:type="dxa"/>
          </w:tcPr>
          <w:p w:rsidR="001F1199" w:rsidRPr="003436D0" w:rsidRDefault="001F1199" w:rsidP="000D367F">
            <w:pPr>
              <w:jc w:val="both"/>
              <w:rPr>
                <w:b/>
                <w:szCs w:val="24"/>
              </w:rPr>
            </w:pPr>
            <w:r w:rsidRPr="003436D0">
              <w:rPr>
                <w:b/>
                <w:szCs w:val="24"/>
              </w:rPr>
              <w:t>11</w:t>
            </w:r>
          </w:p>
        </w:tc>
        <w:tc>
          <w:tcPr>
            <w:tcW w:w="826" w:type="dxa"/>
          </w:tcPr>
          <w:p w:rsidR="001F1199" w:rsidRPr="003436D0" w:rsidRDefault="001F1199" w:rsidP="000D367F">
            <w:pPr>
              <w:spacing w:after="0" w:line="240" w:lineRule="auto"/>
              <w:jc w:val="both"/>
              <w:rPr>
                <w:b/>
                <w:szCs w:val="24"/>
              </w:rPr>
            </w:pPr>
            <w:r w:rsidRPr="003436D0">
              <w:rPr>
                <w:b/>
                <w:szCs w:val="24"/>
              </w:rPr>
              <w:t>Итого по школ</w:t>
            </w:r>
            <w:r w:rsidRPr="003436D0">
              <w:rPr>
                <w:b/>
                <w:szCs w:val="24"/>
              </w:rPr>
              <w:lastRenderedPageBreak/>
              <w:t>е</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lastRenderedPageBreak/>
              <w:t>Количество учащихся</w:t>
            </w:r>
          </w:p>
        </w:tc>
        <w:tc>
          <w:tcPr>
            <w:tcW w:w="709" w:type="dxa"/>
          </w:tcPr>
          <w:p w:rsidR="001F1199" w:rsidRPr="003436D0" w:rsidRDefault="001F1199" w:rsidP="000D367F">
            <w:pPr>
              <w:jc w:val="both"/>
              <w:rPr>
                <w:szCs w:val="24"/>
              </w:rPr>
            </w:pPr>
            <w:r w:rsidRPr="003436D0">
              <w:rPr>
                <w:szCs w:val="24"/>
              </w:rPr>
              <w:t>7</w:t>
            </w:r>
          </w:p>
        </w:tc>
        <w:tc>
          <w:tcPr>
            <w:tcW w:w="638" w:type="dxa"/>
          </w:tcPr>
          <w:p w:rsidR="001F1199" w:rsidRPr="003436D0" w:rsidRDefault="001F1199" w:rsidP="000D367F">
            <w:pPr>
              <w:jc w:val="both"/>
              <w:rPr>
                <w:szCs w:val="24"/>
              </w:rPr>
            </w:pPr>
            <w:r w:rsidRPr="003436D0">
              <w:rPr>
                <w:szCs w:val="24"/>
              </w:rPr>
              <w:t>9</w:t>
            </w:r>
          </w:p>
        </w:tc>
        <w:tc>
          <w:tcPr>
            <w:tcW w:w="638" w:type="dxa"/>
          </w:tcPr>
          <w:p w:rsidR="001F1199" w:rsidRPr="003436D0" w:rsidRDefault="001F1199" w:rsidP="000D367F">
            <w:pPr>
              <w:jc w:val="both"/>
              <w:rPr>
                <w:szCs w:val="24"/>
              </w:rPr>
            </w:pPr>
            <w:r w:rsidRPr="003436D0">
              <w:rPr>
                <w:szCs w:val="24"/>
              </w:rPr>
              <w:t>4</w:t>
            </w:r>
          </w:p>
        </w:tc>
        <w:tc>
          <w:tcPr>
            <w:tcW w:w="567" w:type="dxa"/>
          </w:tcPr>
          <w:p w:rsidR="001F1199" w:rsidRPr="003436D0" w:rsidRDefault="001F1199" w:rsidP="000D367F">
            <w:pPr>
              <w:jc w:val="both"/>
              <w:rPr>
                <w:szCs w:val="24"/>
              </w:rPr>
            </w:pPr>
            <w:r w:rsidRPr="003436D0">
              <w:rPr>
                <w:szCs w:val="24"/>
              </w:rPr>
              <w:t>9</w:t>
            </w:r>
          </w:p>
        </w:tc>
        <w:tc>
          <w:tcPr>
            <w:tcW w:w="638" w:type="dxa"/>
          </w:tcPr>
          <w:p w:rsidR="001F1199" w:rsidRPr="003436D0" w:rsidRDefault="001F1199" w:rsidP="000D367F">
            <w:pPr>
              <w:jc w:val="both"/>
              <w:rPr>
                <w:szCs w:val="24"/>
              </w:rPr>
            </w:pPr>
            <w:r w:rsidRPr="003436D0">
              <w:rPr>
                <w:szCs w:val="24"/>
              </w:rPr>
              <w:t>7</w:t>
            </w:r>
          </w:p>
        </w:tc>
        <w:tc>
          <w:tcPr>
            <w:tcW w:w="708" w:type="dxa"/>
          </w:tcPr>
          <w:p w:rsidR="001F1199" w:rsidRPr="003436D0" w:rsidRDefault="001F1199" w:rsidP="000D367F">
            <w:pPr>
              <w:jc w:val="both"/>
              <w:rPr>
                <w:szCs w:val="24"/>
              </w:rPr>
            </w:pPr>
            <w:r w:rsidRPr="003436D0">
              <w:rPr>
                <w:szCs w:val="24"/>
              </w:rPr>
              <w:t>8</w:t>
            </w:r>
          </w:p>
        </w:tc>
        <w:tc>
          <w:tcPr>
            <w:tcW w:w="721" w:type="dxa"/>
          </w:tcPr>
          <w:p w:rsidR="001F1199" w:rsidRPr="003436D0" w:rsidRDefault="001F1199" w:rsidP="000D367F">
            <w:pPr>
              <w:jc w:val="both"/>
              <w:rPr>
                <w:szCs w:val="24"/>
              </w:rPr>
            </w:pPr>
            <w:r w:rsidRPr="003436D0">
              <w:rPr>
                <w:szCs w:val="24"/>
              </w:rPr>
              <w:t>7</w:t>
            </w:r>
          </w:p>
        </w:tc>
        <w:tc>
          <w:tcPr>
            <w:tcW w:w="709" w:type="dxa"/>
          </w:tcPr>
          <w:p w:rsidR="001F1199" w:rsidRPr="003436D0" w:rsidRDefault="001F1199" w:rsidP="000D367F">
            <w:pPr>
              <w:jc w:val="both"/>
              <w:rPr>
                <w:szCs w:val="24"/>
              </w:rPr>
            </w:pPr>
            <w:r w:rsidRPr="003436D0">
              <w:rPr>
                <w:szCs w:val="24"/>
              </w:rPr>
              <w:t>7</w:t>
            </w:r>
          </w:p>
        </w:tc>
        <w:tc>
          <w:tcPr>
            <w:tcW w:w="709" w:type="dxa"/>
          </w:tcPr>
          <w:p w:rsidR="001F1199" w:rsidRPr="003436D0" w:rsidRDefault="001F1199" w:rsidP="000D367F">
            <w:pPr>
              <w:jc w:val="both"/>
              <w:rPr>
                <w:szCs w:val="24"/>
              </w:rPr>
            </w:pPr>
            <w:r w:rsidRPr="003436D0">
              <w:rPr>
                <w:szCs w:val="24"/>
              </w:rPr>
              <w:t>10</w:t>
            </w:r>
          </w:p>
        </w:tc>
        <w:tc>
          <w:tcPr>
            <w:tcW w:w="708" w:type="dxa"/>
          </w:tcPr>
          <w:p w:rsidR="001F1199" w:rsidRPr="003436D0" w:rsidRDefault="001F1199" w:rsidP="000D367F">
            <w:pPr>
              <w:jc w:val="both"/>
              <w:rPr>
                <w:szCs w:val="24"/>
              </w:rPr>
            </w:pPr>
            <w:r w:rsidRPr="003436D0">
              <w:rPr>
                <w:szCs w:val="24"/>
              </w:rPr>
              <w:t>6</w:t>
            </w:r>
          </w:p>
        </w:tc>
        <w:tc>
          <w:tcPr>
            <w:tcW w:w="709" w:type="dxa"/>
          </w:tcPr>
          <w:p w:rsidR="001F1199" w:rsidRPr="003436D0" w:rsidRDefault="001F1199" w:rsidP="000D367F">
            <w:pPr>
              <w:jc w:val="both"/>
              <w:rPr>
                <w:szCs w:val="24"/>
              </w:rPr>
            </w:pPr>
            <w:r w:rsidRPr="003436D0">
              <w:rPr>
                <w:szCs w:val="24"/>
              </w:rPr>
              <w:t>8</w:t>
            </w:r>
          </w:p>
        </w:tc>
        <w:tc>
          <w:tcPr>
            <w:tcW w:w="826" w:type="dxa"/>
          </w:tcPr>
          <w:p w:rsidR="001F1199" w:rsidRPr="003436D0" w:rsidRDefault="001F1199" w:rsidP="000D367F">
            <w:pPr>
              <w:jc w:val="both"/>
              <w:rPr>
                <w:szCs w:val="24"/>
              </w:rPr>
            </w:pPr>
            <w:r w:rsidRPr="003436D0">
              <w:rPr>
                <w:szCs w:val="24"/>
              </w:rPr>
              <w:t>82</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Успеваемость</w:t>
            </w:r>
            <w:proofErr w:type="gramStart"/>
            <w:r w:rsidRPr="003436D0">
              <w:rPr>
                <w:b/>
                <w:szCs w:val="24"/>
              </w:rPr>
              <w:t xml:space="preserve"> (%)</w:t>
            </w:r>
            <w:proofErr w:type="gramEnd"/>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100</w:t>
            </w:r>
          </w:p>
        </w:tc>
        <w:tc>
          <w:tcPr>
            <w:tcW w:w="638" w:type="dxa"/>
          </w:tcPr>
          <w:p w:rsidR="001F1199" w:rsidRPr="003436D0" w:rsidRDefault="001F1199" w:rsidP="000D367F">
            <w:pPr>
              <w:jc w:val="both"/>
              <w:rPr>
                <w:szCs w:val="24"/>
              </w:rPr>
            </w:pPr>
            <w:r w:rsidRPr="003436D0">
              <w:rPr>
                <w:szCs w:val="24"/>
              </w:rPr>
              <w:t>100</w:t>
            </w:r>
          </w:p>
        </w:tc>
        <w:tc>
          <w:tcPr>
            <w:tcW w:w="567" w:type="dxa"/>
          </w:tcPr>
          <w:p w:rsidR="001F1199" w:rsidRPr="003436D0" w:rsidRDefault="001F1199" w:rsidP="000D367F">
            <w:pPr>
              <w:jc w:val="both"/>
              <w:rPr>
                <w:szCs w:val="24"/>
              </w:rPr>
            </w:pPr>
            <w:r w:rsidRPr="003436D0">
              <w:rPr>
                <w:szCs w:val="24"/>
              </w:rPr>
              <w:t>100</w:t>
            </w:r>
          </w:p>
        </w:tc>
        <w:tc>
          <w:tcPr>
            <w:tcW w:w="638" w:type="dxa"/>
          </w:tcPr>
          <w:p w:rsidR="001F1199" w:rsidRPr="003436D0" w:rsidRDefault="001F1199" w:rsidP="000D367F">
            <w:pPr>
              <w:jc w:val="both"/>
              <w:rPr>
                <w:szCs w:val="24"/>
              </w:rPr>
            </w:pPr>
            <w:r w:rsidRPr="003436D0">
              <w:rPr>
                <w:szCs w:val="24"/>
              </w:rPr>
              <w:t>100</w:t>
            </w:r>
          </w:p>
        </w:tc>
        <w:tc>
          <w:tcPr>
            <w:tcW w:w="708" w:type="dxa"/>
          </w:tcPr>
          <w:p w:rsidR="001F1199" w:rsidRPr="003436D0" w:rsidRDefault="001F1199" w:rsidP="000D367F">
            <w:pPr>
              <w:jc w:val="both"/>
              <w:rPr>
                <w:szCs w:val="24"/>
              </w:rPr>
            </w:pPr>
            <w:r w:rsidRPr="003436D0">
              <w:rPr>
                <w:szCs w:val="24"/>
              </w:rPr>
              <w:t>100</w:t>
            </w:r>
          </w:p>
        </w:tc>
        <w:tc>
          <w:tcPr>
            <w:tcW w:w="721" w:type="dxa"/>
          </w:tcPr>
          <w:p w:rsidR="001F1199" w:rsidRPr="003436D0" w:rsidRDefault="001F1199" w:rsidP="000D367F">
            <w:pPr>
              <w:jc w:val="both"/>
              <w:rPr>
                <w:szCs w:val="24"/>
              </w:rPr>
            </w:pPr>
            <w:r w:rsidRPr="003436D0">
              <w:rPr>
                <w:szCs w:val="24"/>
              </w:rPr>
              <w:t>100</w:t>
            </w:r>
          </w:p>
        </w:tc>
        <w:tc>
          <w:tcPr>
            <w:tcW w:w="709" w:type="dxa"/>
          </w:tcPr>
          <w:p w:rsidR="001F1199" w:rsidRPr="003436D0" w:rsidRDefault="001F1199" w:rsidP="000D367F">
            <w:pPr>
              <w:jc w:val="both"/>
              <w:rPr>
                <w:szCs w:val="24"/>
              </w:rPr>
            </w:pPr>
            <w:r w:rsidRPr="003436D0">
              <w:rPr>
                <w:szCs w:val="24"/>
              </w:rPr>
              <w:t>100</w:t>
            </w:r>
          </w:p>
        </w:tc>
        <w:tc>
          <w:tcPr>
            <w:tcW w:w="709" w:type="dxa"/>
          </w:tcPr>
          <w:p w:rsidR="001F1199" w:rsidRPr="003436D0" w:rsidRDefault="001F1199" w:rsidP="000D367F">
            <w:pPr>
              <w:jc w:val="both"/>
              <w:rPr>
                <w:szCs w:val="24"/>
              </w:rPr>
            </w:pPr>
            <w:r w:rsidRPr="003436D0">
              <w:rPr>
                <w:szCs w:val="24"/>
              </w:rPr>
              <w:t>100</w:t>
            </w:r>
          </w:p>
        </w:tc>
        <w:tc>
          <w:tcPr>
            <w:tcW w:w="708" w:type="dxa"/>
          </w:tcPr>
          <w:p w:rsidR="001F1199" w:rsidRPr="003436D0" w:rsidRDefault="001F1199" w:rsidP="000D367F">
            <w:pPr>
              <w:jc w:val="both"/>
              <w:rPr>
                <w:szCs w:val="24"/>
              </w:rPr>
            </w:pPr>
            <w:r w:rsidRPr="003436D0">
              <w:rPr>
                <w:szCs w:val="24"/>
              </w:rPr>
              <w:t>100</w:t>
            </w:r>
          </w:p>
        </w:tc>
        <w:tc>
          <w:tcPr>
            <w:tcW w:w="709" w:type="dxa"/>
          </w:tcPr>
          <w:p w:rsidR="001F1199" w:rsidRPr="003436D0" w:rsidRDefault="001F1199" w:rsidP="000D367F">
            <w:pPr>
              <w:jc w:val="both"/>
              <w:rPr>
                <w:szCs w:val="24"/>
              </w:rPr>
            </w:pPr>
            <w:r w:rsidRPr="003436D0">
              <w:rPr>
                <w:szCs w:val="24"/>
              </w:rPr>
              <w:t>100</w:t>
            </w:r>
          </w:p>
        </w:tc>
        <w:tc>
          <w:tcPr>
            <w:tcW w:w="826" w:type="dxa"/>
          </w:tcPr>
          <w:p w:rsidR="001F1199" w:rsidRPr="003436D0" w:rsidRDefault="001F1199" w:rsidP="000D367F">
            <w:pPr>
              <w:jc w:val="both"/>
              <w:rPr>
                <w:szCs w:val="24"/>
              </w:rPr>
            </w:pPr>
            <w:r w:rsidRPr="003436D0">
              <w:rPr>
                <w:szCs w:val="24"/>
              </w:rPr>
              <w:t>100</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Качество знаний («5») (%)</w:t>
            </w:r>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567"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708" w:type="dxa"/>
          </w:tcPr>
          <w:p w:rsidR="001F1199" w:rsidRPr="003436D0" w:rsidRDefault="001F1199" w:rsidP="000D367F">
            <w:pPr>
              <w:jc w:val="both"/>
              <w:rPr>
                <w:szCs w:val="24"/>
              </w:rPr>
            </w:pPr>
            <w:r w:rsidRPr="003436D0">
              <w:rPr>
                <w:szCs w:val="24"/>
              </w:rPr>
              <w:t>-</w:t>
            </w:r>
          </w:p>
        </w:tc>
        <w:tc>
          <w:tcPr>
            <w:tcW w:w="721" w:type="dxa"/>
          </w:tcPr>
          <w:p w:rsidR="001F1199" w:rsidRPr="003436D0" w:rsidRDefault="001F1199" w:rsidP="000D367F">
            <w:pPr>
              <w:jc w:val="both"/>
              <w:rPr>
                <w:szCs w:val="24"/>
              </w:rPr>
            </w:pPr>
            <w:r w:rsidRPr="003436D0">
              <w:rPr>
                <w:szCs w:val="24"/>
              </w:rPr>
              <w:t>14</w:t>
            </w:r>
          </w:p>
        </w:tc>
        <w:tc>
          <w:tcPr>
            <w:tcW w:w="709" w:type="dxa"/>
          </w:tcPr>
          <w:p w:rsidR="001F1199" w:rsidRPr="003436D0" w:rsidRDefault="001F1199" w:rsidP="000D367F">
            <w:pPr>
              <w:jc w:val="both"/>
              <w:rPr>
                <w:szCs w:val="24"/>
              </w:rPr>
            </w:pPr>
            <w:r w:rsidRPr="003436D0">
              <w:rPr>
                <w:szCs w:val="24"/>
              </w:rPr>
              <w:t>-</w:t>
            </w:r>
          </w:p>
        </w:tc>
        <w:tc>
          <w:tcPr>
            <w:tcW w:w="709" w:type="dxa"/>
          </w:tcPr>
          <w:p w:rsidR="001F1199" w:rsidRPr="003436D0" w:rsidRDefault="001F1199" w:rsidP="000D367F">
            <w:pPr>
              <w:jc w:val="both"/>
              <w:rPr>
                <w:szCs w:val="24"/>
              </w:rPr>
            </w:pPr>
            <w:r w:rsidRPr="003436D0">
              <w:rPr>
                <w:szCs w:val="24"/>
              </w:rPr>
              <w:t>-</w:t>
            </w:r>
          </w:p>
        </w:tc>
        <w:tc>
          <w:tcPr>
            <w:tcW w:w="708" w:type="dxa"/>
          </w:tcPr>
          <w:p w:rsidR="001F1199" w:rsidRPr="003436D0" w:rsidRDefault="001F1199" w:rsidP="000D367F">
            <w:pPr>
              <w:jc w:val="both"/>
              <w:rPr>
                <w:szCs w:val="24"/>
              </w:rPr>
            </w:pPr>
            <w:r w:rsidRPr="003436D0">
              <w:rPr>
                <w:szCs w:val="24"/>
              </w:rPr>
              <w:t>17</w:t>
            </w:r>
          </w:p>
        </w:tc>
        <w:tc>
          <w:tcPr>
            <w:tcW w:w="709" w:type="dxa"/>
          </w:tcPr>
          <w:p w:rsidR="001F1199" w:rsidRPr="003436D0" w:rsidRDefault="001F1199" w:rsidP="000D367F">
            <w:pPr>
              <w:jc w:val="both"/>
              <w:rPr>
                <w:szCs w:val="24"/>
              </w:rPr>
            </w:pPr>
            <w:r w:rsidRPr="003436D0">
              <w:rPr>
                <w:szCs w:val="24"/>
              </w:rPr>
              <w:t>-</w:t>
            </w:r>
          </w:p>
        </w:tc>
        <w:tc>
          <w:tcPr>
            <w:tcW w:w="826" w:type="dxa"/>
          </w:tcPr>
          <w:p w:rsidR="001F1199" w:rsidRPr="003436D0" w:rsidRDefault="001F1199" w:rsidP="000D367F">
            <w:pPr>
              <w:jc w:val="both"/>
              <w:rPr>
                <w:szCs w:val="24"/>
              </w:rPr>
            </w:pPr>
            <w:r w:rsidRPr="003436D0">
              <w:rPr>
                <w:szCs w:val="24"/>
              </w:rPr>
              <w:t>3</w:t>
            </w:r>
          </w:p>
        </w:tc>
      </w:tr>
      <w:tr w:rsidR="001F1199" w:rsidRPr="003436D0" w:rsidTr="000D367F">
        <w:trPr>
          <w:jc w:val="center"/>
        </w:trPr>
        <w:tc>
          <w:tcPr>
            <w:tcW w:w="2376" w:type="dxa"/>
          </w:tcPr>
          <w:p w:rsidR="001F1199" w:rsidRPr="003436D0" w:rsidRDefault="001F1199" w:rsidP="000D367F">
            <w:pPr>
              <w:spacing w:after="0" w:line="240" w:lineRule="auto"/>
              <w:jc w:val="both"/>
              <w:rPr>
                <w:b/>
                <w:szCs w:val="24"/>
              </w:rPr>
            </w:pPr>
            <w:r w:rsidRPr="003436D0">
              <w:rPr>
                <w:b/>
                <w:szCs w:val="24"/>
              </w:rPr>
              <w:t>Качество знаний</w:t>
            </w:r>
          </w:p>
          <w:p w:rsidR="001F1199" w:rsidRPr="003436D0" w:rsidRDefault="001F1199" w:rsidP="000D367F">
            <w:pPr>
              <w:spacing w:after="0" w:line="240" w:lineRule="auto"/>
              <w:jc w:val="both"/>
              <w:rPr>
                <w:b/>
                <w:szCs w:val="24"/>
              </w:rPr>
            </w:pPr>
            <w:r w:rsidRPr="003436D0">
              <w:rPr>
                <w:b/>
                <w:szCs w:val="24"/>
              </w:rPr>
              <w:t xml:space="preserve"> («4» и «5») (%)</w:t>
            </w:r>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33</w:t>
            </w:r>
          </w:p>
        </w:tc>
        <w:tc>
          <w:tcPr>
            <w:tcW w:w="638" w:type="dxa"/>
          </w:tcPr>
          <w:p w:rsidR="001F1199" w:rsidRPr="003436D0" w:rsidRDefault="001F1199" w:rsidP="000D367F">
            <w:pPr>
              <w:jc w:val="both"/>
              <w:rPr>
                <w:szCs w:val="24"/>
              </w:rPr>
            </w:pPr>
            <w:r w:rsidRPr="003436D0">
              <w:rPr>
                <w:szCs w:val="24"/>
              </w:rPr>
              <w:t>25</w:t>
            </w:r>
          </w:p>
        </w:tc>
        <w:tc>
          <w:tcPr>
            <w:tcW w:w="567" w:type="dxa"/>
          </w:tcPr>
          <w:p w:rsidR="001F1199" w:rsidRPr="003436D0" w:rsidRDefault="001F1199" w:rsidP="000D367F">
            <w:pPr>
              <w:jc w:val="both"/>
              <w:rPr>
                <w:szCs w:val="24"/>
              </w:rPr>
            </w:pPr>
            <w:r w:rsidRPr="003436D0">
              <w:rPr>
                <w:szCs w:val="24"/>
              </w:rPr>
              <w:t>44</w:t>
            </w:r>
          </w:p>
        </w:tc>
        <w:tc>
          <w:tcPr>
            <w:tcW w:w="638" w:type="dxa"/>
          </w:tcPr>
          <w:p w:rsidR="001F1199" w:rsidRPr="003436D0" w:rsidRDefault="001F1199" w:rsidP="000D367F">
            <w:pPr>
              <w:jc w:val="both"/>
              <w:rPr>
                <w:szCs w:val="24"/>
              </w:rPr>
            </w:pPr>
            <w:r w:rsidRPr="003436D0">
              <w:rPr>
                <w:szCs w:val="24"/>
              </w:rPr>
              <w:t>43</w:t>
            </w:r>
          </w:p>
        </w:tc>
        <w:tc>
          <w:tcPr>
            <w:tcW w:w="708" w:type="dxa"/>
          </w:tcPr>
          <w:p w:rsidR="001F1199" w:rsidRPr="003436D0" w:rsidRDefault="001F1199" w:rsidP="000D367F">
            <w:pPr>
              <w:jc w:val="both"/>
              <w:rPr>
                <w:szCs w:val="24"/>
              </w:rPr>
            </w:pPr>
            <w:r w:rsidRPr="003436D0">
              <w:rPr>
                <w:szCs w:val="24"/>
              </w:rPr>
              <w:t>38</w:t>
            </w:r>
          </w:p>
        </w:tc>
        <w:tc>
          <w:tcPr>
            <w:tcW w:w="721" w:type="dxa"/>
          </w:tcPr>
          <w:p w:rsidR="001F1199" w:rsidRPr="003436D0" w:rsidRDefault="001F1199" w:rsidP="000D367F">
            <w:pPr>
              <w:jc w:val="both"/>
              <w:rPr>
                <w:szCs w:val="24"/>
              </w:rPr>
            </w:pPr>
            <w:r w:rsidRPr="003436D0">
              <w:rPr>
                <w:szCs w:val="24"/>
              </w:rPr>
              <w:t>29</w:t>
            </w:r>
          </w:p>
        </w:tc>
        <w:tc>
          <w:tcPr>
            <w:tcW w:w="709" w:type="dxa"/>
          </w:tcPr>
          <w:p w:rsidR="001F1199" w:rsidRPr="003436D0" w:rsidRDefault="001F1199" w:rsidP="000D367F">
            <w:pPr>
              <w:jc w:val="both"/>
              <w:rPr>
                <w:szCs w:val="24"/>
              </w:rPr>
            </w:pPr>
            <w:r w:rsidRPr="003436D0">
              <w:rPr>
                <w:szCs w:val="24"/>
              </w:rPr>
              <w:t>24</w:t>
            </w:r>
          </w:p>
        </w:tc>
        <w:tc>
          <w:tcPr>
            <w:tcW w:w="709" w:type="dxa"/>
          </w:tcPr>
          <w:p w:rsidR="001F1199" w:rsidRPr="003436D0" w:rsidRDefault="001F1199" w:rsidP="000D367F">
            <w:pPr>
              <w:jc w:val="both"/>
              <w:rPr>
                <w:szCs w:val="24"/>
              </w:rPr>
            </w:pPr>
            <w:r w:rsidRPr="003436D0">
              <w:rPr>
                <w:szCs w:val="24"/>
              </w:rPr>
              <w:t>30</w:t>
            </w:r>
          </w:p>
        </w:tc>
        <w:tc>
          <w:tcPr>
            <w:tcW w:w="708" w:type="dxa"/>
          </w:tcPr>
          <w:p w:rsidR="001F1199" w:rsidRPr="003436D0" w:rsidRDefault="001F1199" w:rsidP="000D367F">
            <w:pPr>
              <w:jc w:val="both"/>
              <w:rPr>
                <w:szCs w:val="24"/>
              </w:rPr>
            </w:pPr>
            <w:r w:rsidRPr="003436D0">
              <w:rPr>
                <w:szCs w:val="24"/>
              </w:rPr>
              <w:t>50</w:t>
            </w:r>
          </w:p>
        </w:tc>
        <w:tc>
          <w:tcPr>
            <w:tcW w:w="709" w:type="dxa"/>
          </w:tcPr>
          <w:p w:rsidR="001F1199" w:rsidRPr="003436D0" w:rsidRDefault="001F1199" w:rsidP="000D367F">
            <w:pPr>
              <w:jc w:val="both"/>
              <w:rPr>
                <w:szCs w:val="24"/>
              </w:rPr>
            </w:pPr>
            <w:r w:rsidRPr="003436D0">
              <w:rPr>
                <w:szCs w:val="24"/>
              </w:rPr>
              <w:t>25</w:t>
            </w:r>
          </w:p>
        </w:tc>
        <w:tc>
          <w:tcPr>
            <w:tcW w:w="826" w:type="dxa"/>
          </w:tcPr>
          <w:p w:rsidR="001F1199" w:rsidRPr="003436D0" w:rsidRDefault="001F1199" w:rsidP="000D367F">
            <w:pPr>
              <w:jc w:val="both"/>
              <w:rPr>
                <w:szCs w:val="24"/>
              </w:rPr>
            </w:pPr>
            <w:r w:rsidRPr="003436D0">
              <w:rPr>
                <w:szCs w:val="24"/>
              </w:rPr>
              <w:t>36</w:t>
            </w:r>
          </w:p>
        </w:tc>
      </w:tr>
      <w:tr w:rsidR="001F1199" w:rsidRPr="003436D0" w:rsidTr="000D367F">
        <w:trPr>
          <w:jc w:val="center"/>
        </w:trPr>
        <w:tc>
          <w:tcPr>
            <w:tcW w:w="2376" w:type="dxa"/>
          </w:tcPr>
          <w:p w:rsidR="001F1199" w:rsidRPr="003436D0" w:rsidRDefault="001F1199" w:rsidP="000D367F">
            <w:pPr>
              <w:spacing w:after="0" w:line="240" w:lineRule="auto"/>
              <w:jc w:val="both"/>
              <w:rPr>
                <w:b/>
                <w:szCs w:val="24"/>
              </w:rPr>
            </w:pPr>
            <w:r w:rsidRPr="003436D0">
              <w:rPr>
                <w:b/>
                <w:szCs w:val="24"/>
              </w:rPr>
              <w:t>СОК (средний балл)</w:t>
            </w:r>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567"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4,0</w:t>
            </w:r>
          </w:p>
        </w:tc>
        <w:tc>
          <w:tcPr>
            <w:tcW w:w="708" w:type="dxa"/>
          </w:tcPr>
          <w:p w:rsidR="001F1199" w:rsidRPr="003436D0" w:rsidRDefault="001F1199" w:rsidP="000D367F">
            <w:pPr>
              <w:jc w:val="both"/>
              <w:rPr>
                <w:szCs w:val="24"/>
              </w:rPr>
            </w:pPr>
            <w:r w:rsidRPr="003436D0">
              <w:rPr>
                <w:szCs w:val="24"/>
              </w:rPr>
              <w:t>4,2</w:t>
            </w:r>
          </w:p>
        </w:tc>
        <w:tc>
          <w:tcPr>
            <w:tcW w:w="721" w:type="dxa"/>
            <w:shd w:val="clear" w:color="auto" w:fill="auto"/>
          </w:tcPr>
          <w:p w:rsidR="001F1199" w:rsidRPr="003436D0" w:rsidRDefault="001F1199" w:rsidP="000D367F">
            <w:pPr>
              <w:jc w:val="both"/>
              <w:rPr>
                <w:szCs w:val="24"/>
              </w:rPr>
            </w:pPr>
            <w:r w:rsidRPr="003436D0">
              <w:rPr>
                <w:szCs w:val="24"/>
              </w:rPr>
              <w:t>3,7</w:t>
            </w:r>
          </w:p>
        </w:tc>
        <w:tc>
          <w:tcPr>
            <w:tcW w:w="709" w:type="dxa"/>
          </w:tcPr>
          <w:p w:rsidR="001F1199" w:rsidRPr="003436D0" w:rsidRDefault="001F1199" w:rsidP="000D367F">
            <w:pPr>
              <w:jc w:val="both"/>
              <w:rPr>
                <w:szCs w:val="24"/>
              </w:rPr>
            </w:pPr>
            <w:r w:rsidRPr="003436D0">
              <w:rPr>
                <w:szCs w:val="24"/>
              </w:rPr>
              <w:t>3,9</w:t>
            </w:r>
          </w:p>
        </w:tc>
        <w:tc>
          <w:tcPr>
            <w:tcW w:w="709" w:type="dxa"/>
          </w:tcPr>
          <w:p w:rsidR="001F1199" w:rsidRPr="003436D0" w:rsidRDefault="001F1199" w:rsidP="000D367F">
            <w:pPr>
              <w:jc w:val="both"/>
              <w:rPr>
                <w:szCs w:val="24"/>
              </w:rPr>
            </w:pPr>
            <w:r w:rsidRPr="003436D0">
              <w:rPr>
                <w:szCs w:val="24"/>
              </w:rPr>
              <w:t>3,6</w:t>
            </w:r>
          </w:p>
        </w:tc>
        <w:tc>
          <w:tcPr>
            <w:tcW w:w="708" w:type="dxa"/>
          </w:tcPr>
          <w:p w:rsidR="001F1199" w:rsidRPr="003436D0" w:rsidRDefault="001F1199" w:rsidP="000D367F">
            <w:pPr>
              <w:jc w:val="both"/>
              <w:rPr>
                <w:szCs w:val="24"/>
              </w:rPr>
            </w:pPr>
            <w:r w:rsidRPr="003436D0">
              <w:rPr>
                <w:szCs w:val="24"/>
              </w:rPr>
              <w:t>4,3</w:t>
            </w:r>
          </w:p>
        </w:tc>
        <w:tc>
          <w:tcPr>
            <w:tcW w:w="709" w:type="dxa"/>
          </w:tcPr>
          <w:p w:rsidR="001F1199" w:rsidRPr="003436D0" w:rsidRDefault="001F1199" w:rsidP="000D367F">
            <w:pPr>
              <w:jc w:val="both"/>
              <w:rPr>
                <w:szCs w:val="24"/>
              </w:rPr>
            </w:pPr>
            <w:r w:rsidRPr="003436D0">
              <w:rPr>
                <w:szCs w:val="24"/>
              </w:rPr>
              <w:t>4,2</w:t>
            </w:r>
          </w:p>
        </w:tc>
        <w:tc>
          <w:tcPr>
            <w:tcW w:w="826" w:type="dxa"/>
            <w:shd w:val="clear" w:color="auto" w:fill="auto"/>
          </w:tcPr>
          <w:p w:rsidR="001F1199" w:rsidRPr="003436D0" w:rsidRDefault="001F1199" w:rsidP="000D367F">
            <w:pPr>
              <w:jc w:val="both"/>
              <w:rPr>
                <w:szCs w:val="24"/>
              </w:rPr>
            </w:pPr>
            <w:r w:rsidRPr="003436D0">
              <w:rPr>
                <w:szCs w:val="24"/>
              </w:rPr>
              <w:t>4,0</w:t>
            </w:r>
          </w:p>
        </w:tc>
      </w:tr>
      <w:tr w:rsidR="001F1199" w:rsidRPr="003436D0" w:rsidTr="000D367F">
        <w:trPr>
          <w:jc w:val="center"/>
        </w:trPr>
        <w:tc>
          <w:tcPr>
            <w:tcW w:w="10656" w:type="dxa"/>
            <w:gridSpan w:val="13"/>
          </w:tcPr>
          <w:p w:rsidR="001F1199" w:rsidRPr="003436D0" w:rsidRDefault="001F1199" w:rsidP="000D367F">
            <w:pPr>
              <w:jc w:val="both"/>
              <w:rPr>
                <w:szCs w:val="24"/>
              </w:rPr>
            </w:pPr>
            <w:r w:rsidRPr="003436D0">
              <w:rPr>
                <w:b/>
                <w:szCs w:val="24"/>
              </w:rPr>
              <w:t>2017 год</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Класс</w:t>
            </w:r>
          </w:p>
        </w:tc>
        <w:tc>
          <w:tcPr>
            <w:tcW w:w="709" w:type="dxa"/>
          </w:tcPr>
          <w:p w:rsidR="001F1199" w:rsidRPr="003436D0" w:rsidRDefault="001F1199" w:rsidP="000D367F">
            <w:pPr>
              <w:jc w:val="both"/>
              <w:rPr>
                <w:b/>
                <w:szCs w:val="24"/>
              </w:rPr>
            </w:pPr>
            <w:r w:rsidRPr="003436D0">
              <w:rPr>
                <w:b/>
                <w:szCs w:val="24"/>
              </w:rPr>
              <w:t>1</w:t>
            </w:r>
          </w:p>
        </w:tc>
        <w:tc>
          <w:tcPr>
            <w:tcW w:w="638" w:type="dxa"/>
          </w:tcPr>
          <w:p w:rsidR="001F1199" w:rsidRPr="003436D0" w:rsidRDefault="001F1199" w:rsidP="000D367F">
            <w:pPr>
              <w:jc w:val="both"/>
              <w:rPr>
                <w:b/>
                <w:szCs w:val="24"/>
              </w:rPr>
            </w:pPr>
            <w:r w:rsidRPr="003436D0">
              <w:rPr>
                <w:b/>
                <w:szCs w:val="24"/>
              </w:rPr>
              <w:t>2</w:t>
            </w:r>
          </w:p>
        </w:tc>
        <w:tc>
          <w:tcPr>
            <w:tcW w:w="638" w:type="dxa"/>
          </w:tcPr>
          <w:p w:rsidR="001F1199" w:rsidRPr="003436D0" w:rsidRDefault="001F1199" w:rsidP="000D367F">
            <w:pPr>
              <w:jc w:val="both"/>
              <w:rPr>
                <w:b/>
                <w:szCs w:val="24"/>
              </w:rPr>
            </w:pPr>
            <w:r w:rsidRPr="003436D0">
              <w:rPr>
                <w:b/>
                <w:szCs w:val="24"/>
              </w:rPr>
              <w:t>3</w:t>
            </w:r>
          </w:p>
        </w:tc>
        <w:tc>
          <w:tcPr>
            <w:tcW w:w="567" w:type="dxa"/>
          </w:tcPr>
          <w:p w:rsidR="001F1199" w:rsidRPr="003436D0" w:rsidRDefault="001F1199" w:rsidP="000D367F">
            <w:pPr>
              <w:jc w:val="both"/>
              <w:rPr>
                <w:b/>
                <w:szCs w:val="24"/>
              </w:rPr>
            </w:pPr>
            <w:r w:rsidRPr="003436D0">
              <w:rPr>
                <w:b/>
                <w:szCs w:val="24"/>
              </w:rPr>
              <w:t>4</w:t>
            </w:r>
          </w:p>
        </w:tc>
        <w:tc>
          <w:tcPr>
            <w:tcW w:w="638" w:type="dxa"/>
          </w:tcPr>
          <w:p w:rsidR="001F1199" w:rsidRPr="003436D0" w:rsidRDefault="001F1199" w:rsidP="000D367F">
            <w:pPr>
              <w:jc w:val="both"/>
              <w:rPr>
                <w:b/>
                <w:szCs w:val="24"/>
              </w:rPr>
            </w:pPr>
            <w:r w:rsidRPr="003436D0">
              <w:rPr>
                <w:b/>
                <w:szCs w:val="24"/>
              </w:rPr>
              <w:t>5</w:t>
            </w:r>
          </w:p>
        </w:tc>
        <w:tc>
          <w:tcPr>
            <w:tcW w:w="708" w:type="dxa"/>
          </w:tcPr>
          <w:p w:rsidR="001F1199" w:rsidRPr="003436D0" w:rsidRDefault="001F1199" w:rsidP="000D367F">
            <w:pPr>
              <w:jc w:val="both"/>
              <w:rPr>
                <w:b/>
                <w:szCs w:val="24"/>
              </w:rPr>
            </w:pPr>
            <w:r w:rsidRPr="003436D0">
              <w:rPr>
                <w:b/>
                <w:szCs w:val="24"/>
              </w:rPr>
              <w:t>6</w:t>
            </w:r>
          </w:p>
        </w:tc>
        <w:tc>
          <w:tcPr>
            <w:tcW w:w="721" w:type="dxa"/>
          </w:tcPr>
          <w:p w:rsidR="001F1199" w:rsidRPr="003436D0" w:rsidRDefault="001F1199" w:rsidP="000D367F">
            <w:pPr>
              <w:jc w:val="both"/>
              <w:rPr>
                <w:b/>
                <w:szCs w:val="24"/>
              </w:rPr>
            </w:pPr>
            <w:r w:rsidRPr="003436D0">
              <w:rPr>
                <w:b/>
                <w:szCs w:val="24"/>
              </w:rPr>
              <w:t>7</w:t>
            </w:r>
          </w:p>
        </w:tc>
        <w:tc>
          <w:tcPr>
            <w:tcW w:w="709" w:type="dxa"/>
          </w:tcPr>
          <w:p w:rsidR="001F1199" w:rsidRPr="003436D0" w:rsidRDefault="001F1199" w:rsidP="000D367F">
            <w:pPr>
              <w:jc w:val="both"/>
              <w:rPr>
                <w:b/>
                <w:szCs w:val="24"/>
              </w:rPr>
            </w:pPr>
            <w:r w:rsidRPr="003436D0">
              <w:rPr>
                <w:b/>
                <w:szCs w:val="24"/>
              </w:rPr>
              <w:t>8</w:t>
            </w:r>
          </w:p>
        </w:tc>
        <w:tc>
          <w:tcPr>
            <w:tcW w:w="709" w:type="dxa"/>
          </w:tcPr>
          <w:p w:rsidR="001F1199" w:rsidRPr="003436D0" w:rsidRDefault="001F1199" w:rsidP="000D367F">
            <w:pPr>
              <w:jc w:val="both"/>
              <w:rPr>
                <w:b/>
                <w:szCs w:val="24"/>
              </w:rPr>
            </w:pPr>
            <w:r w:rsidRPr="003436D0">
              <w:rPr>
                <w:b/>
                <w:szCs w:val="24"/>
              </w:rPr>
              <w:t>9</w:t>
            </w:r>
          </w:p>
        </w:tc>
        <w:tc>
          <w:tcPr>
            <w:tcW w:w="708" w:type="dxa"/>
          </w:tcPr>
          <w:p w:rsidR="001F1199" w:rsidRPr="003436D0" w:rsidRDefault="001F1199" w:rsidP="000D367F">
            <w:pPr>
              <w:jc w:val="both"/>
              <w:rPr>
                <w:b/>
                <w:szCs w:val="24"/>
              </w:rPr>
            </w:pPr>
            <w:r w:rsidRPr="003436D0">
              <w:rPr>
                <w:b/>
                <w:szCs w:val="24"/>
              </w:rPr>
              <w:t>10</w:t>
            </w:r>
          </w:p>
        </w:tc>
        <w:tc>
          <w:tcPr>
            <w:tcW w:w="709" w:type="dxa"/>
          </w:tcPr>
          <w:p w:rsidR="001F1199" w:rsidRPr="003436D0" w:rsidRDefault="001F1199" w:rsidP="000D367F">
            <w:pPr>
              <w:jc w:val="both"/>
              <w:rPr>
                <w:b/>
                <w:szCs w:val="24"/>
              </w:rPr>
            </w:pPr>
            <w:r w:rsidRPr="003436D0">
              <w:rPr>
                <w:b/>
                <w:szCs w:val="24"/>
              </w:rPr>
              <w:t>11</w:t>
            </w:r>
          </w:p>
        </w:tc>
        <w:tc>
          <w:tcPr>
            <w:tcW w:w="826" w:type="dxa"/>
          </w:tcPr>
          <w:p w:rsidR="001F1199" w:rsidRPr="003436D0" w:rsidRDefault="001F1199" w:rsidP="000D367F">
            <w:pPr>
              <w:spacing w:after="0" w:line="240" w:lineRule="auto"/>
              <w:jc w:val="both"/>
              <w:rPr>
                <w:b/>
                <w:szCs w:val="24"/>
              </w:rPr>
            </w:pPr>
            <w:r w:rsidRPr="003436D0">
              <w:rPr>
                <w:b/>
                <w:szCs w:val="24"/>
              </w:rPr>
              <w:t>Итого по школе</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Количество учащихся</w:t>
            </w:r>
          </w:p>
        </w:tc>
        <w:tc>
          <w:tcPr>
            <w:tcW w:w="709" w:type="dxa"/>
          </w:tcPr>
          <w:p w:rsidR="001F1199" w:rsidRPr="003436D0" w:rsidRDefault="001F1199" w:rsidP="000D367F">
            <w:pPr>
              <w:jc w:val="both"/>
              <w:rPr>
                <w:szCs w:val="24"/>
              </w:rPr>
            </w:pPr>
            <w:r w:rsidRPr="003436D0">
              <w:rPr>
                <w:szCs w:val="24"/>
              </w:rPr>
              <w:t>5</w:t>
            </w:r>
          </w:p>
        </w:tc>
        <w:tc>
          <w:tcPr>
            <w:tcW w:w="638" w:type="dxa"/>
          </w:tcPr>
          <w:p w:rsidR="001F1199" w:rsidRPr="003436D0" w:rsidRDefault="001F1199" w:rsidP="000D367F">
            <w:pPr>
              <w:jc w:val="both"/>
              <w:rPr>
                <w:szCs w:val="24"/>
              </w:rPr>
            </w:pPr>
            <w:r w:rsidRPr="003436D0">
              <w:rPr>
                <w:szCs w:val="24"/>
              </w:rPr>
              <w:t>7</w:t>
            </w:r>
          </w:p>
        </w:tc>
        <w:tc>
          <w:tcPr>
            <w:tcW w:w="638" w:type="dxa"/>
          </w:tcPr>
          <w:p w:rsidR="001F1199" w:rsidRPr="003436D0" w:rsidRDefault="001F1199" w:rsidP="000D367F">
            <w:pPr>
              <w:jc w:val="both"/>
              <w:rPr>
                <w:szCs w:val="24"/>
              </w:rPr>
            </w:pPr>
            <w:r w:rsidRPr="003436D0">
              <w:rPr>
                <w:szCs w:val="24"/>
              </w:rPr>
              <w:t>9</w:t>
            </w:r>
          </w:p>
        </w:tc>
        <w:tc>
          <w:tcPr>
            <w:tcW w:w="567" w:type="dxa"/>
          </w:tcPr>
          <w:p w:rsidR="001F1199" w:rsidRPr="003436D0" w:rsidRDefault="001F1199" w:rsidP="000D367F">
            <w:pPr>
              <w:jc w:val="both"/>
              <w:rPr>
                <w:szCs w:val="24"/>
              </w:rPr>
            </w:pPr>
            <w:r w:rsidRPr="003436D0">
              <w:rPr>
                <w:szCs w:val="24"/>
              </w:rPr>
              <w:t>4</w:t>
            </w:r>
          </w:p>
        </w:tc>
        <w:tc>
          <w:tcPr>
            <w:tcW w:w="638" w:type="dxa"/>
          </w:tcPr>
          <w:p w:rsidR="001F1199" w:rsidRPr="003436D0" w:rsidRDefault="001F1199" w:rsidP="000D367F">
            <w:pPr>
              <w:jc w:val="both"/>
              <w:rPr>
                <w:szCs w:val="24"/>
              </w:rPr>
            </w:pPr>
            <w:r w:rsidRPr="003436D0">
              <w:rPr>
                <w:szCs w:val="24"/>
              </w:rPr>
              <w:t>10</w:t>
            </w:r>
          </w:p>
        </w:tc>
        <w:tc>
          <w:tcPr>
            <w:tcW w:w="708" w:type="dxa"/>
          </w:tcPr>
          <w:p w:rsidR="001F1199" w:rsidRPr="003436D0" w:rsidRDefault="001F1199" w:rsidP="000D367F">
            <w:pPr>
              <w:jc w:val="both"/>
              <w:rPr>
                <w:szCs w:val="24"/>
              </w:rPr>
            </w:pPr>
            <w:r w:rsidRPr="003436D0">
              <w:rPr>
                <w:szCs w:val="24"/>
              </w:rPr>
              <w:t>6</w:t>
            </w:r>
          </w:p>
        </w:tc>
        <w:tc>
          <w:tcPr>
            <w:tcW w:w="721" w:type="dxa"/>
          </w:tcPr>
          <w:p w:rsidR="001F1199" w:rsidRPr="003436D0" w:rsidRDefault="001F1199" w:rsidP="000D367F">
            <w:pPr>
              <w:jc w:val="both"/>
              <w:rPr>
                <w:szCs w:val="24"/>
              </w:rPr>
            </w:pPr>
            <w:r w:rsidRPr="003436D0">
              <w:rPr>
                <w:szCs w:val="24"/>
              </w:rPr>
              <w:t>7</w:t>
            </w:r>
          </w:p>
        </w:tc>
        <w:tc>
          <w:tcPr>
            <w:tcW w:w="709" w:type="dxa"/>
          </w:tcPr>
          <w:p w:rsidR="001F1199" w:rsidRPr="003436D0" w:rsidRDefault="001F1199" w:rsidP="000D367F">
            <w:pPr>
              <w:jc w:val="both"/>
              <w:rPr>
                <w:szCs w:val="24"/>
              </w:rPr>
            </w:pPr>
            <w:r w:rsidRPr="003436D0">
              <w:rPr>
                <w:szCs w:val="24"/>
              </w:rPr>
              <w:t>8</w:t>
            </w:r>
          </w:p>
        </w:tc>
        <w:tc>
          <w:tcPr>
            <w:tcW w:w="709" w:type="dxa"/>
          </w:tcPr>
          <w:p w:rsidR="001F1199" w:rsidRPr="003436D0" w:rsidRDefault="001F1199" w:rsidP="000D367F">
            <w:pPr>
              <w:jc w:val="both"/>
              <w:rPr>
                <w:szCs w:val="24"/>
              </w:rPr>
            </w:pPr>
            <w:r w:rsidRPr="003436D0">
              <w:rPr>
                <w:szCs w:val="24"/>
              </w:rPr>
              <w:t>6</w:t>
            </w:r>
          </w:p>
        </w:tc>
        <w:tc>
          <w:tcPr>
            <w:tcW w:w="708" w:type="dxa"/>
          </w:tcPr>
          <w:p w:rsidR="001F1199" w:rsidRPr="003436D0" w:rsidRDefault="001F1199" w:rsidP="000D367F">
            <w:pPr>
              <w:jc w:val="both"/>
              <w:rPr>
                <w:szCs w:val="24"/>
              </w:rPr>
            </w:pPr>
            <w:r w:rsidRPr="003436D0">
              <w:rPr>
                <w:szCs w:val="24"/>
              </w:rPr>
              <w:t>4</w:t>
            </w:r>
          </w:p>
        </w:tc>
        <w:tc>
          <w:tcPr>
            <w:tcW w:w="709" w:type="dxa"/>
          </w:tcPr>
          <w:p w:rsidR="001F1199" w:rsidRPr="003436D0" w:rsidRDefault="001F1199" w:rsidP="000D367F">
            <w:pPr>
              <w:jc w:val="both"/>
              <w:rPr>
                <w:szCs w:val="24"/>
              </w:rPr>
            </w:pPr>
            <w:r w:rsidRPr="003436D0">
              <w:rPr>
                <w:szCs w:val="24"/>
              </w:rPr>
              <w:t>6</w:t>
            </w:r>
          </w:p>
        </w:tc>
        <w:tc>
          <w:tcPr>
            <w:tcW w:w="826" w:type="dxa"/>
          </w:tcPr>
          <w:p w:rsidR="001F1199" w:rsidRPr="003436D0" w:rsidRDefault="001F1199" w:rsidP="000D367F">
            <w:pPr>
              <w:jc w:val="both"/>
              <w:rPr>
                <w:szCs w:val="24"/>
              </w:rPr>
            </w:pPr>
            <w:r w:rsidRPr="003436D0">
              <w:rPr>
                <w:szCs w:val="24"/>
              </w:rPr>
              <w:t>72</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Успеваемость</w:t>
            </w:r>
            <w:proofErr w:type="gramStart"/>
            <w:r w:rsidRPr="003436D0">
              <w:rPr>
                <w:b/>
                <w:szCs w:val="24"/>
              </w:rPr>
              <w:t xml:space="preserve"> (%)</w:t>
            </w:r>
            <w:proofErr w:type="gramEnd"/>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100</w:t>
            </w:r>
          </w:p>
        </w:tc>
        <w:tc>
          <w:tcPr>
            <w:tcW w:w="638" w:type="dxa"/>
          </w:tcPr>
          <w:p w:rsidR="001F1199" w:rsidRPr="003436D0" w:rsidRDefault="001F1199" w:rsidP="000D367F">
            <w:pPr>
              <w:jc w:val="both"/>
              <w:rPr>
                <w:szCs w:val="24"/>
              </w:rPr>
            </w:pPr>
            <w:r w:rsidRPr="003436D0">
              <w:rPr>
                <w:szCs w:val="24"/>
              </w:rPr>
              <w:t>100</w:t>
            </w:r>
          </w:p>
        </w:tc>
        <w:tc>
          <w:tcPr>
            <w:tcW w:w="567" w:type="dxa"/>
          </w:tcPr>
          <w:p w:rsidR="001F1199" w:rsidRPr="003436D0" w:rsidRDefault="001F1199" w:rsidP="000D367F">
            <w:pPr>
              <w:jc w:val="both"/>
              <w:rPr>
                <w:szCs w:val="24"/>
              </w:rPr>
            </w:pPr>
            <w:r w:rsidRPr="003436D0">
              <w:rPr>
                <w:szCs w:val="24"/>
              </w:rPr>
              <w:t>100</w:t>
            </w:r>
          </w:p>
        </w:tc>
        <w:tc>
          <w:tcPr>
            <w:tcW w:w="638" w:type="dxa"/>
          </w:tcPr>
          <w:p w:rsidR="001F1199" w:rsidRPr="003436D0" w:rsidRDefault="001F1199" w:rsidP="000D367F">
            <w:pPr>
              <w:jc w:val="both"/>
              <w:rPr>
                <w:szCs w:val="24"/>
              </w:rPr>
            </w:pPr>
            <w:r w:rsidRPr="003436D0">
              <w:rPr>
                <w:szCs w:val="24"/>
              </w:rPr>
              <w:t>100</w:t>
            </w:r>
          </w:p>
        </w:tc>
        <w:tc>
          <w:tcPr>
            <w:tcW w:w="708" w:type="dxa"/>
          </w:tcPr>
          <w:p w:rsidR="001F1199" w:rsidRPr="003436D0" w:rsidRDefault="001F1199" w:rsidP="000D367F">
            <w:pPr>
              <w:jc w:val="both"/>
              <w:rPr>
                <w:szCs w:val="24"/>
              </w:rPr>
            </w:pPr>
            <w:r w:rsidRPr="003436D0">
              <w:rPr>
                <w:szCs w:val="24"/>
              </w:rPr>
              <w:t>100</w:t>
            </w:r>
          </w:p>
        </w:tc>
        <w:tc>
          <w:tcPr>
            <w:tcW w:w="721" w:type="dxa"/>
          </w:tcPr>
          <w:p w:rsidR="001F1199" w:rsidRPr="003436D0" w:rsidRDefault="001F1199" w:rsidP="000D367F">
            <w:pPr>
              <w:jc w:val="both"/>
              <w:rPr>
                <w:szCs w:val="24"/>
              </w:rPr>
            </w:pPr>
            <w:r w:rsidRPr="003436D0">
              <w:rPr>
                <w:szCs w:val="24"/>
              </w:rPr>
              <w:t>100</w:t>
            </w:r>
          </w:p>
        </w:tc>
        <w:tc>
          <w:tcPr>
            <w:tcW w:w="709" w:type="dxa"/>
          </w:tcPr>
          <w:p w:rsidR="001F1199" w:rsidRPr="003436D0" w:rsidRDefault="001F1199" w:rsidP="000D367F">
            <w:pPr>
              <w:jc w:val="both"/>
              <w:rPr>
                <w:szCs w:val="24"/>
              </w:rPr>
            </w:pPr>
            <w:r w:rsidRPr="003436D0">
              <w:rPr>
                <w:szCs w:val="24"/>
              </w:rPr>
              <w:t>100</w:t>
            </w:r>
          </w:p>
        </w:tc>
        <w:tc>
          <w:tcPr>
            <w:tcW w:w="709" w:type="dxa"/>
          </w:tcPr>
          <w:p w:rsidR="001F1199" w:rsidRPr="003436D0" w:rsidRDefault="001F1199" w:rsidP="000D367F">
            <w:pPr>
              <w:jc w:val="both"/>
              <w:rPr>
                <w:szCs w:val="24"/>
              </w:rPr>
            </w:pPr>
            <w:r w:rsidRPr="003436D0">
              <w:rPr>
                <w:szCs w:val="24"/>
              </w:rPr>
              <w:t>100</w:t>
            </w:r>
          </w:p>
        </w:tc>
        <w:tc>
          <w:tcPr>
            <w:tcW w:w="708" w:type="dxa"/>
          </w:tcPr>
          <w:p w:rsidR="001F1199" w:rsidRPr="003436D0" w:rsidRDefault="001F1199" w:rsidP="000D367F">
            <w:pPr>
              <w:jc w:val="both"/>
              <w:rPr>
                <w:szCs w:val="24"/>
              </w:rPr>
            </w:pPr>
            <w:r w:rsidRPr="003436D0">
              <w:rPr>
                <w:szCs w:val="24"/>
              </w:rPr>
              <w:t>100</w:t>
            </w:r>
          </w:p>
        </w:tc>
        <w:tc>
          <w:tcPr>
            <w:tcW w:w="709" w:type="dxa"/>
          </w:tcPr>
          <w:p w:rsidR="001F1199" w:rsidRPr="003436D0" w:rsidRDefault="001F1199" w:rsidP="000D367F">
            <w:pPr>
              <w:jc w:val="both"/>
              <w:rPr>
                <w:szCs w:val="24"/>
              </w:rPr>
            </w:pPr>
            <w:r w:rsidRPr="003436D0">
              <w:rPr>
                <w:szCs w:val="24"/>
              </w:rPr>
              <w:t>100</w:t>
            </w:r>
          </w:p>
        </w:tc>
        <w:tc>
          <w:tcPr>
            <w:tcW w:w="826" w:type="dxa"/>
          </w:tcPr>
          <w:p w:rsidR="001F1199" w:rsidRPr="003436D0" w:rsidRDefault="001F1199" w:rsidP="000D367F">
            <w:pPr>
              <w:jc w:val="both"/>
              <w:rPr>
                <w:szCs w:val="24"/>
              </w:rPr>
            </w:pPr>
            <w:r w:rsidRPr="003436D0">
              <w:rPr>
                <w:szCs w:val="24"/>
              </w:rPr>
              <w:t>100</w:t>
            </w:r>
          </w:p>
        </w:tc>
      </w:tr>
      <w:tr w:rsidR="001F1199" w:rsidRPr="003436D0" w:rsidTr="000D367F">
        <w:trPr>
          <w:jc w:val="center"/>
        </w:trPr>
        <w:tc>
          <w:tcPr>
            <w:tcW w:w="2376" w:type="dxa"/>
          </w:tcPr>
          <w:p w:rsidR="001F1199" w:rsidRPr="003436D0" w:rsidRDefault="001F1199" w:rsidP="000D367F">
            <w:pPr>
              <w:jc w:val="both"/>
              <w:rPr>
                <w:b/>
                <w:szCs w:val="24"/>
              </w:rPr>
            </w:pPr>
            <w:r w:rsidRPr="003436D0">
              <w:rPr>
                <w:b/>
                <w:szCs w:val="24"/>
              </w:rPr>
              <w:t>Качество знаний («5») (%)</w:t>
            </w:r>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567"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708" w:type="dxa"/>
          </w:tcPr>
          <w:p w:rsidR="001F1199" w:rsidRPr="003436D0" w:rsidRDefault="001F1199" w:rsidP="000D367F">
            <w:pPr>
              <w:jc w:val="both"/>
              <w:rPr>
                <w:szCs w:val="24"/>
              </w:rPr>
            </w:pPr>
            <w:r w:rsidRPr="003436D0">
              <w:rPr>
                <w:szCs w:val="24"/>
              </w:rPr>
              <w:t>-</w:t>
            </w:r>
          </w:p>
        </w:tc>
        <w:tc>
          <w:tcPr>
            <w:tcW w:w="721" w:type="dxa"/>
          </w:tcPr>
          <w:p w:rsidR="001F1199" w:rsidRPr="003436D0" w:rsidRDefault="001F1199" w:rsidP="000D367F">
            <w:pPr>
              <w:jc w:val="both"/>
              <w:rPr>
                <w:szCs w:val="24"/>
              </w:rPr>
            </w:pPr>
            <w:r w:rsidRPr="003436D0">
              <w:rPr>
                <w:szCs w:val="24"/>
              </w:rPr>
              <w:t>-</w:t>
            </w:r>
          </w:p>
        </w:tc>
        <w:tc>
          <w:tcPr>
            <w:tcW w:w="709" w:type="dxa"/>
          </w:tcPr>
          <w:p w:rsidR="001F1199" w:rsidRPr="003436D0" w:rsidRDefault="001F1199" w:rsidP="000D367F">
            <w:pPr>
              <w:jc w:val="both"/>
              <w:rPr>
                <w:szCs w:val="24"/>
              </w:rPr>
            </w:pPr>
            <w:r w:rsidRPr="003436D0">
              <w:rPr>
                <w:szCs w:val="24"/>
              </w:rPr>
              <w:t>-</w:t>
            </w:r>
          </w:p>
        </w:tc>
        <w:tc>
          <w:tcPr>
            <w:tcW w:w="709" w:type="dxa"/>
          </w:tcPr>
          <w:p w:rsidR="001F1199" w:rsidRPr="003436D0" w:rsidRDefault="001F1199" w:rsidP="000D367F">
            <w:pPr>
              <w:jc w:val="both"/>
              <w:rPr>
                <w:szCs w:val="24"/>
              </w:rPr>
            </w:pPr>
            <w:r w:rsidRPr="003436D0">
              <w:rPr>
                <w:szCs w:val="24"/>
              </w:rPr>
              <w:t>-</w:t>
            </w:r>
          </w:p>
        </w:tc>
        <w:tc>
          <w:tcPr>
            <w:tcW w:w="708" w:type="dxa"/>
          </w:tcPr>
          <w:p w:rsidR="001F1199" w:rsidRPr="003436D0" w:rsidRDefault="001F1199" w:rsidP="000D367F">
            <w:pPr>
              <w:jc w:val="both"/>
              <w:rPr>
                <w:szCs w:val="24"/>
              </w:rPr>
            </w:pPr>
            <w:r w:rsidRPr="003436D0">
              <w:rPr>
                <w:szCs w:val="24"/>
              </w:rPr>
              <w:t>-</w:t>
            </w:r>
          </w:p>
        </w:tc>
        <w:tc>
          <w:tcPr>
            <w:tcW w:w="709" w:type="dxa"/>
          </w:tcPr>
          <w:p w:rsidR="001F1199" w:rsidRPr="003436D0" w:rsidRDefault="001F1199" w:rsidP="000D367F">
            <w:pPr>
              <w:jc w:val="both"/>
              <w:rPr>
                <w:szCs w:val="24"/>
              </w:rPr>
            </w:pPr>
            <w:r w:rsidRPr="003436D0">
              <w:rPr>
                <w:szCs w:val="24"/>
              </w:rPr>
              <w:t>17</w:t>
            </w:r>
          </w:p>
        </w:tc>
        <w:tc>
          <w:tcPr>
            <w:tcW w:w="826" w:type="dxa"/>
          </w:tcPr>
          <w:p w:rsidR="001F1199" w:rsidRPr="003436D0" w:rsidRDefault="001F1199" w:rsidP="000D367F">
            <w:pPr>
              <w:jc w:val="both"/>
              <w:rPr>
                <w:szCs w:val="24"/>
              </w:rPr>
            </w:pPr>
            <w:r w:rsidRPr="003436D0">
              <w:rPr>
                <w:szCs w:val="24"/>
              </w:rPr>
              <w:t>1</w:t>
            </w:r>
          </w:p>
        </w:tc>
      </w:tr>
      <w:tr w:rsidR="001F1199" w:rsidRPr="003436D0" w:rsidTr="000D367F">
        <w:trPr>
          <w:jc w:val="center"/>
        </w:trPr>
        <w:tc>
          <w:tcPr>
            <w:tcW w:w="2376" w:type="dxa"/>
          </w:tcPr>
          <w:p w:rsidR="001F1199" w:rsidRPr="003436D0" w:rsidRDefault="001F1199" w:rsidP="000D367F">
            <w:pPr>
              <w:spacing w:after="0" w:line="240" w:lineRule="auto"/>
              <w:jc w:val="both"/>
              <w:rPr>
                <w:b/>
                <w:szCs w:val="24"/>
              </w:rPr>
            </w:pPr>
            <w:r w:rsidRPr="003436D0">
              <w:rPr>
                <w:b/>
                <w:szCs w:val="24"/>
              </w:rPr>
              <w:t>Качество знаний</w:t>
            </w:r>
          </w:p>
          <w:p w:rsidR="001F1199" w:rsidRPr="003436D0" w:rsidRDefault="001F1199" w:rsidP="000D367F">
            <w:pPr>
              <w:spacing w:after="0" w:line="240" w:lineRule="auto"/>
              <w:jc w:val="both"/>
              <w:rPr>
                <w:b/>
                <w:szCs w:val="24"/>
              </w:rPr>
            </w:pPr>
            <w:r w:rsidRPr="003436D0">
              <w:rPr>
                <w:b/>
                <w:szCs w:val="24"/>
              </w:rPr>
              <w:t xml:space="preserve"> («4» и «5») (%)</w:t>
            </w:r>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71</w:t>
            </w:r>
          </w:p>
        </w:tc>
        <w:tc>
          <w:tcPr>
            <w:tcW w:w="638" w:type="dxa"/>
          </w:tcPr>
          <w:p w:rsidR="001F1199" w:rsidRPr="003436D0" w:rsidRDefault="001F1199" w:rsidP="000D367F">
            <w:pPr>
              <w:jc w:val="both"/>
              <w:rPr>
                <w:szCs w:val="24"/>
              </w:rPr>
            </w:pPr>
            <w:r w:rsidRPr="003436D0">
              <w:rPr>
                <w:szCs w:val="24"/>
              </w:rPr>
              <w:t>44</w:t>
            </w:r>
          </w:p>
        </w:tc>
        <w:tc>
          <w:tcPr>
            <w:tcW w:w="567" w:type="dxa"/>
          </w:tcPr>
          <w:p w:rsidR="001F1199" w:rsidRPr="003436D0" w:rsidRDefault="001F1199" w:rsidP="000D367F">
            <w:pPr>
              <w:jc w:val="both"/>
              <w:rPr>
                <w:szCs w:val="24"/>
              </w:rPr>
            </w:pPr>
            <w:r w:rsidRPr="003436D0">
              <w:rPr>
                <w:szCs w:val="24"/>
              </w:rPr>
              <w:t>25</w:t>
            </w:r>
          </w:p>
        </w:tc>
        <w:tc>
          <w:tcPr>
            <w:tcW w:w="638" w:type="dxa"/>
          </w:tcPr>
          <w:p w:rsidR="001F1199" w:rsidRPr="003436D0" w:rsidRDefault="001F1199" w:rsidP="000D367F">
            <w:pPr>
              <w:jc w:val="both"/>
              <w:rPr>
                <w:szCs w:val="24"/>
              </w:rPr>
            </w:pPr>
            <w:r w:rsidRPr="003436D0">
              <w:rPr>
                <w:szCs w:val="24"/>
              </w:rPr>
              <w:t>40</w:t>
            </w:r>
          </w:p>
        </w:tc>
        <w:tc>
          <w:tcPr>
            <w:tcW w:w="708" w:type="dxa"/>
          </w:tcPr>
          <w:p w:rsidR="001F1199" w:rsidRPr="003436D0" w:rsidRDefault="001F1199" w:rsidP="000D367F">
            <w:pPr>
              <w:jc w:val="both"/>
              <w:rPr>
                <w:szCs w:val="24"/>
              </w:rPr>
            </w:pPr>
            <w:r w:rsidRPr="003436D0">
              <w:rPr>
                <w:szCs w:val="24"/>
              </w:rPr>
              <w:t>50</w:t>
            </w:r>
          </w:p>
        </w:tc>
        <w:tc>
          <w:tcPr>
            <w:tcW w:w="721" w:type="dxa"/>
          </w:tcPr>
          <w:p w:rsidR="001F1199" w:rsidRPr="003436D0" w:rsidRDefault="001F1199" w:rsidP="000D367F">
            <w:pPr>
              <w:jc w:val="both"/>
              <w:rPr>
                <w:szCs w:val="24"/>
              </w:rPr>
            </w:pPr>
            <w:r w:rsidRPr="003436D0">
              <w:rPr>
                <w:szCs w:val="24"/>
              </w:rPr>
              <w:t>29</w:t>
            </w:r>
          </w:p>
        </w:tc>
        <w:tc>
          <w:tcPr>
            <w:tcW w:w="709" w:type="dxa"/>
          </w:tcPr>
          <w:p w:rsidR="001F1199" w:rsidRPr="003436D0" w:rsidRDefault="001F1199" w:rsidP="000D367F">
            <w:pPr>
              <w:jc w:val="both"/>
              <w:rPr>
                <w:szCs w:val="24"/>
              </w:rPr>
            </w:pPr>
            <w:r w:rsidRPr="003436D0">
              <w:rPr>
                <w:szCs w:val="24"/>
              </w:rPr>
              <w:t>25</w:t>
            </w:r>
          </w:p>
        </w:tc>
        <w:tc>
          <w:tcPr>
            <w:tcW w:w="709" w:type="dxa"/>
          </w:tcPr>
          <w:p w:rsidR="001F1199" w:rsidRPr="003436D0" w:rsidRDefault="001F1199" w:rsidP="000D367F">
            <w:pPr>
              <w:jc w:val="both"/>
              <w:rPr>
                <w:szCs w:val="24"/>
              </w:rPr>
            </w:pPr>
            <w:r w:rsidRPr="003436D0">
              <w:rPr>
                <w:szCs w:val="24"/>
              </w:rPr>
              <w:t>33</w:t>
            </w:r>
          </w:p>
        </w:tc>
        <w:tc>
          <w:tcPr>
            <w:tcW w:w="708" w:type="dxa"/>
          </w:tcPr>
          <w:p w:rsidR="001F1199" w:rsidRPr="003436D0" w:rsidRDefault="001F1199" w:rsidP="000D367F">
            <w:pPr>
              <w:jc w:val="both"/>
              <w:rPr>
                <w:szCs w:val="24"/>
              </w:rPr>
            </w:pPr>
            <w:r w:rsidRPr="003436D0">
              <w:rPr>
                <w:szCs w:val="24"/>
              </w:rPr>
              <w:t>50</w:t>
            </w:r>
          </w:p>
        </w:tc>
        <w:tc>
          <w:tcPr>
            <w:tcW w:w="709" w:type="dxa"/>
          </w:tcPr>
          <w:p w:rsidR="001F1199" w:rsidRPr="003436D0" w:rsidRDefault="001F1199" w:rsidP="000D367F">
            <w:pPr>
              <w:jc w:val="both"/>
              <w:rPr>
                <w:szCs w:val="24"/>
              </w:rPr>
            </w:pPr>
            <w:r w:rsidRPr="003436D0">
              <w:rPr>
                <w:szCs w:val="24"/>
              </w:rPr>
              <w:t>67</w:t>
            </w:r>
          </w:p>
        </w:tc>
        <w:tc>
          <w:tcPr>
            <w:tcW w:w="826" w:type="dxa"/>
          </w:tcPr>
          <w:p w:rsidR="001F1199" w:rsidRPr="003436D0" w:rsidRDefault="001F1199" w:rsidP="000D367F">
            <w:pPr>
              <w:jc w:val="both"/>
              <w:rPr>
                <w:szCs w:val="24"/>
              </w:rPr>
            </w:pPr>
            <w:r w:rsidRPr="003436D0">
              <w:rPr>
                <w:szCs w:val="24"/>
              </w:rPr>
              <w:t>43</w:t>
            </w:r>
          </w:p>
        </w:tc>
      </w:tr>
      <w:tr w:rsidR="001F1199" w:rsidRPr="003436D0" w:rsidTr="000D367F">
        <w:trPr>
          <w:jc w:val="center"/>
        </w:trPr>
        <w:tc>
          <w:tcPr>
            <w:tcW w:w="2376" w:type="dxa"/>
          </w:tcPr>
          <w:p w:rsidR="001F1199" w:rsidRPr="003436D0" w:rsidRDefault="001F1199" w:rsidP="000D367F">
            <w:pPr>
              <w:spacing w:after="0" w:line="240" w:lineRule="auto"/>
              <w:jc w:val="both"/>
              <w:rPr>
                <w:b/>
                <w:szCs w:val="24"/>
              </w:rPr>
            </w:pPr>
            <w:r w:rsidRPr="003436D0">
              <w:rPr>
                <w:b/>
                <w:szCs w:val="24"/>
              </w:rPr>
              <w:t>СОК (средний балл)</w:t>
            </w:r>
          </w:p>
        </w:tc>
        <w:tc>
          <w:tcPr>
            <w:tcW w:w="709"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w:t>
            </w:r>
          </w:p>
        </w:tc>
        <w:tc>
          <w:tcPr>
            <w:tcW w:w="567" w:type="dxa"/>
          </w:tcPr>
          <w:p w:rsidR="001F1199" w:rsidRPr="003436D0" w:rsidRDefault="001F1199" w:rsidP="000D367F">
            <w:pPr>
              <w:jc w:val="both"/>
              <w:rPr>
                <w:szCs w:val="24"/>
              </w:rPr>
            </w:pPr>
            <w:r w:rsidRPr="003436D0">
              <w:rPr>
                <w:szCs w:val="24"/>
              </w:rPr>
              <w:t>-</w:t>
            </w:r>
          </w:p>
        </w:tc>
        <w:tc>
          <w:tcPr>
            <w:tcW w:w="638" w:type="dxa"/>
          </w:tcPr>
          <w:p w:rsidR="001F1199" w:rsidRPr="003436D0" w:rsidRDefault="001F1199" w:rsidP="000D367F">
            <w:pPr>
              <w:jc w:val="both"/>
              <w:rPr>
                <w:szCs w:val="24"/>
              </w:rPr>
            </w:pPr>
            <w:r w:rsidRPr="003436D0">
              <w:rPr>
                <w:szCs w:val="24"/>
              </w:rPr>
              <w:t>4,0</w:t>
            </w:r>
          </w:p>
        </w:tc>
        <w:tc>
          <w:tcPr>
            <w:tcW w:w="708" w:type="dxa"/>
          </w:tcPr>
          <w:p w:rsidR="001F1199" w:rsidRPr="003436D0" w:rsidRDefault="001F1199" w:rsidP="000D367F">
            <w:pPr>
              <w:jc w:val="both"/>
              <w:rPr>
                <w:szCs w:val="24"/>
              </w:rPr>
            </w:pPr>
            <w:r w:rsidRPr="003436D0">
              <w:rPr>
                <w:szCs w:val="24"/>
              </w:rPr>
              <w:t>4,0</w:t>
            </w:r>
          </w:p>
        </w:tc>
        <w:tc>
          <w:tcPr>
            <w:tcW w:w="721" w:type="dxa"/>
            <w:shd w:val="clear" w:color="auto" w:fill="auto"/>
          </w:tcPr>
          <w:p w:rsidR="001F1199" w:rsidRPr="003436D0" w:rsidRDefault="001F1199" w:rsidP="000D367F">
            <w:pPr>
              <w:jc w:val="both"/>
              <w:rPr>
                <w:szCs w:val="24"/>
              </w:rPr>
            </w:pPr>
            <w:r w:rsidRPr="003436D0">
              <w:rPr>
                <w:szCs w:val="24"/>
              </w:rPr>
              <w:t>3,9</w:t>
            </w:r>
          </w:p>
        </w:tc>
        <w:tc>
          <w:tcPr>
            <w:tcW w:w="709" w:type="dxa"/>
          </w:tcPr>
          <w:p w:rsidR="001F1199" w:rsidRPr="003436D0" w:rsidRDefault="001F1199" w:rsidP="000D367F">
            <w:pPr>
              <w:jc w:val="both"/>
              <w:rPr>
                <w:szCs w:val="24"/>
              </w:rPr>
            </w:pPr>
            <w:r w:rsidRPr="003436D0">
              <w:rPr>
                <w:szCs w:val="24"/>
              </w:rPr>
              <w:t>3,7</w:t>
            </w:r>
          </w:p>
        </w:tc>
        <w:tc>
          <w:tcPr>
            <w:tcW w:w="709" w:type="dxa"/>
          </w:tcPr>
          <w:p w:rsidR="001F1199" w:rsidRPr="003436D0" w:rsidRDefault="001F1199" w:rsidP="000D367F">
            <w:pPr>
              <w:jc w:val="both"/>
              <w:rPr>
                <w:szCs w:val="24"/>
              </w:rPr>
            </w:pPr>
            <w:r w:rsidRPr="003436D0">
              <w:rPr>
                <w:szCs w:val="24"/>
              </w:rPr>
              <w:t>4,0</w:t>
            </w:r>
          </w:p>
        </w:tc>
        <w:tc>
          <w:tcPr>
            <w:tcW w:w="708" w:type="dxa"/>
          </w:tcPr>
          <w:p w:rsidR="001F1199" w:rsidRPr="003436D0" w:rsidRDefault="001F1199" w:rsidP="000D367F">
            <w:pPr>
              <w:jc w:val="both"/>
              <w:rPr>
                <w:szCs w:val="24"/>
              </w:rPr>
            </w:pPr>
            <w:r w:rsidRPr="003436D0">
              <w:rPr>
                <w:szCs w:val="24"/>
              </w:rPr>
              <w:t>3,8</w:t>
            </w:r>
          </w:p>
        </w:tc>
        <w:tc>
          <w:tcPr>
            <w:tcW w:w="709" w:type="dxa"/>
          </w:tcPr>
          <w:p w:rsidR="001F1199" w:rsidRPr="003436D0" w:rsidRDefault="001F1199" w:rsidP="000D367F">
            <w:pPr>
              <w:jc w:val="both"/>
              <w:rPr>
                <w:szCs w:val="24"/>
              </w:rPr>
            </w:pPr>
            <w:r w:rsidRPr="003436D0">
              <w:rPr>
                <w:szCs w:val="24"/>
              </w:rPr>
              <w:t>4,4</w:t>
            </w:r>
          </w:p>
        </w:tc>
        <w:tc>
          <w:tcPr>
            <w:tcW w:w="826" w:type="dxa"/>
            <w:shd w:val="clear" w:color="auto" w:fill="auto"/>
          </w:tcPr>
          <w:p w:rsidR="001F1199" w:rsidRPr="003436D0" w:rsidRDefault="001F1199" w:rsidP="000D367F">
            <w:pPr>
              <w:jc w:val="both"/>
              <w:rPr>
                <w:szCs w:val="24"/>
              </w:rPr>
            </w:pPr>
            <w:r w:rsidRPr="003436D0">
              <w:rPr>
                <w:szCs w:val="24"/>
              </w:rPr>
              <w:t>4,0</w:t>
            </w:r>
          </w:p>
        </w:tc>
      </w:tr>
    </w:tbl>
    <w:p w:rsidR="001F1199" w:rsidRPr="003436D0" w:rsidRDefault="001F1199" w:rsidP="001F1199">
      <w:pPr>
        <w:spacing w:after="0" w:line="20" w:lineRule="atLeast"/>
        <w:ind w:firstLine="567"/>
        <w:jc w:val="both"/>
        <w:rPr>
          <w:rFonts w:eastAsia="Times New Roman"/>
          <w:szCs w:val="24"/>
        </w:rPr>
      </w:pPr>
    </w:p>
    <w:p w:rsidR="001F1199" w:rsidRPr="003436D0" w:rsidRDefault="001F1199" w:rsidP="001F1199">
      <w:pPr>
        <w:spacing w:after="0" w:line="20" w:lineRule="atLeast"/>
        <w:jc w:val="both"/>
        <w:rPr>
          <w:szCs w:val="24"/>
        </w:rPr>
      </w:pPr>
      <w:r w:rsidRPr="003436D0">
        <w:rPr>
          <w:szCs w:val="24"/>
        </w:rPr>
        <w:t xml:space="preserve">       </w:t>
      </w:r>
    </w:p>
    <w:p w:rsidR="001F1199" w:rsidRPr="003436D0" w:rsidRDefault="001F1199" w:rsidP="001F1199">
      <w:pPr>
        <w:spacing w:after="0" w:line="20" w:lineRule="atLeast"/>
        <w:ind w:firstLine="720"/>
        <w:jc w:val="both"/>
        <w:rPr>
          <w:b/>
          <w:szCs w:val="24"/>
        </w:rPr>
      </w:pPr>
      <w:r w:rsidRPr="003436D0">
        <w:rPr>
          <w:b/>
          <w:szCs w:val="24"/>
        </w:rPr>
        <w:t>Государственная итоговая аттестация</w:t>
      </w:r>
    </w:p>
    <w:p w:rsidR="001F1199" w:rsidRPr="003436D0" w:rsidRDefault="001F1199" w:rsidP="001F1199">
      <w:pPr>
        <w:spacing w:after="0" w:line="240" w:lineRule="auto"/>
        <w:ind w:firstLine="567"/>
        <w:jc w:val="both"/>
        <w:rPr>
          <w:szCs w:val="24"/>
        </w:rPr>
      </w:pPr>
      <w:r w:rsidRPr="003436D0">
        <w:rPr>
          <w:szCs w:val="24"/>
        </w:rPr>
        <w:t xml:space="preserve">Анализ выпуска основной и средней школы показал, что учащиеся получили знания и умения по предметам школьной программы, что подтверждается </w:t>
      </w:r>
      <w:r w:rsidRPr="003436D0">
        <w:rPr>
          <w:b/>
          <w:szCs w:val="24"/>
        </w:rPr>
        <w:t>хорошими результатами</w:t>
      </w:r>
      <w:r w:rsidRPr="003436D0">
        <w:rPr>
          <w:szCs w:val="24"/>
        </w:rPr>
        <w:t xml:space="preserve"> итоговой аттестации (ОГЭ и ЕГЭ).</w:t>
      </w:r>
    </w:p>
    <w:p w:rsidR="001F1199" w:rsidRPr="003436D0" w:rsidRDefault="001F1199" w:rsidP="001F1199">
      <w:pPr>
        <w:spacing w:after="0" w:line="240" w:lineRule="auto"/>
        <w:ind w:firstLine="567"/>
        <w:jc w:val="both"/>
        <w:rPr>
          <w:szCs w:val="24"/>
        </w:rPr>
      </w:pPr>
    </w:p>
    <w:p w:rsidR="001F1199" w:rsidRPr="003436D0" w:rsidRDefault="001F1199" w:rsidP="001F1199">
      <w:pPr>
        <w:spacing w:after="0"/>
        <w:jc w:val="both"/>
        <w:rPr>
          <w:b/>
          <w:szCs w:val="24"/>
        </w:rPr>
      </w:pPr>
      <w:r w:rsidRPr="003436D0">
        <w:rPr>
          <w:b/>
          <w:szCs w:val="24"/>
        </w:rPr>
        <w:t>ОГЭ 9 класс Математика</w:t>
      </w:r>
    </w:p>
    <w:tbl>
      <w:tblPr>
        <w:tblStyle w:val="af6"/>
        <w:tblW w:w="9747" w:type="dxa"/>
        <w:tblLook w:val="04A0"/>
      </w:tblPr>
      <w:tblGrid>
        <w:gridCol w:w="2209"/>
        <w:gridCol w:w="2471"/>
        <w:gridCol w:w="2617"/>
        <w:gridCol w:w="2450"/>
      </w:tblGrid>
      <w:tr w:rsidR="001F1199" w:rsidRPr="003436D0" w:rsidTr="000D367F">
        <w:trPr>
          <w:trHeight w:val="137"/>
        </w:trPr>
        <w:tc>
          <w:tcPr>
            <w:tcW w:w="2209" w:type="dxa"/>
          </w:tcPr>
          <w:p w:rsidR="001F1199" w:rsidRPr="003436D0" w:rsidRDefault="001F1199" w:rsidP="000D367F">
            <w:pPr>
              <w:jc w:val="both"/>
              <w:rPr>
                <w:szCs w:val="24"/>
              </w:rPr>
            </w:pPr>
          </w:p>
        </w:tc>
        <w:tc>
          <w:tcPr>
            <w:tcW w:w="2471" w:type="dxa"/>
          </w:tcPr>
          <w:p w:rsidR="001F1199" w:rsidRPr="003436D0" w:rsidRDefault="001F1199" w:rsidP="000D367F">
            <w:pPr>
              <w:jc w:val="both"/>
              <w:rPr>
                <w:szCs w:val="24"/>
              </w:rPr>
            </w:pPr>
            <w:r w:rsidRPr="003436D0">
              <w:rPr>
                <w:szCs w:val="24"/>
              </w:rPr>
              <w:t>Школа</w:t>
            </w:r>
          </w:p>
        </w:tc>
        <w:tc>
          <w:tcPr>
            <w:tcW w:w="2617" w:type="dxa"/>
          </w:tcPr>
          <w:p w:rsidR="001F1199" w:rsidRPr="003436D0" w:rsidRDefault="001F1199" w:rsidP="000D367F">
            <w:pPr>
              <w:jc w:val="both"/>
              <w:rPr>
                <w:szCs w:val="24"/>
              </w:rPr>
            </w:pPr>
            <w:r w:rsidRPr="003436D0">
              <w:rPr>
                <w:szCs w:val="24"/>
              </w:rPr>
              <w:t>Район</w:t>
            </w:r>
          </w:p>
        </w:tc>
        <w:tc>
          <w:tcPr>
            <w:tcW w:w="2450" w:type="dxa"/>
          </w:tcPr>
          <w:p w:rsidR="001F1199" w:rsidRPr="003436D0" w:rsidRDefault="001F1199" w:rsidP="000D367F">
            <w:pPr>
              <w:jc w:val="both"/>
              <w:rPr>
                <w:szCs w:val="24"/>
              </w:rPr>
            </w:pPr>
            <w:r w:rsidRPr="003436D0">
              <w:rPr>
                <w:szCs w:val="24"/>
              </w:rPr>
              <w:t>Область</w:t>
            </w:r>
          </w:p>
        </w:tc>
      </w:tr>
      <w:tr w:rsidR="001F1199" w:rsidRPr="003436D0" w:rsidTr="000D367F">
        <w:trPr>
          <w:trHeight w:val="281"/>
        </w:trPr>
        <w:tc>
          <w:tcPr>
            <w:tcW w:w="2209"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471" w:type="dxa"/>
          </w:tcPr>
          <w:p w:rsidR="001F1199" w:rsidRPr="003436D0" w:rsidRDefault="001F1199" w:rsidP="000D367F">
            <w:pPr>
              <w:jc w:val="both"/>
              <w:rPr>
                <w:szCs w:val="24"/>
              </w:rPr>
            </w:pPr>
            <w:r w:rsidRPr="003436D0">
              <w:rPr>
                <w:szCs w:val="24"/>
              </w:rPr>
              <w:t>100</w:t>
            </w:r>
          </w:p>
        </w:tc>
        <w:tc>
          <w:tcPr>
            <w:tcW w:w="2617" w:type="dxa"/>
            <w:shd w:val="clear" w:color="auto" w:fill="FFFFFF" w:themeFill="background1"/>
          </w:tcPr>
          <w:p w:rsidR="001F1199" w:rsidRPr="003436D0" w:rsidRDefault="001F1199" w:rsidP="000D367F">
            <w:pPr>
              <w:jc w:val="both"/>
              <w:rPr>
                <w:szCs w:val="24"/>
              </w:rPr>
            </w:pPr>
            <w:r w:rsidRPr="003436D0">
              <w:rPr>
                <w:szCs w:val="24"/>
              </w:rPr>
              <w:t>100</w:t>
            </w:r>
          </w:p>
        </w:tc>
        <w:tc>
          <w:tcPr>
            <w:tcW w:w="2450" w:type="dxa"/>
            <w:shd w:val="clear" w:color="auto" w:fill="FFFFFF" w:themeFill="background1"/>
          </w:tcPr>
          <w:p w:rsidR="001F1199" w:rsidRPr="003436D0" w:rsidRDefault="001F1199" w:rsidP="000D367F">
            <w:pPr>
              <w:jc w:val="both"/>
              <w:rPr>
                <w:szCs w:val="24"/>
              </w:rPr>
            </w:pPr>
            <w:r w:rsidRPr="003436D0">
              <w:rPr>
                <w:szCs w:val="24"/>
              </w:rPr>
              <w:t>98,3</w:t>
            </w:r>
          </w:p>
        </w:tc>
      </w:tr>
      <w:tr w:rsidR="001F1199" w:rsidRPr="003436D0" w:rsidTr="000D367F">
        <w:trPr>
          <w:trHeight w:val="296"/>
        </w:trPr>
        <w:tc>
          <w:tcPr>
            <w:tcW w:w="2209" w:type="dxa"/>
          </w:tcPr>
          <w:p w:rsidR="001F1199" w:rsidRPr="003436D0" w:rsidRDefault="001F1199" w:rsidP="000D367F">
            <w:pPr>
              <w:jc w:val="both"/>
              <w:rPr>
                <w:szCs w:val="24"/>
              </w:rPr>
            </w:pPr>
            <w:r w:rsidRPr="003436D0">
              <w:rPr>
                <w:szCs w:val="24"/>
              </w:rPr>
              <w:t>Средний балл</w:t>
            </w:r>
          </w:p>
        </w:tc>
        <w:tc>
          <w:tcPr>
            <w:tcW w:w="2471" w:type="dxa"/>
          </w:tcPr>
          <w:p w:rsidR="001F1199" w:rsidRPr="003436D0" w:rsidRDefault="001F1199" w:rsidP="000D367F">
            <w:pPr>
              <w:jc w:val="both"/>
              <w:rPr>
                <w:szCs w:val="24"/>
              </w:rPr>
            </w:pPr>
            <w:r w:rsidRPr="003436D0">
              <w:rPr>
                <w:szCs w:val="24"/>
              </w:rPr>
              <w:t>23,3</w:t>
            </w:r>
          </w:p>
        </w:tc>
        <w:tc>
          <w:tcPr>
            <w:tcW w:w="2617" w:type="dxa"/>
            <w:shd w:val="clear" w:color="auto" w:fill="FFFFFF" w:themeFill="background1"/>
          </w:tcPr>
          <w:p w:rsidR="001F1199" w:rsidRPr="003436D0" w:rsidRDefault="001F1199" w:rsidP="000D367F">
            <w:pPr>
              <w:jc w:val="both"/>
              <w:rPr>
                <w:szCs w:val="24"/>
              </w:rPr>
            </w:pPr>
            <w:r w:rsidRPr="003436D0">
              <w:rPr>
                <w:szCs w:val="24"/>
              </w:rPr>
              <w:t>15,3</w:t>
            </w:r>
          </w:p>
        </w:tc>
        <w:tc>
          <w:tcPr>
            <w:tcW w:w="2450" w:type="dxa"/>
            <w:shd w:val="clear" w:color="auto" w:fill="FFFFFF" w:themeFill="background1"/>
          </w:tcPr>
          <w:p w:rsidR="001F1199" w:rsidRPr="003436D0" w:rsidRDefault="001F1199" w:rsidP="000D367F">
            <w:pPr>
              <w:tabs>
                <w:tab w:val="left" w:pos="627"/>
              </w:tabs>
              <w:jc w:val="both"/>
              <w:rPr>
                <w:szCs w:val="24"/>
              </w:rPr>
            </w:pPr>
            <w:r w:rsidRPr="003436D0">
              <w:rPr>
                <w:szCs w:val="24"/>
              </w:rPr>
              <w:t>15,6</w:t>
            </w:r>
          </w:p>
        </w:tc>
      </w:tr>
    </w:tbl>
    <w:p w:rsidR="001F1199" w:rsidRPr="003436D0" w:rsidRDefault="001F1199" w:rsidP="001F1199">
      <w:pPr>
        <w:jc w:val="both"/>
        <w:rPr>
          <w:szCs w:val="24"/>
        </w:rPr>
      </w:pPr>
      <w:r w:rsidRPr="003436D0">
        <w:rPr>
          <w:szCs w:val="24"/>
        </w:rPr>
        <w:t xml:space="preserve"> </w:t>
      </w:r>
    </w:p>
    <w:p w:rsidR="001F1199" w:rsidRPr="003436D0" w:rsidRDefault="001F1199" w:rsidP="001F1199">
      <w:pPr>
        <w:spacing w:after="0"/>
        <w:jc w:val="both"/>
        <w:rPr>
          <w:szCs w:val="24"/>
        </w:rPr>
      </w:pPr>
      <w:r w:rsidRPr="003436D0">
        <w:rPr>
          <w:b/>
          <w:szCs w:val="24"/>
        </w:rPr>
        <w:t>ОГЭ 9 класс Русский язык</w:t>
      </w:r>
    </w:p>
    <w:tbl>
      <w:tblPr>
        <w:tblStyle w:val="af6"/>
        <w:tblW w:w="9747" w:type="dxa"/>
        <w:tblLook w:val="04A0"/>
      </w:tblPr>
      <w:tblGrid>
        <w:gridCol w:w="2219"/>
        <w:gridCol w:w="2613"/>
        <w:gridCol w:w="2498"/>
        <w:gridCol w:w="2417"/>
      </w:tblGrid>
      <w:tr w:rsidR="001F1199" w:rsidRPr="003436D0" w:rsidTr="000D367F">
        <w:trPr>
          <w:trHeight w:val="148"/>
        </w:trPr>
        <w:tc>
          <w:tcPr>
            <w:tcW w:w="2219" w:type="dxa"/>
          </w:tcPr>
          <w:p w:rsidR="001F1199" w:rsidRPr="003436D0" w:rsidRDefault="001F1199" w:rsidP="000D367F">
            <w:pPr>
              <w:jc w:val="both"/>
              <w:rPr>
                <w:szCs w:val="24"/>
              </w:rPr>
            </w:pPr>
          </w:p>
        </w:tc>
        <w:tc>
          <w:tcPr>
            <w:tcW w:w="2613" w:type="dxa"/>
          </w:tcPr>
          <w:p w:rsidR="001F1199" w:rsidRPr="003436D0" w:rsidRDefault="001F1199" w:rsidP="000D367F">
            <w:pPr>
              <w:jc w:val="both"/>
              <w:rPr>
                <w:szCs w:val="24"/>
              </w:rPr>
            </w:pPr>
            <w:r w:rsidRPr="003436D0">
              <w:rPr>
                <w:szCs w:val="24"/>
              </w:rPr>
              <w:t>Школа</w:t>
            </w:r>
          </w:p>
        </w:tc>
        <w:tc>
          <w:tcPr>
            <w:tcW w:w="2498" w:type="dxa"/>
          </w:tcPr>
          <w:p w:rsidR="001F1199" w:rsidRPr="003436D0" w:rsidRDefault="001F1199" w:rsidP="000D367F">
            <w:pPr>
              <w:jc w:val="both"/>
              <w:rPr>
                <w:szCs w:val="24"/>
              </w:rPr>
            </w:pPr>
            <w:r w:rsidRPr="003436D0">
              <w:rPr>
                <w:szCs w:val="24"/>
              </w:rPr>
              <w:t>Район</w:t>
            </w:r>
          </w:p>
        </w:tc>
        <w:tc>
          <w:tcPr>
            <w:tcW w:w="2417" w:type="dxa"/>
          </w:tcPr>
          <w:p w:rsidR="001F1199" w:rsidRPr="003436D0" w:rsidRDefault="001F1199" w:rsidP="000D367F">
            <w:pPr>
              <w:jc w:val="both"/>
              <w:rPr>
                <w:szCs w:val="24"/>
              </w:rPr>
            </w:pPr>
            <w:r w:rsidRPr="003436D0">
              <w:rPr>
                <w:szCs w:val="24"/>
              </w:rPr>
              <w:t>Область</w:t>
            </w:r>
          </w:p>
        </w:tc>
      </w:tr>
      <w:tr w:rsidR="001F1199" w:rsidRPr="003436D0" w:rsidTr="000D367F">
        <w:trPr>
          <w:trHeight w:val="253"/>
        </w:trPr>
        <w:tc>
          <w:tcPr>
            <w:tcW w:w="2219"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613" w:type="dxa"/>
          </w:tcPr>
          <w:p w:rsidR="001F1199" w:rsidRPr="003436D0" w:rsidRDefault="001F1199" w:rsidP="000D367F">
            <w:pPr>
              <w:jc w:val="both"/>
              <w:rPr>
                <w:szCs w:val="24"/>
              </w:rPr>
            </w:pPr>
            <w:r w:rsidRPr="003436D0">
              <w:rPr>
                <w:szCs w:val="24"/>
              </w:rPr>
              <w:t>100</w:t>
            </w:r>
          </w:p>
        </w:tc>
        <w:tc>
          <w:tcPr>
            <w:tcW w:w="2498" w:type="dxa"/>
            <w:shd w:val="clear" w:color="auto" w:fill="FFFFFF" w:themeFill="background1"/>
          </w:tcPr>
          <w:p w:rsidR="001F1199" w:rsidRPr="003436D0" w:rsidRDefault="001F1199" w:rsidP="000D367F">
            <w:pPr>
              <w:jc w:val="both"/>
              <w:rPr>
                <w:szCs w:val="24"/>
              </w:rPr>
            </w:pPr>
            <w:r w:rsidRPr="003436D0">
              <w:rPr>
                <w:szCs w:val="24"/>
              </w:rPr>
              <w:t>100</w:t>
            </w:r>
          </w:p>
        </w:tc>
        <w:tc>
          <w:tcPr>
            <w:tcW w:w="2417" w:type="dxa"/>
            <w:shd w:val="clear" w:color="auto" w:fill="FFFFFF" w:themeFill="background1"/>
          </w:tcPr>
          <w:p w:rsidR="001F1199" w:rsidRPr="003436D0" w:rsidRDefault="001F1199" w:rsidP="000D367F">
            <w:pPr>
              <w:jc w:val="both"/>
              <w:rPr>
                <w:szCs w:val="24"/>
              </w:rPr>
            </w:pPr>
            <w:r w:rsidRPr="003436D0">
              <w:rPr>
                <w:szCs w:val="24"/>
              </w:rPr>
              <w:t>99,7</w:t>
            </w:r>
          </w:p>
        </w:tc>
      </w:tr>
      <w:tr w:rsidR="001F1199" w:rsidRPr="003436D0" w:rsidTr="000D367F">
        <w:trPr>
          <w:trHeight w:val="302"/>
        </w:trPr>
        <w:tc>
          <w:tcPr>
            <w:tcW w:w="2219" w:type="dxa"/>
          </w:tcPr>
          <w:p w:rsidR="001F1199" w:rsidRPr="003436D0" w:rsidRDefault="001F1199" w:rsidP="000D367F">
            <w:pPr>
              <w:jc w:val="both"/>
              <w:rPr>
                <w:szCs w:val="24"/>
              </w:rPr>
            </w:pPr>
            <w:r w:rsidRPr="003436D0">
              <w:rPr>
                <w:szCs w:val="24"/>
              </w:rPr>
              <w:t>Средний балл</w:t>
            </w:r>
          </w:p>
        </w:tc>
        <w:tc>
          <w:tcPr>
            <w:tcW w:w="2613" w:type="dxa"/>
          </w:tcPr>
          <w:p w:rsidR="001F1199" w:rsidRPr="003436D0" w:rsidRDefault="001F1199" w:rsidP="000D367F">
            <w:pPr>
              <w:jc w:val="both"/>
              <w:rPr>
                <w:szCs w:val="24"/>
              </w:rPr>
            </w:pPr>
            <w:r w:rsidRPr="003436D0">
              <w:rPr>
                <w:szCs w:val="24"/>
              </w:rPr>
              <w:t>35,0</w:t>
            </w:r>
          </w:p>
        </w:tc>
        <w:tc>
          <w:tcPr>
            <w:tcW w:w="2498" w:type="dxa"/>
            <w:shd w:val="clear" w:color="auto" w:fill="FFFFFF" w:themeFill="background1"/>
          </w:tcPr>
          <w:p w:rsidR="001F1199" w:rsidRPr="003436D0" w:rsidRDefault="001F1199" w:rsidP="000D367F">
            <w:pPr>
              <w:jc w:val="both"/>
              <w:rPr>
                <w:szCs w:val="24"/>
              </w:rPr>
            </w:pPr>
            <w:r w:rsidRPr="003436D0">
              <w:rPr>
                <w:szCs w:val="24"/>
              </w:rPr>
              <w:t>31,8</w:t>
            </w:r>
          </w:p>
        </w:tc>
        <w:tc>
          <w:tcPr>
            <w:tcW w:w="2417" w:type="dxa"/>
            <w:shd w:val="clear" w:color="auto" w:fill="FFFFFF" w:themeFill="background1"/>
          </w:tcPr>
          <w:p w:rsidR="001F1199" w:rsidRPr="003436D0" w:rsidRDefault="001F1199" w:rsidP="000D367F">
            <w:pPr>
              <w:jc w:val="both"/>
              <w:rPr>
                <w:szCs w:val="24"/>
              </w:rPr>
            </w:pPr>
            <w:r w:rsidRPr="003436D0">
              <w:rPr>
                <w:szCs w:val="24"/>
              </w:rPr>
              <w:t>31,1</w:t>
            </w:r>
          </w:p>
        </w:tc>
      </w:tr>
    </w:tbl>
    <w:p w:rsidR="001F1199" w:rsidRPr="003436D0" w:rsidRDefault="001F1199" w:rsidP="001F1199">
      <w:pPr>
        <w:spacing w:after="0" w:line="20" w:lineRule="atLeast"/>
        <w:jc w:val="both"/>
        <w:rPr>
          <w:szCs w:val="24"/>
        </w:rPr>
      </w:pPr>
    </w:p>
    <w:p w:rsidR="001F1199" w:rsidRPr="003436D0" w:rsidRDefault="001F1199" w:rsidP="001F1199">
      <w:pPr>
        <w:spacing w:after="0"/>
        <w:jc w:val="both"/>
        <w:rPr>
          <w:b/>
          <w:szCs w:val="24"/>
        </w:rPr>
      </w:pPr>
      <w:r w:rsidRPr="003436D0">
        <w:rPr>
          <w:b/>
          <w:szCs w:val="24"/>
        </w:rPr>
        <w:t>ОГЭ 9 класс Физика</w:t>
      </w:r>
    </w:p>
    <w:tbl>
      <w:tblPr>
        <w:tblStyle w:val="af6"/>
        <w:tblW w:w="9747" w:type="dxa"/>
        <w:tblLook w:val="04A0"/>
      </w:tblPr>
      <w:tblGrid>
        <w:gridCol w:w="2219"/>
        <w:gridCol w:w="2613"/>
        <w:gridCol w:w="2498"/>
        <w:gridCol w:w="2417"/>
      </w:tblGrid>
      <w:tr w:rsidR="001F1199" w:rsidRPr="003436D0" w:rsidTr="000D367F">
        <w:trPr>
          <w:trHeight w:val="148"/>
        </w:trPr>
        <w:tc>
          <w:tcPr>
            <w:tcW w:w="2219" w:type="dxa"/>
          </w:tcPr>
          <w:p w:rsidR="001F1199" w:rsidRPr="003436D0" w:rsidRDefault="001F1199" w:rsidP="000D367F">
            <w:pPr>
              <w:jc w:val="both"/>
              <w:rPr>
                <w:szCs w:val="24"/>
              </w:rPr>
            </w:pPr>
          </w:p>
        </w:tc>
        <w:tc>
          <w:tcPr>
            <w:tcW w:w="2613" w:type="dxa"/>
          </w:tcPr>
          <w:p w:rsidR="001F1199" w:rsidRPr="003436D0" w:rsidRDefault="001F1199" w:rsidP="000D367F">
            <w:pPr>
              <w:jc w:val="both"/>
              <w:rPr>
                <w:szCs w:val="24"/>
              </w:rPr>
            </w:pPr>
            <w:r w:rsidRPr="003436D0">
              <w:rPr>
                <w:szCs w:val="24"/>
              </w:rPr>
              <w:t>Школа</w:t>
            </w:r>
          </w:p>
        </w:tc>
        <w:tc>
          <w:tcPr>
            <w:tcW w:w="2498" w:type="dxa"/>
          </w:tcPr>
          <w:p w:rsidR="001F1199" w:rsidRPr="003436D0" w:rsidRDefault="001F1199" w:rsidP="000D367F">
            <w:pPr>
              <w:jc w:val="both"/>
              <w:rPr>
                <w:szCs w:val="24"/>
              </w:rPr>
            </w:pPr>
            <w:r w:rsidRPr="003436D0">
              <w:rPr>
                <w:szCs w:val="24"/>
              </w:rPr>
              <w:t>Район</w:t>
            </w:r>
          </w:p>
        </w:tc>
        <w:tc>
          <w:tcPr>
            <w:tcW w:w="2417" w:type="dxa"/>
          </w:tcPr>
          <w:p w:rsidR="001F1199" w:rsidRPr="003436D0" w:rsidRDefault="001F1199" w:rsidP="000D367F">
            <w:pPr>
              <w:jc w:val="both"/>
              <w:rPr>
                <w:szCs w:val="24"/>
              </w:rPr>
            </w:pPr>
            <w:r w:rsidRPr="003436D0">
              <w:rPr>
                <w:szCs w:val="24"/>
              </w:rPr>
              <w:t>Область</w:t>
            </w:r>
          </w:p>
        </w:tc>
      </w:tr>
      <w:tr w:rsidR="001F1199" w:rsidRPr="003436D0" w:rsidTr="000D367F">
        <w:trPr>
          <w:trHeight w:val="253"/>
        </w:trPr>
        <w:tc>
          <w:tcPr>
            <w:tcW w:w="2219"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613" w:type="dxa"/>
          </w:tcPr>
          <w:p w:rsidR="001F1199" w:rsidRPr="003436D0" w:rsidRDefault="001F1199" w:rsidP="000D367F">
            <w:pPr>
              <w:jc w:val="both"/>
              <w:rPr>
                <w:szCs w:val="24"/>
              </w:rPr>
            </w:pPr>
            <w:r w:rsidRPr="003436D0">
              <w:rPr>
                <w:szCs w:val="24"/>
              </w:rPr>
              <w:t>100</w:t>
            </w:r>
          </w:p>
        </w:tc>
        <w:tc>
          <w:tcPr>
            <w:tcW w:w="2498" w:type="dxa"/>
            <w:shd w:val="clear" w:color="auto" w:fill="FFFFFF" w:themeFill="background1"/>
          </w:tcPr>
          <w:p w:rsidR="001F1199" w:rsidRPr="003436D0" w:rsidRDefault="001F1199" w:rsidP="000D367F">
            <w:pPr>
              <w:jc w:val="both"/>
              <w:rPr>
                <w:szCs w:val="24"/>
              </w:rPr>
            </w:pPr>
            <w:r w:rsidRPr="003436D0">
              <w:rPr>
                <w:szCs w:val="24"/>
              </w:rPr>
              <w:t>100</w:t>
            </w:r>
          </w:p>
        </w:tc>
        <w:tc>
          <w:tcPr>
            <w:tcW w:w="2417" w:type="dxa"/>
            <w:shd w:val="clear" w:color="auto" w:fill="FFFFFF" w:themeFill="background1"/>
          </w:tcPr>
          <w:p w:rsidR="001F1199" w:rsidRPr="003436D0" w:rsidRDefault="001F1199" w:rsidP="000D367F">
            <w:pPr>
              <w:jc w:val="both"/>
              <w:rPr>
                <w:szCs w:val="24"/>
              </w:rPr>
            </w:pPr>
            <w:r w:rsidRPr="003436D0">
              <w:rPr>
                <w:szCs w:val="24"/>
              </w:rPr>
              <w:t>99,8</w:t>
            </w:r>
          </w:p>
        </w:tc>
      </w:tr>
      <w:tr w:rsidR="001F1199" w:rsidRPr="003436D0" w:rsidTr="000D367F">
        <w:trPr>
          <w:trHeight w:val="302"/>
        </w:trPr>
        <w:tc>
          <w:tcPr>
            <w:tcW w:w="2219" w:type="dxa"/>
          </w:tcPr>
          <w:p w:rsidR="001F1199" w:rsidRPr="003436D0" w:rsidRDefault="001F1199" w:rsidP="000D367F">
            <w:pPr>
              <w:jc w:val="both"/>
              <w:rPr>
                <w:szCs w:val="24"/>
              </w:rPr>
            </w:pPr>
            <w:r w:rsidRPr="003436D0">
              <w:rPr>
                <w:szCs w:val="24"/>
              </w:rPr>
              <w:t>Средний балл</w:t>
            </w:r>
          </w:p>
        </w:tc>
        <w:tc>
          <w:tcPr>
            <w:tcW w:w="2613" w:type="dxa"/>
          </w:tcPr>
          <w:p w:rsidR="001F1199" w:rsidRPr="003436D0" w:rsidRDefault="001F1199" w:rsidP="000D367F">
            <w:pPr>
              <w:jc w:val="both"/>
              <w:rPr>
                <w:szCs w:val="24"/>
                <w:lang w:val="en-US"/>
              </w:rPr>
            </w:pPr>
            <w:r w:rsidRPr="003436D0">
              <w:rPr>
                <w:szCs w:val="24"/>
              </w:rPr>
              <w:t>24,5</w:t>
            </w:r>
          </w:p>
        </w:tc>
        <w:tc>
          <w:tcPr>
            <w:tcW w:w="2498" w:type="dxa"/>
            <w:shd w:val="clear" w:color="auto" w:fill="FFFFFF" w:themeFill="background1"/>
          </w:tcPr>
          <w:p w:rsidR="001F1199" w:rsidRPr="003436D0" w:rsidRDefault="001F1199" w:rsidP="000D367F">
            <w:pPr>
              <w:jc w:val="both"/>
              <w:rPr>
                <w:szCs w:val="24"/>
              </w:rPr>
            </w:pPr>
            <w:r w:rsidRPr="003436D0">
              <w:rPr>
                <w:szCs w:val="24"/>
              </w:rPr>
              <w:t>22,1</w:t>
            </w:r>
          </w:p>
        </w:tc>
        <w:tc>
          <w:tcPr>
            <w:tcW w:w="2417" w:type="dxa"/>
            <w:shd w:val="clear" w:color="auto" w:fill="FFFFFF" w:themeFill="background1"/>
          </w:tcPr>
          <w:p w:rsidR="001F1199" w:rsidRPr="003436D0" w:rsidRDefault="001F1199" w:rsidP="000D367F">
            <w:pPr>
              <w:jc w:val="both"/>
              <w:rPr>
                <w:szCs w:val="24"/>
              </w:rPr>
            </w:pPr>
            <w:r w:rsidRPr="003436D0">
              <w:rPr>
                <w:szCs w:val="24"/>
              </w:rPr>
              <w:t>22,7</w:t>
            </w:r>
          </w:p>
        </w:tc>
      </w:tr>
    </w:tbl>
    <w:p w:rsidR="001F1199" w:rsidRPr="003436D0" w:rsidRDefault="001F1199" w:rsidP="001F1199">
      <w:pPr>
        <w:jc w:val="both"/>
        <w:rPr>
          <w:b/>
          <w:szCs w:val="24"/>
        </w:rPr>
      </w:pPr>
    </w:p>
    <w:p w:rsidR="001F1199" w:rsidRPr="003436D0" w:rsidRDefault="001F1199" w:rsidP="001F1199">
      <w:pPr>
        <w:spacing w:after="0"/>
        <w:jc w:val="both"/>
        <w:rPr>
          <w:b/>
          <w:szCs w:val="24"/>
        </w:rPr>
      </w:pPr>
      <w:r w:rsidRPr="003436D0">
        <w:rPr>
          <w:b/>
          <w:szCs w:val="24"/>
        </w:rPr>
        <w:lastRenderedPageBreak/>
        <w:t>ОГЭ 9 класс Биология</w:t>
      </w:r>
    </w:p>
    <w:tbl>
      <w:tblPr>
        <w:tblStyle w:val="af6"/>
        <w:tblW w:w="9747" w:type="dxa"/>
        <w:tblLook w:val="04A0"/>
      </w:tblPr>
      <w:tblGrid>
        <w:gridCol w:w="2219"/>
        <w:gridCol w:w="2613"/>
        <w:gridCol w:w="2498"/>
        <w:gridCol w:w="2417"/>
      </w:tblGrid>
      <w:tr w:rsidR="001F1199" w:rsidRPr="003436D0" w:rsidTr="000D367F">
        <w:trPr>
          <w:trHeight w:val="148"/>
        </w:trPr>
        <w:tc>
          <w:tcPr>
            <w:tcW w:w="2219" w:type="dxa"/>
          </w:tcPr>
          <w:p w:rsidR="001F1199" w:rsidRPr="003436D0" w:rsidRDefault="001F1199" w:rsidP="000D367F">
            <w:pPr>
              <w:jc w:val="both"/>
              <w:rPr>
                <w:szCs w:val="24"/>
              </w:rPr>
            </w:pPr>
          </w:p>
        </w:tc>
        <w:tc>
          <w:tcPr>
            <w:tcW w:w="2613" w:type="dxa"/>
          </w:tcPr>
          <w:p w:rsidR="001F1199" w:rsidRPr="003436D0" w:rsidRDefault="001F1199" w:rsidP="000D367F">
            <w:pPr>
              <w:jc w:val="both"/>
              <w:rPr>
                <w:szCs w:val="24"/>
              </w:rPr>
            </w:pPr>
            <w:r w:rsidRPr="003436D0">
              <w:rPr>
                <w:szCs w:val="24"/>
              </w:rPr>
              <w:t>Школа</w:t>
            </w:r>
          </w:p>
        </w:tc>
        <w:tc>
          <w:tcPr>
            <w:tcW w:w="2498" w:type="dxa"/>
          </w:tcPr>
          <w:p w:rsidR="001F1199" w:rsidRPr="003436D0" w:rsidRDefault="001F1199" w:rsidP="000D367F">
            <w:pPr>
              <w:jc w:val="both"/>
              <w:rPr>
                <w:szCs w:val="24"/>
              </w:rPr>
            </w:pPr>
            <w:r w:rsidRPr="003436D0">
              <w:rPr>
                <w:szCs w:val="24"/>
              </w:rPr>
              <w:t>Район</w:t>
            </w:r>
          </w:p>
        </w:tc>
        <w:tc>
          <w:tcPr>
            <w:tcW w:w="2417" w:type="dxa"/>
          </w:tcPr>
          <w:p w:rsidR="001F1199" w:rsidRPr="003436D0" w:rsidRDefault="001F1199" w:rsidP="000D367F">
            <w:pPr>
              <w:jc w:val="both"/>
              <w:rPr>
                <w:szCs w:val="24"/>
              </w:rPr>
            </w:pPr>
            <w:r w:rsidRPr="003436D0">
              <w:rPr>
                <w:szCs w:val="24"/>
              </w:rPr>
              <w:t>Область</w:t>
            </w:r>
          </w:p>
        </w:tc>
      </w:tr>
      <w:tr w:rsidR="001F1199" w:rsidRPr="003436D0" w:rsidTr="000D367F">
        <w:trPr>
          <w:trHeight w:val="253"/>
        </w:trPr>
        <w:tc>
          <w:tcPr>
            <w:tcW w:w="2219"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613" w:type="dxa"/>
          </w:tcPr>
          <w:p w:rsidR="001F1199" w:rsidRPr="003436D0" w:rsidRDefault="001F1199" w:rsidP="000D367F">
            <w:pPr>
              <w:jc w:val="both"/>
              <w:rPr>
                <w:szCs w:val="24"/>
              </w:rPr>
            </w:pPr>
            <w:r w:rsidRPr="003436D0">
              <w:rPr>
                <w:szCs w:val="24"/>
              </w:rPr>
              <w:t>100</w:t>
            </w:r>
          </w:p>
        </w:tc>
        <w:tc>
          <w:tcPr>
            <w:tcW w:w="2498" w:type="dxa"/>
            <w:shd w:val="clear" w:color="auto" w:fill="FFFFFF" w:themeFill="background1"/>
          </w:tcPr>
          <w:p w:rsidR="001F1199" w:rsidRPr="003436D0" w:rsidRDefault="001F1199" w:rsidP="000D367F">
            <w:pPr>
              <w:jc w:val="both"/>
              <w:rPr>
                <w:szCs w:val="24"/>
              </w:rPr>
            </w:pPr>
            <w:r w:rsidRPr="003436D0">
              <w:rPr>
                <w:szCs w:val="24"/>
              </w:rPr>
              <w:t>100</w:t>
            </w:r>
          </w:p>
        </w:tc>
        <w:tc>
          <w:tcPr>
            <w:tcW w:w="2417" w:type="dxa"/>
            <w:shd w:val="clear" w:color="auto" w:fill="FFFFFF" w:themeFill="background1"/>
          </w:tcPr>
          <w:p w:rsidR="001F1199" w:rsidRPr="003436D0" w:rsidRDefault="001F1199" w:rsidP="000D367F">
            <w:pPr>
              <w:jc w:val="both"/>
              <w:rPr>
                <w:szCs w:val="24"/>
              </w:rPr>
            </w:pPr>
            <w:r w:rsidRPr="003436D0">
              <w:rPr>
                <w:szCs w:val="24"/>
              </w:rPr>
              <w:t>98,9</w:t>
            </w:r>
          </w:p>
        </w:tc>
      </w:tr>
      <w:tr w:rsidR="001F1199" w:rsidRPr="003436D0" w:rsidTr="000D367F">
        <w:trPr>
          <w:trHeight w:val="302"/>
        </w:trPr>
        <w:tc>
          <w:tcPr>
            <w:tcW w:w="2219" w:type="dxa"/>
          </w:tcPr>
          <w:p w:rsidR="001F1199" w:rsidRPr="003436D0" w:rsidRDefault="001F1199" w:rsidP="000D367F">
            <w:pPr>
              <w:jc w:val="both"/>
              <w:rPr>
                <w:szCs w:val="24"/>
              </w:rPr>
            </w:pPr>
            <w:r w:rsidRPr="003436D0">
              <w:rPr>
                <w:szCs w:val="24"/>
              </w:rPr>
              <w:t>Средний балл</w:t>
            </w:r>
          </w:p>
        </w:tc>
        <w:tc>
          <w:tcPr>
            <w:tcW w:w="2613" w:type="dxa"/>
          </w:tcPr>
          <w:p w:rsidR="001F1199" w:rsidRPr="003436D0" w:rsidRDefault="001F1199" w:rsidP="000D367F">
            <w:pPr>
              <w:jc w:val="both"/>
              <w:rPr>
                <w:szCs w:val="24"/>
              </w:rPr>
            </w:pPr>
            <w:r w:rsidRPr="003436D0">
              <w:rPr>
                <w:szCs w:val="24"/>
                <w:lang w:val="en-US"/>
              </w:rPr>
              <w:t>34</w:t>
            </w:r>
            <w:r w:rsidRPr="003436D0">
              <w:rPr>
                <w:szCs w:val="24"/>
              </w:rPr>
              <w:t>,0</w:t>
            </w:r>
          </w:p>
        </w:tc>
        <w:tc>
          <w:tcPr>
            <w:tcW w:w="2498" w:type="dxa"/>
            <w:shd w:val="clear" w:color="auto" w:fill="FFFFFF" w:themeFill="background1"/>
          </w:tcPr>
          <w:p w:rsidR="001F1199" w:rsidRPr="003436D0" w:rsidRDefault="001F1199" w:rsidP="000D367F">
            <w:pPr>
              <w:jc w:val="both"/>
              <w:rPr>
                <w:szCs w:val="24"/>
              </w:rPr>
            </w:pPr>
            <w:r w:rsidRPr="003436D0">
              <w:rPr>
                <w:szCs w:val="24"/>
              </w:rPr>
              <w:t>24,3</w:t>
            </w:r>
          </w:p>
        </w:tc>
        <w:tc>
          <w:tcPr>
            <w:tcW w:w="2417" w:type="dxa"/>
            <w:shd w:val="clear" w:color="auto" w:fill="FFFFFF" w:themeFill="background1"/>
          </w:tcPr>
          <w:p w:rsidR="001F1199" w:rsidRPr="003436D0" w:rsidRDefault="001F1199" w:rsidP="000D367F">
            <w:pPr>
              <w:jc w:val="both"/>
              <w:rPr>
                <w:szCs w:val="24"/>
              </w:rPr>
            </w:pPr>
            <w:r w:rsidRPr="003436D0">
              <w:rPr>
                <w:szCs w:val="24"/>
              </w:rPr>
              <w:t>24,4</w:t>
            </w:r>
          </w:p>
        </w:tc>
      </w:tr>
    </w:tbl>
    <w:p w:rsidR="001F1199" w:rsidRPr="003436D0" w:rsidRDefault="001F1199" w:rsidP="001F1199">
      <w:pPr>
        <w:spacing w:after="0"/>
        <w:jc w:val="both"/>
        <w:rPr>
          <w:b/>
          <w:szCs w:val="24"/>
        </w:rPr>
      </w:pPr>
    </w:p>
    <w:p w:rsidR="001F1199" w:rsidRPr="003436D0" w:rsidRDefault="001F1199" w:rsidP="001F1199">
      <w:pPr>
        <w:spacing w:after="0"/>
        <w:jc w:val="both"/>
        <w:rPr>
          <w:b/>
          <w:szCs w:val="24"/>
        </w:rPr>
      </w:pPr>
      <w:r w:rsidRPr="003436D0">
        <w:rPr>
          <w:b/>
          <w:szCs w:val="24"/>
        </w:rPr>
        <w:t>ОГЭ 9 класс География</w:t>
      </w:r>
    </w:p>
    <w:tbl>
      <w:tblPr>
        <w:tblStyle w:val="af6"/>
        <w:tblW w:w="9747" w:type="dxa"/>
        <w:tblLook w:val="04A0"/>
      </w:tblPr>
      <w:tblGrid>
        <w:gridCol w:w="2219"/>
        <w:gridCol w:w="2613"/>
        <w:gridCol w:w="2498"/>
        <w:gridCol w:w="2417"/>
      </w:tblGrid>
      <w:tr w:rsidR="001F1199" w:rsidRPr="003436D0" w:rsidTr="000D367F">
        <w:trPr>
          <w:trHeight w:val="148"/>
        </w:trPr>
        <w:tc>
          <w:tcPr>
            <w:tcW w:w="2219" w:type="dxa"/>
          </w:tcPr>
          <w:p w:rsidR="001F1199" w:rsidRPr="003436D0" w:rsidRDefault="001F1199" w:rsidP="000D367F">
            <w:pPr>
              <w:jc w:val="both"/>
              <w:rPr>
                <w:szCs w:val="24"/>
              </w:rPr>
            </w:pPr>
          </w:p>
        </w:tc>
        <w:tc>
          <w:tcPr>
            <w:tcW w:w="2613" w:type="dxa"/>
          </w:tcPr>
          <w:p w:rsidR="001F1199" w:rsidRPr="003436D0" w:rsidRDefault="001F1199" w:rsidP="000D367F">
            <w:pPr>
              <w:jc w:val="both"/>
              <w:rPr>
                <w:szCs w:val="24"/>
              </w:rPr>
            </w:pPr>
            <w:r w:rsidRPr="003436D0">
              <w:rPr>
                <w:szCs w:val="24"/>
              </w:rPr>
              <w:t>Школа</w:t>
            </w:r>
          </w:p>
        </w:tc>
        <w:tc>
          <w:tcPr>
            <w:tcW w:w="2498" w:type="dxa"/>
          </w:tcPr>
          <w:p w:rsidR="001F1199" w:rsidRPr="003436D0" w:rsidRDefault="001F1199" w:rsidP="000D367F">
            <w:pPr>
              <w:jc w:val="both"/>
              <w:rPr>
                <w:szCs w:val="24"/>
              </w:rPr>
            </w:pPr>
            <w:r w:rsidRPr="003436D0">
              <w:rPr>
                <w:szCs w:val="24"/>
              </w:rPr>
              <w:t>Район</w:t>
            </w:r>
          </w:p>
        </w:tc>
        <w:tc>
          <w:tcPr>
            <w:tcW w:w="2417" w:type="dxa"/>
          </w:tcPr>
          <w:p w:rsidR="001F1199" w:rsidRPr="003436D0" w:rsidRDefault="001F1199" w:rsidP="000D367F">
            <w:pPr>
              <w:jc w:val="both"/>
              <w:rPr>
                <w:szCs w:val="24"/>
              </w:rPr>
            </w:pPr>
            <w:r w:rsidRPr="003436D0">
              <w:rPr>
                <w:szCs w:val="24"/>
              </w:rPr>
              <w:t>Область</w:t>
            </w:r>
          </w:p>
        </w:tc>
      </w:tr>
      <w:tr w:rsidR="001F1199" w:rsidRPr="003436D0" w:rsidTr="000D367F">
        <w:trPr>
          <w:trHeight w:val="253"/>
        </w:trPr>
        <w:tc>
          <w:tcPr>
            <w:tcW w:w="2219"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613" w:type="dxa"/>
          </w:tcPr>
          <w:p w:rsidR="001F1199" w:rsidRPr="003436D0" w:rsidRDefault="001F1199" w:rsidP="000D367F">
            <w:pPr>
              <w:jc w:val="both"/>
              <w:rPr>
                <w:szCs w:val="24"/>
              </w:rPr>
            </w:pPr>
            <w:r w:rsidRPr="003436D0">
              <w:rPr>
                <w:szCs w:val="24"/>
              </w:rPr>
              <w:t>100</w:t>
            </w:r>
          </w:p>
        </w:tc>
        <w:tc>
          <w:tcPr>
            <w:tcW w:w="2498" w:type="dxa"/>
            <w:shd w:val="clear" w:color="auto" w:fill="FFFFFF" w:themeFill="background1"/>
          </w:tcPr>
          <w:p w:rsidR="001F1199" w:rsidRPr="003436D0" w:rsidRDefault="001F1199" w:rsidP="000D367F">
            <w:pPr>
              <w:jc w:val="both"/>
              <w:rPr>
                <w:szCs w:val="24"/>
              </w:rPr>
            </w:pPr>
            <w:r w:rsidRPr="003436D0">
              <w:rPr>
                <w:szCs w:val="24"/>
              </w:rPr>
              <w:t>100</w:t>
            </w:r>
          </w:p>
        </w:tc>
        <w:tc>
          <w:tcPr>
            <w:tcW w:w="2417" w:type="dxa"/>
            <w:shd w:val="clear" w:color="auto" w:fill="FFFFFF" w:themeFill="background1"/>
          </w:tcPr>
          <w:p w:rsidR="001F1199" w:rsidRPr="003436D0" w:rsidRDefault="001F1199" w:rsidP="000D367F">
            <w:pPr>
              <w:jc w:val="both"/>
              <w:rPr>
                <w:szCs w:val="24"/>
              </w:rPr>
            </w:pPr>
            <w:r w:rsidRPr="003436D0">
              <w:rPr>
                <w:szCs w:val="24"/>
              </w:rPr>
              <w:t>98,4</w:t>
            </w:r>
          </w:p>
        </w:tc>
      </w:tr>
      <w:tr w:rsidR="001F1199" w:rsidRPr="003436D0" w:rsidTr="000D367F">
        <w:trPr>
          <w:trHeight w:val="302"/>
        </w:trPr>
        <w:tc>
          <w:tcPr>
            <w:tcW w:w="2219" w:type="dxa"/>
          </w:tcPr>
          <w:p w:rsidR="001F1199" w:rsidRPr="003436D0" w:rsidRDefault="001F1199" w:rsidP="000D367F">
            <w:pPr>
              <w:jc w:val="both"/>
              <w:rPr>
                <w:szCs w:val="24"/>
              </w:rPr>
            </w:pPr>
            <w:r w:rsidRPr="003436D0">
              <w:rPr>
                <w:szCs w:val="24"/>
              </w:rPr>
              <w:t>Средний балл</w:t>
            </w:r>
          </w:p>
        </w:tc>
        <w:tc>
          <w:tcPr>
            <w:tcW w:w="2613" w:type="dxa"/>
          </w:tcPr>
          <w:p w:rsidR="001F1199" w:rsidRPr="003436D0" w:rsidRDefault="001F1199" w:rsidP="000D367F">
            <w:pPr>
              <w:jc w:val="both"/>
              <w:rPr>
                <w:szCs w:val="24"/>
              </w:rPr>
            </w:pPr>
            <w:r w:rsidRPr="003436D0">
              <w:rPr>
                <w:szCs w:val="24"/>
                <w:lang w:val="en-US"/>
              </w:rPr>
              <w:t>2</w:t>
            </w:r>
            <w:r w:rsidRPr="003436D0">
              <w:rPr>
                <w:szCs w:val="24"/>
              </w:rPr>
              <w:t>6,8</w:t>
            </w:r>
          </w:p>
        </w:tc>
        <w:tc>
          <w:tcPr>
            <w:tcW w:w="2498" w:type="dxa"/>
            <w:shd w:val="clear" w:color="auto" w:fill="FFFFFF" w:themeFill="background1"/>
          </w:tcPr>
          <w:p w:rsidR="001F1199" w:rsidRPr="003436D0" w:rsidRDefault="001F1199" w:rsidP="000D367F">
            <w:pPr>
              <w:jc w:val="both"/>
              <w:rPr>
                <w:szCs w:val="24"/>
              </w:rPr>
            </w:pPr>
            <w:r w:rsidRPr="003436D0">
              <w:rPr>
                <w:szCs w:val="24"/>
              </w:rPr>
              <w:t>22,9</w:t>
            </w:r>
          </w:p>
        </w:tc>
        <w:tc>
          <w:tcPr>
            <w:tcW w:w="2417" w:type="dxa"/>
            <w:shd w:val="clear" w:color="auto" w:fill="FFFFFF" w:themeFill="background1"/>
          </w:tcPr>
          <w:p w:rsidR="001F1199" w:rsidRPr="003436D0" w:rsidRDefault="001F1199" w:rsidP="000D367F">
            <w:pPr>
              <w:jc w:val="both"/>
              <w:rPr>
                <w:szCs w:val="24"/>
              </w:rPr>
            </w:pPr>
            <w:r w:rsidRPr="003436D0">
              <w:rPr>
                <w:szCs w:val="24"/>
              </w:rPr>
              <w:t>20,4</w:t>
            </w:r>
          </w:p>
        </w:tc>
      </w:tr>
    </w:tbl>
    <w:p w:rsidR="001F1199" w:rsidRPr="003436D0" w:rsidRDefault="001F1199" w:rsidP="001F1199">
      <w:pPr>
        <w:jc w:val="both"/>
        <w:rPr>
          <w:b/>
          <w:szCs w:val="24"/>
        </w:rPr>
      </w:pPr>
    </w:p>
    <w:p w:rsidR="001F1199" w:rsidRPr="003436D0" w:rsidRDefault="001F1199" w:rsidP="001F1199">
      <w:pPr>
        <w:spacing w:after="0"/>
        <w:jc w:val="both"/>
        <w:rPr>
          <w:b/>
          <w:szCs w:val="24"/>
        </w:rPr>
      </w:pPr>
      <w:r w:rsidRPr="003436D0">
        <w:rPr>
          <w:b/>
          <w:szCs w:val="24"/>
        </w:rPr>
        <w:t>ОГЭ 9 класс Обществознание</w:t>
      </w:r>
    </w:p>
    <w:tbl>
      <w:tblPr>
        <w:tblStyle w:val="af6"/>
        <w:tblW w:w="9747" w:type="dxa"/>
        <w:tblLook w:val="04A0"/>
      </w:tblPr>
      <w:tblGrid>
        <w:gridCol w:w="2219"/>
        <w:gridCol w:w="2613"/>
        <w:gridCol w:w="2498"/>
        <w:gridCol w:w="2417"/>
      </w:tblGrid>
      <w:tr w:rsidR="001F1199" w:rsidRPr="003436D0" w:rsidTr="000D367F">
        <w:trPr>
          <w:trHeight w:val="148"/>
        </w:trPr>
        <w:tc>
          <w:tcPr>
            <w:tcW w:w="2219" w:type="dxa"/>
          </w:tcPr>
          <w:p w:rsidR="001F1199" w:rsidRPr="003436D0" w:rsidRDefault="001F1199" w:rsidP="000D367F">
            <w:pPr>
              <w:jc w:val="both"/>
              <w:rPr>
                <w:szCs w:val="24"/>
              </w:rPr>
            </w:pPr>
          </w:p>
        </w:tc>
        <w:tc>
          <w:tcPr>
            <w:tcW w:w="2613" w:type="dxa"/>
          </w:tcPr>
          <w:p w:rsidR="001F1199" w:rsidRPr="003436D0" w:rsidRDefault="001F1199" w:rsidP="000D367F">
            <w:pPr>
              <w:jc w:val="both"/>
              <w:rPr>
                <w:szCs w:val="24"/>
              </w:rPr>
            </w:pPr>
            <w:r w:rsidRPr="003436D0">
              <w:rPr>
                <w:szCs w:val="24"/>
              </w:rPr>
              <w:t>Школа</w:t>
            </w:r>
          </w:p>
        </w:tc>
        <w:tc>
          <w:tcPr>
            <w:tcW w:w="2498" w:type="dxa"/>
          </w:tcPr>
          <w:p w:rsidR="001F1199" w:rsidRPr="003436D0" w:rsidRDefault="001F1199" w:rsidP="000D367F">
            <w:pPr>
              <w:jc w:val="both"/>
              <w:rPr>
                <w:szCs w:val="24"/>
              </w:rPr>
            </w:pPr>
            <w:r w:rsidRPr="003436D0">
              <w:rPr>
                <w:szCs w:val="24"/>
              </w:rPr>
              <w:t>Район</w:t>
            </w:r>
          </w:p>
        </w:tc>
        <w:tc>
          <w:tcPr>
            <w:tcW w:w="2417" w:type="dxa"/>
          </w:tcPr>
          <w:p w:rsidR="001F1199" w:rsidRPr="003436D0" w:rsidRDefault="001F1199" w:rsidP="000D367F">
            <w:pPr>
              <w:jc w:val="both"/>
              <w:rPr>
                <w:szCs w:val="24"/>
              </w:rPr>
            </w:pPr>
            <w:r w:rsidRPr="003436D0">
              <w:rPr>
                <w:szCs w:val="24"/>
              </w:rPr>
              <w:t>Область</w:t>
            </w:r>
          </w:p>
        </w:tc>
      </w:tr>
      <w:tr w:rsidR="001F1199" w:rsidRPr="003436D0" w:rsidTr="000D367F">
        <w:trPr>
          <w:trHeight w:val="253"/>
        </w:trPr>
        <w:tc>
          <w:tcPr>
            <w:tcW w:w="2219"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613" w:type="dxa"/>
          </w:tcPr>
          <w:p w:rsidR="001F1199" w:rsidRPr="003436D0" w:rsidRDefault="001F1199" w:rsidP="000D367F">
            <w:pPr>
              <w:jc w:val="both"/>
              <w:rPr>
                <w:szCs w:val="24"/>
              </w:rPr>
            </w:pPr>
            <w:r w:rsidRPr="003436D0">
              <w:rPr>
                <w:szCs w:val="24"/>
              </w:rPr>
              <w:t>100</w:t>
            </w:r>
          </w:p>
        </w:tc>
        <w:tc>
          <w:tcPr>
            <w:tcW w:w="2498" w:type="dxa"/>
            <w:shd w:val="clear" w:color="auto" w:fill="FFFFFF" w:themeFill="background1"/>
          </w:tcPr>
          <w:p w:rsidR="001F1199" w:rsidRPr="003436D0" w:rsidRDefault="001F1199" w:rsidP="000D367F">
            <w:pPr>
              <w:jc w:val="both"/>
              <w:rPr>
                <w:szCs w:val="24"/>
              </w:rPr>
            </w:pPr>
            <w:r w:rsidRPr="003436D0">
              <w:rPr>
                <w:szCs w:val="24"/>
              </w:rPr>
              <w:t>100</w:t>
            </w:r>
          </w:p>
        </w:tc>
        <w:tc>
          <w:tcPr>
            <w:tcW w:w="2417" w:type="dxa"/>
            <w:shd w:val="clear" w:color="auto" w:fill="FFFFFF" w:themeFill="background1"/>
          </w:tcPr>
          <w:p w:rsidR="001F1199" w:rsidRPr="003436D0" w:rsidRDefault="001F1199" w:rsidP="000D367F">
            <w:pPr>
              <w:jc w:val="both"/>
              <w:rPr>
                <w:szCs w:val="24"/>
              </w:rPr>
            </w:pPr>
            <w:r w:rsidRPr="003436D0">
              <w:rPr>
                <w:szCs w:val="24"/>
              </w:rPr>
              <w:t>98,6</w:t>
            </w:r>
          </w:p>
        </w:tc>
      </w:tr>
      <w:tr w:rsidR="001F1199" w:rsidRPr="003436D0" w:rsidTr="000D367F">
        <w:trPr>
          <w:trHeight w:val="302"/>
        </w:trPr>
        <w:tc>
          <w:tcPr>
            <w:tcW w:w="2219" w:type="dxa"/>
          </w:tcPr>
          <w:p w:rsidR="001F1199" w:rsidRPr="003436D0" w:rsidRDefault="001F1199" w:rsidP="000D367F">
            <w:pPr>
              <w:jc w:val="both"/>
              <w:rPr>
                <w:szCs w:val="24"/>
              </w:rPr>
            </w:pPr>
            <w:r w:rsidRPr="003436D0">
              <w:rPr>
                <w:szCs w:val="24"/>
              </w:rPr>
              <w:t>Средний балл</w:t>
            </w:r>
          </w:p>
        </w:tc>
        <w:tc>
          <w:tcPr>
            <w:tcW w:w="2613" w:type="dxa"/>
          </w:tcPr>
          <w:p w:rsidR="001F1199" w:rsidRPr="003436D0" w:rsidRDefault="001F1199" w:rsidP="000D367F">
            <w:pPr>
              <w:jc w:val="both"/>
              <w:rPr>
                <w:szCs w:val="24"/>
              </w:rPr>
            </w:pPr>
            <w:r w:rsidRPr="003436D0">
              <w:rPr>
                <w:szCs w:val="24"/>
                <w:lang w:val="en-US"/>
              </w:rPr>
              <w:t>29</w:t>
            </w:r>
            <w:r w:rsidRPr="003436D0">
              <w:rPr>
                <w:szCs w:val="24"/>
              </w:rPr>
              <w:t>,0</w:t>
            </w:r>
          </w:p>
        </w:tc>
        <w:tc>
          <w:tcPr>
            <w:tcW w:w="2498" w:type="dxa"/>
            <w:shd w:val="clear" w:color="auto" w:fill="FFFFFF" w:themeFill="background1"/>
          </w:tcPr>
          <w:p w:rsidR="001F1199" w:rsidRPr="003436D0" w:rsidRDefault="001F1199" w:rsidP="000D367F">
            <w:pPr>
              <w:jc w:val="both"/>
              <w:rPr>
                <w:szCs w:val="24"/>
              </w:rPr>
            </w:pPr>
            <w:r w:rsidRPr="003436D0">
              <w:rPr>
                <w:szCs w:val="24"/>
              </w:rPr>
              <w:t>24,8</w:t>
            </w:r>
          </w:p>
        </w:tc>
        <w:tc>
          <w:tcPr>
            <w:tcW w:w="2417" w:type="dxa"/>
            <w:shd w:val="clear" w:color="auto" w:fill="FFFFFF" w:themeFill="background1"/>
          </w:tcPr>
          <w:p w:rsidR="001F1199" w:rsidRPr="003436D0" w:rsidRDefault="001F1199" w:rsidP="000D367F">
            <w:pPr>
              <w:jc w:val="both"/>
              <w:rPr>
                <w:szCs w:val="24"/>
              </w:rPr>
            </w:pPr>
            <w:r w:rsidRPr="003436D0">
              <w:rPr>
                <w:szCs w:val="24"/>
              </w:rPr>
              <w:t>24,1</w:t>
            </w:r>
          </w:p>
        </w:tc>
      </w:tr>
    </w:tbl>
    <w:p w:rsidR="001F1199" w:rsidRPr="003436D0" w:rsidRDefault="001F1199" w:rsidP="001F1199">
      <w:pPr>
        <w:spacing w:after="0" w:line="20" w:lineRule="atLeast"/>
        <w:jc w:val="both"/>
        <w:rPr>
          <w:szCs w:val="24"/>
        </w:rPr>
      </w:pPr>
    </w:p>
    <w:p w:rsidR="001F1199" w:rsidRPr="003436D0" w:rsidRDefault="001F1199" w:rsidP="001F1199">
      <w:pPr>
        <w:spacing w:after="0" w:line="20" w:lineRule="atLeast"/>
        <w:ind w:firstLine="720"/>
        <w:jc w:val="both"/>
        <w:rPr>
          <w:szCs w:val="24"/>
        </w:rPr>
      </w:pPr>
    </w:p>
    <w:p w:rsidR="001F1199" w:rsidRPr="003436D0" w:rsidRDefault="001F1199" w:rsidP="001F1199">
      <w:pPr>
        <w:spacing w:after="0"/>
        <w:jc w:val="both"/>
        <w:rPr>
          <w:b/>
          <w:szCs w:val="24"/>
        </w:rPr>
      </w:pPr>
      <w:r w:rsidRPr="003436D0">
        <w:rPr>
          <w:b/>
          <w:szCs w:val="24"/>
        </w:rPr>
        <w:t>ЕГЭ 11 класс Математика (профильный уровень)</w:t>
      </w:r>
    </w:p>
    <w:tbl>
      <w:tblPr>
        <w:tblStyle w:val="af6"/>
        <w:tblW w:w="0" w:type="auto"/>
        <w:tblLook w:val="04A0"/>
      </w:tblPr>
      <w:tblGrid>
        <w:gridCol w:w="2393"/>
        <w:gridCol w:w="2392"/>
        <w:gridCol w:w="2393"/>
        <w:gridCol w:w="2393"/>
      </w:tblGrid>
      <w:tr w:rsidR="001F1199" w:rsidRPr="003436D0" w:rsidTr="000D367F">
        <w:trPr>
          <w:trHeight w:val="132"/>
        </w:trPr>
        <w:tc>
          <w:tcPr>
            <w:tcW w:w="2393" w:type="dxa"/>
          </w:tcPr>
          <w:p w:rsidR="001F1199" w:rsidRPr="003436D0" w:rsidRDefault="001F1199" w:rsidP="000D367F">
            <w:pPr>
              <w:jc w:val="both"/>
              <w:rPr>
                <w:szCs w:val="24"/>
              </w:rPr>
            </w:pPr>
          </w:p>
        </w:tc>
        <w:tc>
          <w:tcPr>
            <w:tcW w:w="2392" w:type="dxa"/>
          </w:tcPr>
          <w:p w:rsidR="001F1199" w:rsidRPr="003436D0" w:rsidRDefault="001F1199" w:rsidP="000D367F">
            <w:pPr>
              <w:jc w:val="both"/>
              <w:rPr>
                <w:szCs w:val="24"/>
              </w:rPr>
            </w:pPr>
            <w:r w:rsidRPr="003436D0">
              <w:rPr>
                <w:szCs w:val="24"/>
              </w:rPr>
              <w:t>Школа</w:t>
            </w:r>
          </w:p>
        </w:tc>
        <w:tc>
          <w:tcPr>
            <w:tcW w:w="2393" w:type="dxa"/>
          </w:tcPr>
          <w:p w:rsidR="001F1199" w:rsidRPr="003436D0" w:rsidRDefault="001F1199" w:rsidP="000D367F">
            <w:pPr>
              <w:jc w:val="both"/>
              <w:rPr>
                <w:szCs w:val="24"/>
              </w:rPr>
            </w:pPr>
            <w:r w:rsidRPr="003436D0">
              <w:rPr>
                <w:szCs w:val="24"/>
              </w:rPr>
              <w:t>Район</w:t>
            </w:r>
          </w:p>
        </w:tc>
        <w:tc>
          <w:tcPr>
            <w:tcW w:w="2393" w:type="dxa"/>
          </w:tcPr>
          <w:p w:rsidR="001F1199" w:rsidRPr="003436D0" w:rsidRDefault="001F1199" w:rsidP="000D367F">
            <w:pPr>
              <w:jc w:val="both"/>
              <w:rPr>
                <w:szCs w:val="24"/>
              </w:rPr>
            </w:pPr>
            <w:r w:rsidRPr="003436D0">
              <w:rPr>
                <w:szCs w:val="24"/>
              </w:rPr>
              <w:t>Область</w:t>
            </w:r>
          </w:p>
        </w:tc>
      </w:tr>
      <w:tr w:rsidR="001F1199" w:rsidRPr="003436D0" w:rsidTr="000D367F">
        <w:tc>
          <w:tcPr>
            <w:tcW w:w="2393"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392" w:type="dxa"/>
          </w:tcPr>
          <w:p w:rsidR="001F1199" w:rsidRPr="003436D0" w:rsidRDefault="001F1199" w:rsidP="000D367F">
            <w:pPr>
              <w:jc w:val="both"/>
              <w:rPr>
                <w:szCs w:val="24"/>
                <w:lang w:val="en-US"/>
              </w:rPr>
            </w:pPr>
            <w:r w:rsidRPr="003436D0">
              <w:rPr>
                <w:szCs w:val="24"/>
              </w:rPr>
              <w:t>8</w:t>
            </w:r>
            <w:r w:rsidRPr="003436D0">
              <w:rPr>
                <w:szCs w:val="24"/>
                <w:lang w:val="en-US"/>
              </w:rPr>
              <w:t>0</w:t>
            </w:r>
            <w:r w:rsidRPr="003436D0">
              <w:rPr>
                <w:szCs w:val="24"/>
              </w:rPr>
              <w:t>,</w:t>
            </w:r>
            <w:r w:rsidRPr="003436D0">
              <w:rPr>
                <w:szCs w:val="24"/>
                <w:lang w:val="en-US"/>
              </w:rPr>
              <w:t>0</w:t>
            </w:r>
          </w:p>
        </w:tc>
        <w:tc>
          <w:tcPr>
            <w:tcW w:w="2393" w:type="dxa"/>
            <w:shd w:val="clear" w:color="auto" w:fill="FFFFFF" w:themeFill="background1"/>
          </w:tcPr>
          <w:p w:rsidR="001F1199" w:rsidRPr="003436D0" w:rsidRDefault="001F1199" w:rsidP="000D367F">
            <w:pPr>
              <w:jc w:val="both"/>
              <w:rPr>
                <w:szCs w:val="24"/>
              </w:rPr>
            </w:pPr>
            <w:r w:rsidRPr="003436D0">
              <w:rPr>
                <w:szCs w:val="24"/>
              </w:rPr>
              <w:t>68,0</w:t>
            </w:r>
          </w:p>
        </w:tc>
        <w:tc>
          <w:tcPr>
            <w:tcW w:w="2393" w:type="dxa"/>
            <w:shd w:val="clear" w:color="auto" w:fill="FFFFFF" w:themeFill="background1"/>
          </w:tcPr>
          <w:p w:rsidR="001F1199" w:rsidRPr="003436D0" w:rsidRDefault="001F1199" w:rsidP="000D367F">
            <w:pPr>
              <w:jc w:val="both"/>
              <w:rPr>
                <w:szCs w:val="24"/>
              </w:rPr>
            </w:pPr>
            <w:r w:rsidRPr="003436D0">
              <w:rPr>
                <w:szCs w:val="24"/>
              </w:rPr>
              <w:t>87,3</w:t>
            </w:r>
          </w:p>
        </w:tc>
      </w:tr>
      <w:tr w:rsidR="001F1199" w:rsidRPr="003436D0" w:rsidTr="000D367F">
        <w:tc>
          <w:tcPr>
            <w:tcW w:w="2393" w:type="dxa"/>
          </w:tcPr>
          <w:p w:rsidR="001F1199" w:rsidRPr="003436D0" w:rsidRDefault="001F1199" w:rsidP="000D367F">
            <w:pPr>
              <w:jc w:val="both"/>
              <w:rPr>
                <w:szCs w:val="24"/>
              </w:rPr>
            </w:pPr>
            <w:r w:rsidRPr="003436D0">
              <w:rPr>
                <w:szCs w:val="24"/>
              </w:rPr>
              <w:t>Средний балл</w:t>
            </w:r>
          </w:p>
        </w:tc>
        <w:tc>
          <w:tcPr>
            <w:tcW w:w="2392" w:type="dxa"/>
          </w:tcPr>
          <w:p w:rsidR="001F1199" w:rsidRPr="003436D0" w:rsidRDefault="001F1199" w:rsidP="000D367F">
            <w:pPr>
              <w:jc w:val="both"/>
              <w:rPr>
                <w:szCs w:val="24"/>
              </w:rPr>
            </w:pPr>
            <w:r w:rsidRPr="003436D0">
              <w:rPr>
                <w:szCs w:val="24"/>
              </w:rPr>
              <w:t>39,8</w:t>
            </w:r>
          </w:p>
        </w:tc>
        <w:tc>
          <w:tcPr>
            <w:tcW w:w="2393" w:type="dxa"/>
            <w:shd w:val="clear" w:color="auto" w:fill="FFFFFF" w:themeFill="background1"/>
          </w:tcPr>
          <w:p w:rsidR="001F1199" w:rsidRPr="003436D0" w:rsidRDefault="001F1199" w:rsidP="000D367F">
            <w:pPr>
              <w:jc w:val="both"/>
              <w:rPr>
                <w:szCs w:val="24"/>
              </w:rPr>
            </w:pPr>
            <w:r w:rsidRPr="003436D0">
              <w:rPr>
                <w:szCs w:val="24"/>
              </w:rPr>
              <w:t>37,8</w:t>
            </w:r>
          </w:p>
        </w:tc>
        <w:tc>
          <w:tcPr>
            <w:tcW w:w="2393" w:type="dxa"/>
            <w:shd w:val="clear" w:color="auto" w:fill="FFFFFF" w:themeFill="background1"/>
          </w:tcPr>
          <w:p w:rsidR="001F1199" w:rsidRPr="003436D0" w:rsidRDefault="001F1199" w:rsidP="000D367F">
            <w:pPr>
              <w:jc w:val="both"/>
              <w:rPr>
                <w:szCs w:val="24"/>
              </w:rPr>
            </w:pPr>
            <w:r w:rsidRPr="003436D0">
              <w:rPr>
                <w:szCs w:val="24"/>
              </w:rPr>
              <w:t>47,5</w:t>
            </w:r>
          </w:p>
        </w:tc>
      </w:tr>
    </w:tbl>
    <w:p w:rsidR="001F1199" w:rsidRPr="003436D0" w:rsidRDefault="001F1199" w:rsidP="001F1199">
      <w:pPr>
        <w:spacing w:after="0" w:line="20" w:lineRule="atLeast"/>
        <w:ind w:firstLine="720"/>
        <w:jc w:val="both"/>
        <w:rPr>
          <w:szCs w:val="24"/>
        </w:rPr>
      </w:pPr>
    </w:p>
    <w:p w:rsidR="001F1199" w:rsidRPr="003436D0" w:rsidRDefault="001F1199" w:rsidP="001F1199">
      <w:pPr>
        <w:spacing w:after="0"/>
        <w:jc w:val="both"/>
        <w:rPr>
          <w:b/>
          <w:szCs w:val="24"/>
        </w:rPr>
      </w:pPr>
      <w:r w:rsidRPr="003436D0">
        <w:rPr>
          <w:b/>
          <w:szCs w:val="24"/>
        </w:rPr>
        <w:t>ЕГЭ 11 класс Математика (базовый уровень)</w:t>
      </w:r>
    </w:p>
    <w:tbl>
      <w:tblPr>
        <w:tblStyle w:val="af6"/>
        <w:tblW w:w="0" w:type="auto"/>
        <w:tblLook w:val="04A0"/>
      </w:tblPr>
      <w:tblGrid>
        <w:gridCol w:w="2393"/>
        <w:gridCol w:w="2392"/>
        <w:gridCol w:w="2393"/>
        <w:gridCol w:w="2393"/>
      </w:tblGrid>
      <w:tr w:rsidR="001F1199" w:rsidRPr="003436D0" w:rsidTr="000D367F">
        <w:trPr>
          <w:trHeight w:val="132"/>
        </w:trPr>
        <w:tc>
          <w:tcPr>
            <w:tcW w:w="2393" w:type="dxa"/>
          </w:tcPr>
          <w:p w:rsidR="001F1199" w:rsidRPr="003436D0" w:rsidRDefault="001F1199" w:rsidP="000D367F">
            <w:pPr>
              <w:jc w:val="both"/>
              <w:rPr>
                <w:szCs w:val="24"/>
              </w:rPr>
            </w:pPr>
          </w:p>
        </w:tc>
        <w:tc>
          <w:tcPr>
            <w:tcW w:w="2392" w:type="dxa"/>
          </w:tcPr>
          <w:p w:rsidR="001F1199" w:rsidRPr="003436D0" w:rsidRDefault="001F1199" w:rsidP="000D367F">
            <w:pPr>
              <w:jc w:val="both"/>
              <w:rPr>
                <w:szCs w:val="24"/>
              </w:rPr>
            </w:pPr>
            <w:r w:rsidRPr="003436D0">
              <w:rPr>
                <w:szCs w:val="24"/>
              </w:rPr>
              <w:t>Школа</w:t>
            </w:r>
          </w:p>
        </w:tc>
        <w:tc>
          <w:tcPr>
            <w:tcW w:w="2393" w:type="dxa"/>
          </w:tcPr>
          <w:p w:rsidR="001F1199" w:rsidRPr="003436D0" w:rsidRDefault="001F1199" w:rsidP="000D367F">
            <w:pPr>
              <w:jc w:val="both"/>
              <w:rPr>
                <w:szCs w:val="24"/>
              </w:rPr>
            </w:pPr>
            <w:r w:rsidRPr="003436D0">
              <w:rPr>
                <w:szCs w:val="24"/>
              </w:rPr>
              <w:t>Район</w:t>
            </w:r>
          </w:p>
        </w:tc>
        <w:tc>
          <w:tcPr>
            <w:tcW w:w="2393" w:type="dxa"/>
          </w:tcPr>
          <w:p w:rsidR="001F1199" w:rsidRPr="003436D0" w:rsidRDefault="001F1199" w:rsidP="000D367F">
            <w:pPr>
              <w:jc w:val="both"/>
              <w:rPr>
                <w:szCs w:val="24"/>
              </w:rPr>
            </w:pPr>
            <w:r w:rsidRPr="003436D0">
              <w:rPr>
                <w:szCs w:val="24"/>
              </w:rPr>
              <w:t>Область</w:t>
            </w:r>
          </w:p>
        </w:tc>
      </w:tr>
      <w:tr w:rsidR="001F1199" w:rsidRPr="003436D0" w:rsidTr="000D367F">
        <w:tc>
          <w:tcPr>
            <w:tcW w:w="2393"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392" w:type="dxa"/>
          </w:tcPr>
          <w:p w:rsidR="001F1199" w:rsidRPr="003436D0" w:rsidRDefault="001F1199" w:rsidP="000D367F">
            <w:pPr>
              <w:jc w:val="both"/>
              <w:rPr>
                <w:szCs w:val="24"/>
              </w:rPr>
            </w:pPr>
            <w:r w:rsidRPr="003436D0">
              <w:rPr>
                <w:szCs w:val="24"/>
              </w:rPr>
              <w:t>100</w:t>
            </w:r>
          </w:p>
        </w:tc>
        <w:tc>
          <w:tcPr>
            <w:tcW w:w="2393" w:type="dxa"/>
            <w:shd w:val="clear" w:color="auto" w:fill="FFFFFF" w:themeFill="background1"/>
          </w:tcPr>
          <w:p w:rsidR="001F1199" w:rsidRPr="003436D0" w:rsidRDefault="001F1199" w:rsidP="000D367F">
            <w:pPr>
              <w:jc w:val="both"/>
              <w:rPr>
                <w:szCs w:val="24"/>
              </w:rPr>
            </w:pPr>
            <w:r w:rsidRPr="003436D0">
              <w:rPr>
                <w:szCs w:val="24"/>
              </w:rPr>
              <w:t>100</w:t>
            </w:r>
          </w:p>
        </w:tc>
        <w:tc>
          <w:tcPr>
            <w:tcW w:w="2393" w:type="dxa"/>
            <w:shd w:val="clear" w:color="auto" w:fill="FFFFFF" w:themeFill="background1"/>
          </w:tcPr>
          <w:p w:rsidR="001F1199" w:rsidRPr="003436D0" w:rsidRDefault="001F1199" w:rsidP="000D367F">
            <w:pPr>
              <w:jc w:val="both"/>
              <w:rPr>
                <w:szCs w:val="24"/>
              </w:rPr>
            </w:pPr>
            <w:r w:rsidRPr="003436D0">
              <w:rPr>
                <w:szCs w:val="24"/>
              </w:rPr>
              <w:t>99,8</w:t>
            </w:r>
          </w:p>
        </w:tc>
      </w:tr>
      <w:tr w:rsidR="001F1199" w:rsidRPr="003436D0" w:rsidTr="000D367F">
        <w:tc>
          <w:tcPr>
            <w:tcW w:w="2393" w:type="dxa"/>
          </w:tcPr>
          <w:p w:rsidR="001F1199" w:rsidRPr="003436D0" w:rsidRDefault="001F1199" w:rsidP="000D367F">
            <w:pPr>
              <w:jc w:val="both"/>
              <w:rPr>
                <w:szCs w:val="24"/>
              </w:rPr>
            </w:pPr>
            <w:r w:rsidRPr="003436D0">
              <w:rPr>
                <w:szCs w:val="24"/>
              </w:rPr>
              <w:t>Средний балл</w:t>
            </w:r>
          </w:p>
        </w:tc>
        <w:tc>
          <w:tcPr>
            <w:tcW w:w="2392" w:type="dxa"/>
          </w:tcPr>
          <w:p w:rsidR="001F1199" w:rsidRPr="003436D0" w:rsidRDefault="001F1199" w:rsidP="000D367F">
            <w:pPr>
              <w:jc w:val="both"/>
              <w:rPr>
                <w:szCs w:val="24"/>
                <w:lang w:val="en-US"/>
              </w:rPr>
            </w:pPr>
            <w:r w:rsidRPr="003436D0">
              <w:rPr>
                <w:szCs w:val="24"/>
              </w:rPr>
              <w:t>4,</w:t>
            </w:r>
            <w:r w:rsidRPr="003436D0">
              <w:rPr>
                <w:szCs w:val="24"/>
                <w:lang w:val="en-US"/>
              </w:rPr>
              <w:t>5</w:t>
            </w:r>
          </w:p>
        </w:tc>
        <w:tc>
          <w:tcPr>
            <w:tcW w:w="2393" w:type="dxa"/>
            <w:shd w:val="clear" w:color="auto" w:fill="FFFFFF" w:themeFill="background1"/>
          </w:tcPr>
          <w:p w:rsidR="001F1199" w:rsidRPr="003436D0" w:rsidRDefault="001F1199" w:rsidP="000D367F">
            <w:pPr>
              <w:jc w:val="both"/>
              <w:rPr>
                <w:szCs w:val="24"/>
              </w:rPr>
            </w:pPr>
            <w:r w:rsidRPr="003436D0">
              <w:rPr>
                <w:szCs w:val="24"/>
              </w:rPr>
              <w:t>4,4</w:t>
            </w:r>
          </w:p>
        </w:tc>
        <w:tc>
          <w:tcPr>
            <w:tcW w:w="2393" w:type="dxa"/>
            <w:shd w:val="clear" w:color="auto" w:fill="FFFFFF" w:themeFill="background1"/>
          </w:tcPr>
          <w:p w:rsidR="001F1199" w:rsidRPr="003436D0" w:rsidRDefault="001F1199" w:rsidP="000D367F">
            <w:pPr>
              <w:jc w:val="both"/>
              <w:rPr>
                <w:szCs w:val="24"/>
              </w:rPr>
            </w:pPr>
            <w:r w:rsidRPr="003436D0">
              <w:rPr>
                <w:szCs w:val="24"/>
              </w:rPr>
              <w:t>4,4</w:t>
            </w:r>
          </w:p>
        </w:tc>
      </w:tr>
    </w:tbl>
    <w:p w:rsidR="001F1199" w:rsidRPr="003436D0" w:rsidRDefault="001F1199" w:rsidP="001F1199">
      <w:pPr>
        <w:spacing w:after="0" w:line="20" w:lineRule="atLeast"/>
        <w:jc w:val="both"/>
        <w:rPr>
          <w:szCs w:val="24"/>
        </w:rPr>
      </w:pPr>
    </w:p>
    <w:p w:rsidR="001F1199" w:rsidRPr="003436D0" w:rsidRDefault="001F1199" w:rsidP="001F1199">
      <w:pPr>
        <w:spacing w:after="0"/>
        <w:jc w:val="both"/>
        <w:rPr>
          <w:b/>
          <w:szCs w:val="24"/>
        </w:rPr>
      </w:pPr>
      <w:r w:rsidRPr="003436D0">
        <w:rPr>
          <w:b/>
          <w:szCs w:val="24"/>
        </w:rPr>
        <w:t>ЕГЭ 11 класс Русский язык</w:t>
      </w:r>
    </w:p>
    <w:tbl>
      <w:tblPr>
        <w:tblStyle w:val="af6"/>
        <w:tblW w:w="0" w:type="auto"/>
        <w:tblLook w:val="04A0"/>
      </w:tblPr>
      <w:tblGrid>
        <w:gridCol w:w="2393"/>
        <w:gridCol w:w="2392"/>
        <w:gridCol w:w="2393"/>
        <w:gridCol w:w="2393"/>
      </w:tblGrid>
      <w:tr w:rsidR="001F1199" w:rsidRPr="003436D0" w:rsidTr="000D367F">
        <w:trPr>
          <w:trHeight w:val="132"/>
        </w:trPr>
        <w:tc>
          <w:tcPr>
            <w:tcW w:w="2393" w:type="dxa"/>
          </w:tcPr>
          <w:p w:rsidR="001F1199" w:rsidRPr="003436D0" w:rsidRDefault="001F1199" w:rsidP="000D367F">
            <w:pPr>
              <w:jc w:val="both"/>
              <w:rPr>
                <w:szCs w:val="24"/>
              </w:rPr>
            </w:pPr>
          </w:p>
        </w:tc>
        <w:tc>
          <w:tcPr>
            <w:tcW w:w="2392" w:type="dxa"/>
          </w:tcPr>
          <w:p w:rsidR="001F1199" w:rsidRPr="003436D0" w:rsidRDefault="001F1199" w:rsidP="000D367F">
            <w:pPr>
              <w:jc w:val="both"/>
              <w:rPr>
                <w:szCs w:val="24"/>
              </w:rPr>
            </w:pPr>
            <w:r w:rsidRPr="003436D0">
              <w:rPr>
                <w:szCs w:val="24"/>
              </w:rPr>
              <w:t>Школа</w:t>
            </w:r>
          </w:p>
        </w:tc>
        <w:tc>
          <w:tcPr>
            <w:tcW w:w="2393" w:type="dxa"/>
          </w:tcPr>
          <w:p w:rsidR="001F1199" w:rsidRPr="003436D0" w:rsidRDefault="001F1199" w:rsidP="000D367F">
            <w:pPr>
              <w:jc w:val="both"/>
              <w:rPr>
                <w:szCs w:val="24"/>
              </w:rPr>
            </w:pPr>
            <w:r w:rsidRPr="003436D0">
              <w:rPr>
                <w:szCs w:val="24"/>
              </w:rPr>
              <w:t>Район</w:t>
            </w:r>
          </w:p>
        </w:tc>
        <w:tc>
          <w:tcPr>
            <w:tcW w:w="2393" w:type="dxa"/>
          </w:tcPr>
          <w:p w:rsidR="001F1199" w:rsidRPr="003436D0" w:rsidRDefault="001F1199" w:rsidP="000D367F">
            <w:pPr>
              <w:jc w:val="both"/>
              <w:rPr>
                <w:szCs w:val="24"/>
              </w:rPr>
            </w:pPr>
            <w:r w:rsidRPr="003436D0">
              <w:rPr>
                <w:szCs w:val="24"/>
              </w:rPr>
              <w:t>Область</w:t>
            </w:r>
          </w:p>
        </w:tc>
      </w:tr>
      <w:tr w:rsidR="001F1199" w:rsidRPr="003436D0" w:rsidTr="000D367F">
        <w:tc>
          <w:tcPr>
            <w:tcW w:w="2393"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392" w:type="dxa"/>
          </w:tcPr>
          <w:p w:rsidR="001F1199" w:rsidRPr="003436D0" w:rsidRDefault="001F1199" w:rsidP="000D367F">
            <w:pPr>
              <w:jc w:val="both"/>
              <w:rPr>
                <w:szCs w:val="24"/>
              </w:rPr>
            </w:pPr>
            <w:r w:rsidRPr="003436D0">
              <w:rPr>
                <w:szCs w:val="24"/>
              </w:rPr>
              <w:t>100</w:t>
            </w:r>
          </w:p>
        </w:tc>
        <w:tc>
          <w:tcPr>
            <w:tcW w:w="2393" w:type="dxa"/>
            <w:shd w:val="clear" w:color="auto" w:fill="FFFFFF" w:themeFill="background1"/>
          </w:tcPr>
          <w:p w:rsidR="001F1199" w:rsidRPr="003436D0" w:rsidRDefault="001F1199" w:rsidP="000D367F">
            <w:pPr>
              <w:jc w:val="both"/>
              <w:rPr>
                <w:szCs w:val="24"/>
              </w:rPr>
            </w:pPr>
            <w:r w:rsidRPr="003436D0">
              <w:rPr>
                <w:szCs w:val="24"/>
              </w:rPr>
              <w:t>100</w:t>
            </w:r>
          </w:p>
        </w:tc>
        <w:tc>
          <w:tcPr>
            <w:tcW w:w="2393" w:type="dxa"/>
            <w:shd w:val="clear" w:color="auto" w:fill="FFFFFF" w:themeFill="background1"/>
          </w:tcPr>
          <w:p w:rsidR="001F1199" w:rsidRPr="003436D0" w:rsidRDefault="001F1199" w:rsidP="000D367F">
            <w:pPr>
              <w:jc w:val="both"/>
              <w:rPr>
                <w:szCs w:val="24"/>
              </w:rPr>
            </w:pPr>
            <w:r w:rsidRPr="003436D0">
              <w:rPr>
                <w:szCs w:val="24"/>
              </w:rPr>
              <w:t>100</w:t>
            </w:r>
          </w:p>
        </w:tc>
      </w:tr>
      <w:tr w:rsidR="001F1199" w:rsidRPr="003436D0" w:rsidTr="000D367F">
        <w:tc>
          <w:tcPr>
            <w:tcW w:w="2393" w:type="dxa"/>
          </w:tcPr>
          <w:p w:rsidR="001F1199" w:rsidRPr="003436D0" w:rsidRDefault="001F1199" w:rsidP="000D367F">
            <w:pPr>
              <w:jc w:val="both"/>
              <w:rPr>
                <w:szCs w:val="24"/>
              </w:rPr>
            </w:pPr>
            <w:r w:rsidRPr="003436D0">
              <w:rPr>
                <w:szCs w:val="24"/>
              </w:rPr>
              <w:t>Средний балл</w:t>
            </w:r>
          </w:p>
        </w:tc>
        <w:tc>
          <w:tcPr>
            <w:tcW w:w="2392" w:type="dxa"/>
          </w:tcPr>
          <w:p w:rsidR="001F1199" w:rsidRPr="003436D0" w:rsidRDefault="001F1199" w:rsidP="000D367F">
            <w:pPr>
              <w:jc w:val="both"/>
              <w:rPr>
                <w:szCs w:val="24"/>
              </w:rPr>
            </w:pPr>
            <w:r w:rsidRPr="003436D0">
              <w:rPr>
                <w:szCs w:val="24"/>
              </w:rPr>
              <w:t>74,7</w:t>
            </w:r>
          </w:p>
        </w:tc>
        <w:tc>
          <w:tcPr>
            <w:tcW w:w="2393" w:type="dxa"/>
            <w:shd w:val="clear" w:color="auto" w:fill="FFFFFF" w:themeFill="background1"/>
          </w:tcPr>
          <w:p w:rsidR="001F1199" w:rsidRPr="003436D0" w:rsidRDefault="001F1199" w:rsidP="000D367F">
            <w:pPr>
              <w:jc w:val="both"/>
              <w:rPr>
                <w:szCs w:val="24"/>
              </w:rPr>
            </w:pPr>
            <w:r w:rsidRPr="003436D0">
              <w:rPr>
                <w:szCs w:val="24"/>
              </w:rPr>
              <w:t>67,4</w:t>
            </w:r>
          </w:p>
        </w:tc>
        <w:tc>
          <w:tcPr>
            <w:tcW w:w="2393" w:type="dxa"/>
            <w:shd w:val="clear" w:color="auto" w:fill="FFFFFF" w:themeFill="background1"/>
          </w:tcPr>
          <w:p w:rsidR="001F1199" w:rsidRPr="003436D0" w:rsidRDefault="001F1199" w:rsidP="000D367F">
            <w:pPr>
              <w:jc w:val="both"/>
              <w:rPr>
                <w:szCs w:val="24"/>
              </w:rPr>
            </w:pPr>
            <w:r w:rsidRPr="003436D0">
              <w:rPr>
                <w:szCs w:val="24"/>
              </w:rPr>
              <w:t>72,4</w:t>
            </w:r>
          </w:p>
        </w:tc>
      </w:tr>
    </w:tbl>
    <w:p w:rsidR="001F1199" w:rsidRPr="003436D0" w:rsidRDefault="001F1199" w:rsidP="001F1199">
      <w:pPr>
        <w:spacing w:after="0" w:line="20" w:lineRule="atLeast"/>
        <w:jc w:val="both"/>
        <w:rPr>
          <w:szCs w:val="24"/>
        </w:rPr>
      </w:pPr>
    </w:p>
    <w:p w:rsidR="001F1199" w:rsidRPr="003436D0" w:rsidRDefault="001F1199" w:rsidP="001F1199">
      <w:pPr>
        <w:spacing w:after="0"/>
        <w:jc w:val="both"/>
        <w:rPr>
          <w:b/>
          <w:szCs w:val="24"/>
        </w:rPr>
      </w:pPr>
      <w:r w:rsidRPr="003436D0">
        <w:rPr>
          <w:b/>
          <w:szCs w:val="24"/>
        </w:rPr>
        <w:t>ЕГЭ 11 класс Обществознание</w:t>
      </w:r>
    </w:p>
    <w:tbl>
      <w:tblPr>
        <w:tblStyle w:val="af6"/>
        <w:tblW w:w="0" w:type="auto"/>
        <w:tblLook w:val="04A0"/>
      </w:tblPr>
      <w:tblGrid>
        <w:gridCol w:w="2393"/>
        <w:gridCol w:w="2392"/>
        <w:gridCol w:w="2393"/>
        <w:gridCol w:w="2393"/>
      </w:tblGrid>
      <w:tr w:rsidR="001F1199" w:rsidRPr="003436D0" w:rsidTr="000D367F">
        <w:trPr>
          <w:trHeight w:val="132"/>
        </w:trPr>
        <w:tc>
          <w:tcPr>
            <w:tcW w:w="2393" w:type="dxa"/>
          </w:tcPr>
          <w:p w:rsidR="001F1199" w:rsidRPr="003436D0" w:rsidRDefault="001F1199" w:rsidP="000D367F">
            <w:pPr>
              <w:jc w:val="both"/>
              <w:rPr>
                <w:szCs w:val="24"/>
              </w:rPr>
            </w:pPr>
          </w:p>
        </w:tc>
        <w:tc>
          <w:tcPr>
            <w:tcW w:w="2392" w:type="dxa"/>
          </w:tcPr>
          <w:p w:rsidR="001F1199" w:rsidRPr="003436D0" w:rsidRDefault="001F1199" w:rsidP="000D367F">
            <w:pPr>
              <w:jc w:val="both"/>
              <w:rPr>
                <w:szCs w:val="24"/>
              </w:rPr>
            </w:pPr>
            <w:r w:rsidRPr="003436D0">
              <w:rPr>
                <w:szCs w:val="24"/>
              </w:rPr>
              <w:t>Школа</w:t>
            </w:r>
          </w:p>
        </w:tc>
        <w:tc>
          <w:tcPr>
            <w:tcW w:w="2393" w:type="dxa"/>
          </w:tcPr>
          <w:p w:rsidR="001F1199" w:rsidRPr="003436D0" w:rsidRDefault="001F1199" w:rsidP="000D367F">
            <w:pPr>
              <w:jc w:val="both"/>
              <w:rPr>
                <w:szCs w:val="24"/>
              </w:rPr>
            </w:pPr>
            <w:r w:rsidRPr="003436D0">
              <w:rPr>
                <w:szCs w:val="24"/>
              </w:rPr>
              <w:t>Район</w:t>
            </w:r>
          </w:p>
        </w:tc>
        <w:tc>
          <w:tcPr>
            <w:tcW w:w="2393" w:type="dxa"/>
          </w:tcPr>
          <w:p w:rsidR="001F1199" w:rsidRPr="003436D0" w:rsidRDefault="001F1199" w:rsidP="000D367F">
            <w:pPr>
              <w:jc w:val="both"/>
              <w:rPr>
                <w:szCs w:val="24"/>
              </w:rPr>
            </w:pPr>
            <w:r w:rsidRPr="003436D0">
              <w:rPr>
                <w:szCs w:val="24"/>
              </w:rPr>
              <w:t>Область</w:t>
            </w:r>
          </w:p>
        </w:tc>
      </w:tr>
      <w:tr w:rsidR="001F1199" w:rsidRPr="003436D0" w:rsidTr="000D367F">
        <w:tc>
          <w:tcPr>
            <w:tcW w:w="2393"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392" w:type="dxa"/>
          </w:tcPr>
          <w:p w:rsidR="001F1199" w:rsidRPr="003436D0" w:rsidRDefault="001F1199" w:rsidP="000D367F">
            <w:pPr>
              <w:jc w:val="both"/>
              <w:rPr>
                <w:szCs w:val="24"/>
              </w:rPr>
            </w:pPr>
            <w:r w:rsidRPr="003436D0">
              <w:rPr>
                <w:szCs w:val="24"/>
              </w:rPr>
              <w:t>100</w:t>
            </w:r>
          </w:p>
        </w:tc>
        <w:tc>
          <w:tcPr>
            <w:tcW w:w="2393" w:type="dxa"/>
            <w:shd w:val="clear" w:color="auto" w:fill="FFFFFF" w:themeFill="background1"/>
          </w:tcPr>
          <w:p w:rsidR="001F1199" w:rsidRPr="003436D0" w:rsidRDefault="001F1199" w:rsidP="000D367F">
            <w:pPr>
              <w:jc w:val="both"/>
              <w:rPr>
                <w:szCs w:val="24"/>
              </w:rPr>
            </w:pPr>
            <w:r w:rsidRPr="003436D0">
              <w:rPr>
                <w:szCs w:val="24"/>
              </w:rPr>
              <w:t>96,9</w:t>
            </w:r>
          </w:p>
        </w:tc>
        <w:tc>
          <w:tcPr>
            <w:tcW w:w="2393" w:type="dxa"/>
            <w:shd w:val="clear" w:color="auto" w:fill="FFFFFF" w:themeFill="background1"/>
          </w:tcPr>
          <w:p w:rsidR="001F1199" w:rsidRPr="003436D0" w:rsidRDefault="001F1199" w:rsidP="000D367F">
            <w:pPr>
              <w:jc w:val="both"/>
              <w:rPr>
                <w:szCs w:val="24"/>
              </w:rPr>
            </w:pPr>
            <w:r w:rsidRPr="003436D0">
              <w:rPr>
                <w:szCs w:val="24"/>
              </w:rPr>
              <w:t>94,1</w:t>
            </w:r>
          </w:p>
        </w:tc>
      </w:tr>
      <w:tr w:rsidR="001F1199" w:rsidRPr="003436D0" w:rsidTr="000D367F">
        <w:tc>
          <w:tcPr>
            <w:tcW w:w="2393" w:type="dxa"/>
          </w:tcPr>
          <w:p w:rsidR="001F1199" w:rsidRPr="003436D0" w:rsidRDefault="001F1199" w:rsidP="000D367F">
            <w:pPr>
              <w:jc w:val="both"/>
              <w:rPr>
                <w:szCs w:val="24"/>
              </w:rPr>
            </w:pPr>
            <w:r w:rsidRPr="003436D0">
              <w:rPr>
                <w:szCs w:val="24"/>
              </w:rPr>
              <w:t>Средний балл</w:t>
            </w:r>
          </w:p>
        </w:tc>
        <w:tc>
          <w:tcPr>
            <w:tcW w:w="2392" w:type="dxa"/>
          </w:tcPr>
          <w:p w:rsidR="001F1199" w:rsidRPr="003436D0" w:rsidRDefault="001F1199" w:rsidP="000D367F">
            <w:pPr>
              <w:jc w:val="both"/>
              <w:rPr>
                <w:szCs w:val="24"/>
              </w:rPr>
            </w:pPr>
            <w:r w:rsidRPr="003436D0">
              <w:rPr>
                <w:szCs w:val="24"/>
              </w:rPr>
              <w:t>64,3</w:t>
            </w:r>
          </w:p>
        </w:tc>
        <w:tc>
          <w:tcPr>
            <w:tcW w:w="2393" w:type="dxa"/>
            <w:shd w:val="clear" w:color="auto" w:fill="FFFFFF" w:themeFill="background1"/>
          </w:tcPr>
          <w:p w:rsidR="001F1199" w:rsidRPr="003436D0" w:rsidRDefault="001F1199" w:rsidP="000D367F">
            <w:pPr>
              <w:jc w:val="both"/>
              <w:rPr>
                <w:szCs w:val="24"/>
              </w:rPr>
            </w:pPr>
            <w:r w:rsidRPr="003436D0">
              <w:rPr>
                <w:szCs w:val="24"/>
              </w:rPr>
              <w:t>54,8</w:t>
            </w:r>
          </w:p>
        </w:tc>
        <w:tc>
          <w:tcPr>
            <w:tcW w:w="2393" w:type="dxa"/>
            <w:shd w:val="clear" w:color="auto" w:fill="FFFFFF" w:themeFill="background1"/>
          </w:tcPr>
          <w:p w:rsidR="001F1199" w:rsidRPr="003436D0" w:rsidRDefault="001F1199" w:rsidP="000D367F">
            <w:pPr>
              <w:jc w:val="both"/>
              <w:rPr>
                <w:szCs w:val="24"/>
              </w:rPr>
            </w:pPr>
            <w:r w:rsidRPr="003436D0">
              <w:rPr>
                <w:szCs w:val="24"/>
              </w:rPr>
              <w:t>59,7</w:t>
            </w:r>
          </w:p>
        </w:tc>
      </w:tr>
    </w:tbl>
    <w:p w:rsidR="001F1199" w:rsidRPr="003436D0" w:rsidRDefault="001F1199" w:rsidP="001F1199">
      <w:pPr>
        <w:spacing w:after="0" w:line="20" w:lineRule="atLeast"/>
        <w:ind w:firstLine="720"/>
        <w:jc w:val="both"/>
        <w:rPr>
          <w:szCs w:val="24"/>
        </w:rPr>
      </w:pPr>
    </w:p>
    <w:p w:rsidR="001F1199" w:rsidRPr="003436D0" w:rsidRDefault="001F1199" w:rsidP="001F1199">
      <w:pPr>
        <w:spacing w:after="0"/>
        <w:jc w:val="both"/>
        <w:rPr>
          <w:b/>
          <w:szCs w:val="24"/>
        </w:rPr>
      </w:pPr>
      <w:r w:rsidRPr="003436D0">
        <w:rPr>
          <w:b/>
          <w:szCs w:val="24"/>
        </w:rPr>
        <w:t>ЕГЭ 11 класс Биология</w:t>
      </w:r>
    </w:p>
    <w:tbl>
      <w:tblPr>
        <w:tblStyle w:val="af6"/>
        <w:tblW w:w="0" w:type="auto"/>
        <w:tblLook w:val="04A0"/>
      </w:tblPr>
      <w:tblGrid>
        <w:gridCol w:w="2393"/>
        <w:gridCol w:w="2392"/>
        <w:gridCol w:w="2393"/>
        <w:gridCol w:w="2393"/>
      </w:tblGrid>
      <w:tr w:rsidR="001F1199" w:rsidRPr="003436D0" w:rsidTr="000D367F">
        <w:trPr>
          <w:trHeight w:val="132"/>
        </w:trPr>
        <w:tc>
          <w:tcPr>
            <w:tcW w:w="2393" w:type="dxa"/>
          </w:tcPr>
          <w:p w:rsidR="001F1199" w:rsidRPr="003436D0" w:rsidRDefault="001F1199" w:rsidP="000D367F">
            <w:pPr>
              <w:jc w:val="both"/>
              <w:rPr>
                <w:szCs w:val="24"/>
              </w:rPr>
            </w:pPr>
          </w:p>
        </w:tc>
        <w:tc>
          <w:tcPr>
            <w:tcW w:w="2392" w:type="dxa"/>
          </w:tcPr>
          <w:p w:rsidR="001F1199" w:rsidRPr="003436D0" w:rsidRDefault="001F1199" w:rsidP="000D367F">
            <w:pPr>
              <w:jc w:val="both"/>
              <w:rPr>
                <w:szCs w:val="24"/>
              </w:rPr>
            </w:pPr>
            <w:r w:rsidRPr="003436D0">
              <w:rPr>
                <w:szCs w:val="24"/>
              </w:rPr>
              <w:t>Школа</w:t>
            </w:r>
          </w:p>
        </w:tc>
        <w:tc>
          <w:tcPr>
            <w:tcW w:w="2393" w:type="dxa"/>
          </w:tcPr>
          <w:p w:rsidR="001F1199" w:rsidRPr="003436D0" w:rsidRDefault="001F1199" w:rsidP="000D367F">
            <w:pPr>
              <w:jc w:val="both"/>
              <w:rPr>
                <w:szCs w:val="24"/>
              </w:rPr>
            </w:pPr>
            <w:r w:rsidRPr="003436D0">
              <w:rPr>
                <w:szCs w:val="24"/>
              </w:rPr>
              <w:t>Район</w:t>
            </w:r>
          </w:p>
        </w:tc>
        <w:tc>
          <w:tcPr>
            <w:tcW w:w="2393" w:type="dxa"/>
          </w:tcPr>
          <w:p w:rsidR="001F1199" w:rsidRPr="003436D0" w:rsidRDefault="001F1199" w:rsidP="000D367F">
            <w:pPr>
              <w:jc w:val="both"/>
              <w:rPr>
                <w:szCs w:val="24"/>
              </w:rPr>
            </w:pPr>
            <w:r w:rsidRPr="003436D0">
              <w:rPr>
                <w:szCs w:val="24"/>
              </w:rPr>
              <w:t>Область</w:t>
            </w:r>
          </w:p>
        </w:tc>
      </w:tr>
      <w:tr w:rsidR="001F1199" w:rsidRPr="003436D0" w:rsidTr="000D367F">
        <w:tc>
          <w:tcPr>
            <w:tcW w:w="2393" w:type="dxa"/>
          </w:tcPr>
          <w:p w:rsidR="001F1199" w:rsidRPr="003436D0" w:rsidRDefault="001F1199" w:rsidP="000D367F">
            <w:pPr>
              <w:jc w:val="both"/>
              <w:rPr>
                <w:szCs w:val="24"/>
              </w:rPr>
            </w:pPr>
            <w:proofErr w:type="spellStart"/>
            <w:r w:rsidRPr="003436D0">
              <w:rPr>
                <w:szCs w:val="24"/>
              </w:rPr>
              <w:t>Справляемость</w:t>
            </w:r>
            <w:proofErr w:type="spellEnd"/>
          </w:p>
        </w:tc>
        <w:tc>
          <w:tcPr>
            <w:tcW w:w="2392" w:type="dxa"/>
          </w:tcPr>
          <w:p w:rsidR="001F1199" w:rsidRPr="003436D0" w:rsidRDefault="001F1199" w:rsidP="000D367F">
            <w:pPr>
              <w:jc w:val="both"/>
              <w:rPr>
                <w:szCs w:val="24"/>
              </w:rPr>
            </w:pPr>
            <w:r w:rsidRPr="003436D0">
              <w:rPr>
                <w:szCs w:val="24"/>
              </w:rPr>
              <w:t>100</w:t>
            </w:r>
          </w:p>
        </w:tc>
        <w:tc>
          <w:tcPr>
            <w:tcW w:w="2393" w:type="dxa"/>
            <w:shd w:val="clear" w:color="auto" w:fill="FFFFFF" w:themeFill="background1"/>
          </w:tcPr>
          <w:p w:rsidR="001F1199" w:rsidRPr="003436D0" w:rsidRDefault="001F1199" w:rsidP="000D367F">
            <w:pPr>
              <w:jc w:val="both"/>
              <w:rPr>
                <w:szCs w:val="24"/>
              </w:rPr>
            </w:pPr>
            <w:r w:rsidRPr="003436D0">
              <w:rPr>
                <w:szCs w:val="24"/>
              </w:rPr>
              <w:t>100</w:t>
            </w:r>
          </w:p>
        </w:tc>
        <w:tc>
          <w:tcPr>
            <w:tcW w:w="2393" w:type="dxa"/>
            <w:shd w:val="clear" w:color="auto" w:fill="FFFFFF" w:themeFill="background1"/>
          </w:tcPr>
          <w:p w:rsidR="001F1199" w:rsidRPr="003436D0" w:rsidRDefault="001F1199" w:rsidP="000D367F">
            <w:pPr>
              <w:jc w:val="both"/>
              <w:rPr>
                <w:szCs w:val="24"/>
              </w:rPr>
            </w:pPr>
            <w:r w:rsidRPr="003436D0">
              <w:rPr>
                <w:szCs w:val="24"/>
              </w:rPr>
              <w:t>93,1</w:t>
            </w:r>
          </w:p>
        </w:tc>
      </w:tr>
      <w:tr w:rsidR="001F1199" w:rsidRPr="003436D0" w:rsidTr="000D367F">
        <w:tc>
          <w:tcPr>
            <w:tcW w:w="2393" w:type="dxa"/>
          </w:tcPr>
          <w:p w:rsidR="001F1199" w:rsidRPr="003436D0" w:rsidRDefault="001F1199" w:rsidP="000D367F">
            <w:pPr>
              <w:jc w:val="both"/>
              <w:rPr>
                <w:szCs w:val="24"/>
              </w:rPr>
            </w:pPr>
            <w:r w:rsidRPr="003436D0">
              <w:rPr>
                <w:szCs w:val="24"/>
              </w:rPr>
              <w:t>Средний балл</w:t>
            </w:r>
          </w:p>
        </w:tc>
        <w:tc>
          <w:tcPr>
            <w:tcW w:w="2392" w:type="dxa"/>
          </w:tcPr>
          <w:p w:rsidR="001F1199" w:rsidRPr="003436D0" w:rsidRDefault="001F1199" w:rsidP="000D367F">
            <w:pPr>
              <w:jc w:val="both"/>
              <w:rPr>
                <w:szCs w:val="24"/>
              </w:rPr>
            </w:pPr>
            <w:r w:rsidRPr="003436D0">
              <w:rPr>
                <w:szCs w:val="24"/>
              </w:rPr>
              <w:t>59,8</w:t>
            </w:r>
          </w:p>
        </w:tc>
        <w:tc>
          <w:tcPr>
            <w:tcW w:w="2393" w:type="dxa"/>
            <w:shd w:val="clear" w:color="auto" w:fill="FFFFFF" w:themeFill="background1"/>
          </w:tcPr>
          <w:p w:rsidR="001F1199" w:rsidRPr="003436D0" w:rsidRDefault="001F1199" w:rsidP="000D367F">
            <w:pPr>
              <w:jc w:val="both"/>
              <w:rPr>
                <w:szCs w:val="24"/>
              </w:rPr>
            </w:pPr>
            <w:r w:rsidRPr="003436D0">
              <w:rPr>
                <w:szCs w:val="24"/>
              </w:rPr>
              <w:t>52,9</w:t>
            </w:r>
          </w:p>
        </w:tc>
        <w:tc>
          <w:tcPr>
            <w:tcW w:w="2393" w:type="dxa"/>
            <w:shd w:val="clear" w:color="auto" w:fill="FFFFFF" w:themeFill="background1"/>
          </w:tcPr>
          <w:p w:rsidR="001F1199" w:rsidRPr="003436D0" w:rsidRDefault="001F1199" w:rsidP="000D367F">
            <w:pPr>
              <w:jc w:val="both"/>
              <w:rPr>
                <w:szCs w:val="24"/>
              </w:rPr>
            </w:pPr>
            <w:r w:rsidRPr="003436D0">
              <w:rPr>
                <w:szCs w:val="24"/>
              </w:rPr>
              <w:t>56,5</w:t>
            </w:r>
          </w:p>
        </w:tc>
      </w:tr>
    </w:tbl>
    <w:p w:rsidR="001F1199" w:rsidRPr="003436D0" w:rsidRDefault="001F1199" w:rsidP="001F1199">
      <w:pPr>
        <w:spacing w:after="0" w:line="20" w:lineRule="atLeast"/>
        <w:ind w:firstLine="720"/>
        <w:jc w:val="both"/>
        <w:rPr>
          <w:szCs w:val="24"/>
        </w:rPr>
      </w:pPr>
    </w:p>
    <w:p w:rsidR="001F1199" w:rsidRPr="003436D0" w:rsidRDefault="001F1199" w:rsidP="001F1199">
      <w:pPr>
        <w:spacing w:after="0" w:line="240" w:lineRule="auto"/>
        <w:jc w:val="both"/>
        <w:rPr>
          <w:b/>
          <w:szCs w:val="24"/>
        </w:rPr>
      </w:pPr>
      <w:r w:rsidRPr="003436D0">
        <w:rPr>
          <w:b/>
          <w:szCs w:val="24"/>
        </w:rPr>
        <w:t xml:space="preserve">Результаты ЕГЭ по Семеновской средней школе (средний балл </w:t>
      </w:r>
      <w:proofErr w:type="gramStart"/>
      <w:r w:rsidRPr="003436D0">
        <w:rPr>
          <w:b/>
          <w:szCs w:val="24"/>
        </w:rPr>
        <w:t>за</w:t>
      </w:r>
      <w:proofErr w:type="gramEnd"/>
      <w:r w:rsidRPr="003436D0">
        <w:rPr>
          <w:b/>
          <w:szCs w:val="24"/>
        </w:rPr>
        <w:t xml:space="preserve"> последние 3 года)</w:t>
      </w:r>
    </w:p>
    <w:p w:rsidR="001F1199" w:rsidRPr="003436D0" w:rsidRDefault="001F1199" w:rsidP="001F1199">
      <w:pPr>
        <w:spacing w:after="0" w:line="240" w:lineRule="auto"/>
        <w:jc w:val="both"/>
        <w:rPr>
          <w:b/>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35"/>
        <w:gridCol w:w="1843"/>
        <w:gridCol w:w="2552"/>
        <w:gridCol w:w="2126"/>
      </w:tblGrid>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rFonts w:eastAsia="Times New Roman"/>
                <w:szCs w:val="24"/>
              </w:rPr>
            </w:pPr>
          </w:p>
        </w:tc>
        <w:tc>
          <w:tcPr>
            <w:tcW w:w="1843" w:type="dxa"/>
          </w:tcPr>
          <w:p w:rsidR="001F1199" w:rsidRPr="003436D0" w:rsidRDefault="001F1199" w:rsidP="000D367F">
            <w:pPr>
              <w:spacing w:line="240" w:lineRule="auto"/>
              <w:jc w:val="both"/>
              <w:rPr>
                <w:rFonts w:eastAsia="Times New Roman"/>
                <w:b/>
                <w:szCs w:val="24"/>
              </w:rPr>
            </w:pPr>
            <w:r w:rsidRPr="003436D0">
              <w:rPr>
                <w:rFonts w:eastAsia="Times New Roman"/>
                <w:b/>
                <w:szCs w:val="24"/>
              </w:rPr>
              <w:t>2015</w:t>
            </w:r>
          </w:p>
        </w:tc>
        <w:tc>
          <w:tcPr>
            <w:tcW w:w="2552" w:type="dxa"/>
          </w:tcPr>
          <w:p w:rsidR="001F1199" w:rsidRPr="003436D0" w:rsidRDefault="001F1199" w:rsidP="000D367F">
            <w:pPr>
              <w:spacing w:line="240" w:lineRule="auto"/>
              <w:jc w:val="both"/>
              <w:rPr>
                <w:rFonts w:eastAsia="Times New Roman"/>
                <w:b/>
                <w:szCs w:val="24"/>
              </w:rPr>
            </w:pPr>
            <w:r w:rsidRPr="003436D0">
              <w:rPr>
                <w:rFonts w:eastAsia="Times New Roman"/>
                <w:b/>
                <w:szCs w:val="24"/>
              </w:rPr>
              <w:t>2016</w:t>
            </w:r>
          </w:p>
        </w:tc>
        <w:tc>
          <w:tcPr>
            <w:tcW w:w="2126" w:type="dxa"/>
          </w:tcPr>
          <w:p w:rsidR="001F1199" w:rsidRPr="003436D0" w:rsidRDefault="001F1199" w:rsidP="000D367F">
            <w:pPr>
              <w:spacing w:line="240" w:lineRule="auto"/>
              <w:jc w:val="both"/>
              <w:rPr>
                <w:rFonts w:eastAsia="Times New Roman"/>
                <w:b/>
                <w:szCs w:val="24"/>
              </w:rPr>
            </w:pPr>
            <w:r w:rsidRPr="003436D0">
              <w:rPr>
                <w:rFonts w:eastAsia="Times New Roman"/>
                <w:b/>
                <w:szCs w:val="24"/>
              </w:rPr>
              <w:t>2017</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rFonts w:eastAsia="Times New Roman"/>
                <w:szCs w:val="24"/>
              </w:rPr>
            </w:pPr>
            <w:r w:rsidRPr="003436D0">
              <w:rPr>
                <w:szCs w:val="24"/>
              </w:rPr>
              <w:t>Русский язык</w:t>
            </w:r>
          </w:p>
        </w:tc>
        <w:tc>
          <w:tcPr>
            <w:tcW w:w="1843" w:type="dxa"/>
          </w:tcPr>
          <w:p w:rsidR="001F1199" w:rsidRPr="003436D0" w:rsidRDefault="001F1199" w:rsidP="000D367F">
            <w:pPr>
              <w:spacing w:line="240" w:lineRule="auto"/>
              <w:jc w:val="both"/>
              <w:rPr>
                <w:rFonts w:eastAsia="Times New Roman"/>
                <w:szCs w:val="24"/>
              </w:rPr>
            </w:pPr>
            <w:r w:rsidRPr="003436D0">
              <w:rPr>
                <w:rFonts w:eastAsia="Times New Roman"/>
                <w:szCs w:val="24"/>
              </w:rPr>
              <w:t>73,1</w:t>
            </w:r>
          </w:p>
        </w:tc>
        <w:tc>
          <w:tcPr>
            <w:tcW w:w="2552" w:type="dxa"/>
          </w:tcPr>
          <w:p w:rsidR="001F1199" w:rsidRPr="003436D0" w:rsidRDefault="001F1199" w:rsidP="000D367F">
            <w:pPr>
              <w:spacing w:line="240" w:lineRule="auto"/>
              <w:jc w:val="both"/>
              <w:rPr>
                <w:rFonts w:eastAsia="Times New Roman"/>
                <w:szCs w:val="24"/>
              </w:rPr>
            </w:pPr>
            <w:r w:rsidRPr="003436D0">
              <w:rPr>
                <w:rFonts w:eastAsia="Times New Roman"/>
                <w:szCs w:val="24"/>
              </w:rPr>
              <w:t>72,1</w:t>
            </w:r>
          </w:p>
        </w:tc>
        <w:tc>
          <w:tcPr>
            <w:tcW w:w="2126" w:type="dxa"/>
          </w:tcPr>
          <w:p w:rsidR="001F1199" w:rsidRPr="003436D0" w:rsidRDefault="001F1199" w:rsidP="000D367F">
            <w:pPr>
              <w:spacing w:line="240" w:lineRule="auto"/>
              <w:jc w:val="both"/>
              <w:rPr>
                <w:rFonts w:eastAsia="Times New Roman"/>
                <w:szCs w:val="24"/>
              </w:rPr>
            </w:pPr>
            <w:r w:rsidRPr="003436D0">
              <w:rPr>
                <w:rFonts w:eastAsia="Times New Roman"/>
                <w:szCs w:val="24"/>
              </w:rPr>
              <w:t>74,7</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szCs w:val="24"/>
              </w:rPr>
            </w:pPr>
            <w:r w:rsidRPr="003436D0">
              <w:rPr>
                <w:szCs w:val="24"/>
              </w:rPr>
              <w:t>Математика (профиль)</w:t>
            </w:r>
          </w:p>
        </w:tc>
        <w:tc>
          <w:tcPr>
            <w:tcW w:w="1843" w:type="dxa"/>
          </w:tcPr>
          <w:p w:rsidR="001F1199" w:rsidRPr="003436D0" w:rsidRDefault="001F1199" w:rsidP="000D367F">
            <w:pPr>
              <w:spacing w:line="240" w:lineRule="auto"/>
              <w:jc w:val="both"/>
              <w:rPr>
                <w:rFonts w:eastAsia="Times New Roman"/>
                <w:szCs w:val="24"/>
              </w:rPr>
            </w:pPr>
            <w:r w:rsidRPr="003436D0">
              <w:rPr>
                <w:rFonts w:eastAsia="Times New Roman"/>
                <w:szCs w:val="24"/>
              </w:rPr>
              <w:t>46,3</w:t>
            </w:r>
          </w:p>
        </w:tc>
        <w:tc>
          <w:tcPr>
            <w:tcW w:w="2552" w:type="dxa"/>
          </w:tcPr>
          <w:p w:rsidR="001F1199" w:rsidRPr="003436D0" w:rsidRDefault="001F1199" w:rsidP="000D367F">
            <w:pPr>
              <w:spacing w:line="240" w:lineRule="auto"/>
              <w:jc w:val="both"/>
              <w:rPr>
                <w:rFonts w:eastAsia="Times New Roman"/>
                <w:szCs w:val="24"/>
              </w:rPr>
            </w:pPr>
            <w:r w:rsidRPr="003436D0">
              <w:rPr>
                <w:rFonts w:eastAsia="Times New Roman"/>
                <w:szCs w:val="24"/>
              </w:rPr>
              <w:t>38,2</w:t>
            </w:r>
          </w:p>
        </w:tc>
        <w:tc>
          <w:tcPr>
            <w:tcW w:w="2126" w:type="dxa"/>
          </w:tcPr>
          <w:p w:rsidR="001F1199" w:rsidRPr="003436D0" w:rsidRDefault="001F1199" w:rsidP="000D367F">
            <w:pPr>
              <w:spacing w:line="240" w:lineRule="auto"/>
              <w:jc w:val="both"/>
              <w:rPr>
                <w:rFonts w:eastAsia="Times New Roman"/>
                <w:szCs w:val="24"/>
              </w:rPr>
            </w:pPr>
            <w:r w:rsidRPr="003436D0">
              <w:rPr>
                <w:rFonts w:eastAsia="Times New Roman"/>
                <w:szCs w:val="24"/>
              </w:rPr>
              <w:t>39,8</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szCs w:val="24"/>
              </w:rPr>
            </w:pPr>
            <w:r w:rsidRPr="003436D0">
              <w:rPr>
                <w:szCs w:val="24"/>
              </w:rPr>
              <w:t>Математика (база)</w:t>
            </w:r>
          </w:p>
        </w:tc>
        <w:tc>
          <w:tcPr>
            <w:tcW w:w="1843" w:type="dxa"/>
          </w:tcPr>
          <w:p w:rsidR="001F1199" w:rsidRPr="003436D0" w:rsidRDefault="001F1199" w:rsidP="000D367F">
            <w:pPr>
              <w:spacing w:line="240" w:lineRule="auto"/>
              <w:jc w:val="both"/>
              <w:rPr>
                <w:rFonts w:eastAsia="Times New Roman"/>
                <w:szCs w:val="24"/>
              </w:rPr>
            </w:pPr>
            <w:r w:rsidRPr="003436D0">
              <w:rPr>
                <w:rFonts w:eastAsia="Times New Roman"/>
                <w:szCs w:val="24"/>
              </w:rPr>
              <w:t>4,2</w:t>
            </w:r>
          </w:p>
        </w:tc>
        <w:tc>
          <w:tcPr>
            <w:tcW w:w="2552" w:type="dxa"/>
          </w:tcPr>
          <w:p w:rsidR="001F1199" w:rsidRPr="003436D0" w:rsidRDefault="001F1199" w:rsidP="000D367F">
            <w:pPr>
              <w:spacing w:line="240" w:lineRule="auto"/>
              <w:jc w:val="both"/>
              <w:rPr>
                <w:rFonts w:eastAsia="Times New Roman"/>
                <w:szCs w:val="24"/>
              </w:rPr>
            </w:pPr>
            <w:r w:rsidRPr="003436D0">
              <w:rPr>
                <w:rFonts w:eastAsia="Times New Roman"/>
                <w:szCs w:val="24"/>
              </w:rPr>
              <w:t>4,6</w:t>
            </w:r>
          </w:p>
        </w:tc>
        <w:tc>
          <w:tcPr>
            <w:tcW w:w="2126" w:type="dxa"/>
          </w:tcPr>
          <w:p w:rsidR="001F1199" w:rsidRPr="003436D0" w:rsidRDefault="001F1199" w:rsidP="000D367F">
            <w:pPr>
              <w:spacing w:line="240" w:lineRule="auto"/>
              <w:jc w:val="both"/>
              <w:rPr>
                <w:rFonts w:eastAsia="Times New Roman"/>
                <w:szCs w:val="24"/>
              </w:rPr>
            </w:pPr>
            <w:r w:rsidRPr="003436D0">
              <w:rPr>
                <w:rFonts w:eastAsia="Times New Roman"/>
                <w:szCs w:val="24"/>
                <w:lang w:val="en-US"/>
              </w:rPr>
              <w:t>4</w:t>
            </w:r>
            <w:r w:rsidRPr="003436D0">
              <w:rPr>
                <w:rFonts w:eastAsia="Times New Roman"/>
                <w:szCs w:val="24"/>
              </w:rPr>
              <w:t>,5</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rFonts w:eastAsia="Times New Roman"/>
                <w:szCs w:val="24"/>
              </w:rPr>
            </w:pPr>
            <w:r w:rsidRPr="003436D0">
              <w:rPr>
                <w:szCs w:val="24"/>
              </w:rPr>
              <w:t>Обществознание</w:t>
            </w:r>
          </w:p>
        </w:tc>
        <w:tc>
          <w:tcPr>
            <w:tcW w:w="1843" w:type="dxa"/>
          </w:tcPr>
          <w:p w:rsidR="001F1199" w:rsidRPr="003436D0" w:rsidRDefault="001F1199" w:rsidP="000D367F">
            <w:pPr>
              <w:spacing w:line="240" w:lineRule="auto"/>
              <w:jc w:val="both"/>
              <w:rPr>
                <w:szCs w:val="24"/>
              </w:rPr>
            </w:pPr>
            <w:r w:rsidRPr="003436D0">
              <w:rPr>
                <w:szCs w:val="24"/>
              </w:rPr>
              <w:t>53,2</w:t>
            </w:r>
          </w:p>
        </w:tc>
        <w:tc>
          <w:tcPr>
            <w:tcW w:w="2552" w:type="dxa"/>
          </w:tcPr>
          <w:p w:rsidR="001F1199" w:rsidRPr="003436D0" w:rsidRDefault="001F1199" w:rsidP="000D367F">
            <w:pPr>
              <w:spacing w:line="240" w:lineRule="auto"/>
              <w:jc w:val="both"/>
              <w:rPr>
                <w:szCs w:val="24"/>
              </w:rPr>
            </w:pPr>
            <w:r w:rsidRPr="003436D0">
              <w:rPr>
                <w:szCs w:val="24"/>
              </w:rPr>
              <w:t>53,7</w:t>
            </w:r>
          </w:p>
        </w:tc>
        <w:tc>
          <w:tcPr>
            <w:tcW w:w="2126" w:type="dxa"/>
          </w:tcPr>
          <w:p w:rsidR="001F1199" w:rsidRPr="003436D0" w:rsidRDefault="001F1199" w:rsidP="000D367F">
            <w:pPr>
              <w:spacing w:line="240" w:lineRule="auto"/>
              <w:jc w:val="both"/>
              <w:rPr>
                <w:szCs w:val="24"/>
                <w:lang w:val="en-US"/>
              </w:rPr>
            </w:pPr>
            <w:r w:rsidRPr="003436D0">
              <w:rPr>
                <w:szCs w:val="24"/>
              </w:rPr>
              <w:t>64,</w:t>
            </w:r>
            <w:r w:rsidRPr="003436D0">
              <w:rPr>
                <w:szCs w:val="24"/>
                <w:lang w:val="en-US"/>
              </w:rPr>
              <w:t>3</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rFonts w:eastAsia="Times New Roman"/>
                <w:szCs w:val="24"/>
              </w:rPr>
            </w:pPr>
            <w:r w:rsidRPr="003436D0">
              <w:rPr>
                <w:szCs w:val="24"/>
              </w:rPr>
              <w:t>Биология</w:t>
            </w:r>
          </w:p>
        </w:tc>
        <w:tc>
          <w:tcPr>
            <w:tcW w:w="1843" w:type="dxa"/>
          </w:tcPr>
          <w:p w:rsidR="001F1199" w:rsidRPr="003436D0" w:rsidRDefault="001F1199" w:rsidP="000D367F">
            <w:pPr>
              <w:spacing w:line="240" w:lineRule="auto"/>
              <w:jc w:val="both"/>
              <w:rPr>
                <w:szCs w:val="24"/>
              </w:rPr>
            </w:pPr>
            <w:r w:rsidRPr="003436D0">
              <w:rPr>
                <w:szCs w:val="24"/>
              </w:rPr>
              <w:t>97,0</w:t>
            </w:r>
          </w:p>
        </w:tc>
        <w:tc>
          <w:tcPr>
            <w:tcW w:w="2552" w:type="dxa"/>
          </w:tcPr>
          <w:p w:rsidR="001F1199" w:rsidRPr="003436D0" w:rsidRDefault="001F1199" w:rsidP="000D367F">
            <w:pPr>
              <w:spacing w:line="240" w:lineRule="auto"/>
              <w:jc w:val="both"/>
              <w:rPr>
                <w:szCs w:val="24"/>
              </w:rPr>
            </w:pPr>
            <w:r w:rsidRPr="003436D0">
              <w:rPr>
                <w:szCs w:val="24"/>
              </w:rPr>
              <w:t>69,7</w:t>
            </w:r>
          </w:p>
        </w:tc>
        <w:tc>
          <w:tcPr>
            <w:tcW w:w="2126" w:type="dxa"/>
          </w:tcPr>
          <w:p w:rsidR="001F1199" w:rsidRPr="003436D0" w:rsidRDefault="001F1199" w:rsidP="000D367F">
            <w:pPr>
              <w:spacing w:line="240" w:lineRule="auto"/>
              <w:jc w:val="both"/>
              <w:rPr>
                <w:szCs w:val="24"/>
              </w:rPr>
            </w:pPr>
            <w:r w:rsidRPr="003436D0">
              <w:rPr>
                <w:szCs w:val="24"/>
              </w:rPr>
              <w:t>59,8</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szCs w:val="24"/>
              </w:rPr>
            </w:pPr>
            <w:r w:rsidRPr="003436D0">
              <w:rPr>
                <w:szCs w:val="24"/>
              </w:rPr>
              <w:lastRenderedPageBreak/>
              <w:t>Немецкий язык</w:t>
            </w:r>
          </w:p>
        </w:tc>
        <w:tc>
          <w:tcPr>
            <w:tcW w:w="1843" w:type="dxa"/>
          </w:tcPr>
          <w:p w:rsidR="001F1199" w:rsidRPr="003436D0" w:rsidRDefault="001F1199" w:rsidP="000D367F">
            <w:pPr>
              <w:spacing w:line="240" w:lineRule="auto"/>
              <w:jc w:val="both"/>
              <w:rPr>
                <w:szCs w:val="24"/>
              </w:rPr>
            </w:pPr>
            <w:r w:rsidRPr="003436D0">
              <w:rPr>
                <w:szCs w:val="24"/>
              </w:rPr>
              <w:t>-</w:t>
            </w:r>
          </w:p>
        </w:tc>
        <w:tc>
          <w:tcPr>
            <w:tcW w:w="2552" w:type="dxa"/>
          </w:tcPr>
          <w:p w:rsidR="001F1199" w:rsidRPr="003436D0" w:rsidRDefault="001F1199" w:rsidP="000D367F">
            <w:pPr>
              <w:spacing w:line="240" w:lineRule="auto"/>
              <w:jc w:val="both"/>
              <w:rPr>
                <w:szCs w:val="24"/>
              </w:rPr>
            </w:pPr>
            <w:r w:rsidRPr="003436D0">
              <w:rPr>
                <w:szCs w:val="24"/>
              </w:rPr>
              <w:t>-</w:t>
            </w:r>
          </w:p>
        </w:tc>
        <w:tc>
          <w:tcPr>
            <w:tcW w:w="2126" w:type="dxa"/>
          </w:tcPr>
          <w:p w:rsidR="001F1199" w:rsidRPr="003436D0" w:rsidRDefault="001F1199" w:rsidP="000D367F">
            <w:pPr>
              <w:spacing w:line="240" w:lineRule="auto"/>
              <w:jc w:val="both"/>
              <w:rPr>
                <w:szCs w:val="24"/>
              </w:rPr>
            </w:pPr>
            <w:r w:rsidRPr="003436D0">
              <w:rPr>
                <w:szCs w:val="24"/>
              </w:rPr>
              <w:t>-</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szCs w:val="24"/>
              </w:rPr>
            </w:pPr>
            <w:r w:rsidRPr="003436D0">
              <w:rPr>
                <w:szCs w:val="24"/>
              </w:rPr>
              <w:t>Физика</w:t>
            </w:r>
          </w:p>
        </w:tc>
        <w:tc>
          <w:tcPr>
            <w:tcW w:w="1843" w:type="dxa"/>
          </w:tcPr>
          <w:p w:rsidR="001F1199" w:rsidRPr="003436D0" w:rsidRDefault="001F1199" w:rsidP="000D367F">
            <w:pPr>
              <w:spacing w:line="240" w:lineRule="auto"/>
              <w:jc w:val="both"/>
              <w:rPr>
                <w:szCs w:val="24"/>
              </w:rPr>
            </w:pPr>
            <w:r w:rsidRPr="003436D0">
              <w:rPr>
                <w:szCs w:val="24"/>
              </w:rPr>
              <w:t>49,0</w:t>
            </w:r>
          </w:p>
        </w:tc>
        <w:tc>
          <w:tcPr>
            <w:tcW w:w="2552" w:type="dxa"/>
          </w:tcPr>
          <w:p w:rsidR="001F1199" w:rsidRPr="003436D0" w:rsidRDefault="001F1199" w:rsidP="000D367F">
            <w:pPr>
              <w:spacing w:line="240" w:lineRule="auto"/>
              <w:jc w:val="both"/>
              <w:rPr>
                <w:szCs w:val="24"/>
              </w:rPr>
            </w:pPr>
            <w:r w:rsidRPr="003436D0">
              <w:rPr>
                <w:szCs w:val="24"/>
              </w:rPr>
              <w:t>44,5</w:t>
            </w:r>
          </w:p>
        </w:tc>
        <w:tc>
          <w:tcPr>
            <w:tcW w:w="2126" w:type="dxa"/>
          </w:tcPr>
          <w:p w:rsidR="001F1199" w:rsidRPr="003436D0" w:rsidRDefault="001F1199" w:rsidP="000D367F">
            <w:pPr>
              <w:spacing w:line="240" w:lineRule="auto"/>
              <w:jc w:val="both"/>
              <w:rPr>
                <w:szCs w:val="24"/>
              </w:rPr>
            </w:pPr>
            <w:r w:rsidRPr="003436D0">
              <w:rPr>
                <w:szCs w:val="24"/>
              </w:rPr>
              <w:t>-</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szCs w:val="24"/>
              </w:rPr>
            </w:pPr>
            <w:r w:rsidRPr="003436D0">
              <w:rPr>
                <w:szCs w:val="24"/>
              </w:rPr>
              <w:t>Информатика</w:t>
            </w:r>
          </w:p>
        </w:tc>
        <w:tc>
          <w:tcPr>
            <w:tcW w:w="1843" w:type="dxa"/>
          </w:tcPr>
          <w:p w:rsidR="001F1199" w:rsidRPr="003436D0" w:rsidRDefault="001F1199" w:rsidP="000D367F">
            <w:pPr>
              <w:spacing w:line="240" w:lineRule="auto"/>
              <w:jc w:val="both"/>
              <w:rPr>
                <w:szCs w:val="24"/>
              </w:rPr>
            </w:pPr>
            <w:r w:rsidRPr="003436D0">
              <w:rPr>
                <w:szCs w:val="24"/>
              </w:rPr>
              <w:t>-</w:t>
            </w:r>
          </w:p>
        </w:tc>
        <w:tc>
          <w:tcPr>
            <w:tcW w:w="2552" w:type="dxa"/>
          </w:tcPr>
          <w:p w:rsidR="001F1199" w:rsidRPr="003436D0" w:rsidRDefault="001F1199" w:rsidP="000D367F">
            <w:pPr>
              <w:spacing w:line="240" w:lineRule="auto"/>
              <w:jc w:val="both"/>
              <w:rPr>
                <w:szCs w:val="24"/>
              </w:rPr>
            </w:pPr>
            <w:r w:rsidRPr="003436D0">
              <w:rPr>
                <w:szCs w:val="24"/>
              </w:rPr>
              <w:t>51,0</w:t>
            </w:r>
          </w:p>
        </w:tc>
        <w:tc>
          <w:tcPr>
            <w:tcW w:w="2126" w:type="dxa"/>
          </w:tcPr>
          <w:p w:rsidR="001F1199" w:rsidRPr="003436D0" w:rsidRDefault="001F1199" w:rsidP="000D367F">
            <w:pPr>
              <w:spacing w:line="240" w:lineRule="auto"/>
              <w:jc w:val="both"/>
              <w:rPr>
                <w:szCs w:val="24"/>
              </w:rPr>
            </w:pPr>
            <w:r w:rsidRPr="003436D0">
              <w:rPr>
                <w:szCs w:val="24"/>
              </w:rPr>
              <w:t>-</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szCs w:val="24"/>
              </w:rPr>
            </w:pPr>
            <w:r w:rsidRPr="003436D0">
              <w:rPr>
                <w:szCs w:val="24"/>
              </w:rPr>
              <w:t>История</w:t>
            </w:r>
          </w:p>
        </w:tc>
        <w:tc>
          <w:tcPr>
            <w:tcW w:w="1843" w:type="dxa"/>
          </w:tcPr>
          <w:p w:rsidR="001F1199" w:rsidRPr="003436D0" w:rsidRDefault="001F1199" w:rsidP="000D367F">
            <w:pPr>
              <w:spacing w:line="240" w:lineRule="auto"/>
              <w:jc w:val="both"/>
              <w:rPr>
                <w:szCs w:val="24"/>
              </w:rPr>
            </w:pPr>
            <w:r w:rsidRPr="003436D0">
              <w:rPr>
                <w:szCs w:val="24"/>
              </w:rPr>
              <w:t>49,5</w:t>
            </w:r>
          </w:p>
        </w:tc>
        <w:tc>
          <w:tcPr>
            <w:tcW w:w="2552" w:type="dxa"/>
          </w:tcPr>
          <w:p w:rsidR="001F1199" w:rsidRPr="003436D0" w:rsidRDefault="001F1199" w:rsidP="000D367F">
            <w:pPr>
              <w:spacing w:line="240" w:lineRule="auto"/>
              <w:jc w:val="both"/>
              <w:rPr>
                <w:szCs w:val="24"/>
              </w:rPr>
            </w:pPr>
            <w:r w:rsidRPr="003436D0">
              <w:rPr>
                <w:szCs w:val="24"/>
              </w:rPr>
              <w:t>-</w:t>
            </w:r>
          </w:p>
        </w:tc>
        <w:tc>
          <w:tcPr>
            <w:tcW w:w="2126" w:type="dxa"/>
          </w:tcPr>
          <w:p w:rsidR="001F1199" w:rsidRPr="003436D0" w:rsidRDefault="001F1199" w:rsidP="000D367F">
            <w:pPr>
              <w:spacing w:line="240" w:lineRule="auto"/>
              <w:jc w:val="both"/>
              <w:rPr>
                <w:szCs w:val="24"/>
              </w:rPr>
            </w:pPr>
            <w:r w:rsidRPr="003436D0">
              <w:rPr>
                <w:szCs w:val="24"/>
              </w:rPr>
              <w:t>-</w:t>
            </w:r>
          </w:p>
        </w:tc>
      </w:tr>
      <w:tr w:rsidR="001F1199" w:rsidRPr="003436D0" w:rsidTr="000D367F">
        <w:trPr>
          <w:trHeight w:val="278"/>
        </w:trPr>
        <w:tc>
          <w:tcPr>
            <w:tcW w:w="2835" w:type="dxa"/>
            <w:shd w:val="clear" w:color="auto" w:fill="auto"/>
            <w:noWrap/>
            <w:vAlign w:val="bottom"/>
          </w:tcPr>
          <w:p w:rsidR="001F1199" w:rsidRPr="003436D0" w:rsidRDefault="001F1199" w:rsidP="000D367F">
            <w:pPr>
              <w:spacing w:line="240" w:lineRule="auto"/>
              <w:jc w:val="both"/>
              <w:rPr>
                <w:szCs w:val="24"/>
              </w:rPr>
            </w:pPr>
            <w:r w:rsidRPr="003436D0">
              <w:rPr>
                <w:szCs w:val="24"/>
              </w:rPr>
              <w:t>Химия</w:t>
            </w:r>
          </w:p>
        </w:tc>
        <w:tc>
          <w:tcPr>
            <w:tcW w:w="1843" w:type="dxa"/>
          </w:tcPr>
          <w:p w:rsidR="001F1199" w:rsidRPr="003436D0" w:rsidRDefault="001F1199" w:rsidP="000D367F">
            <w:pPr>
              <w:spacing w:line="240" w:lineRule="auto"/>
              <w:jc w:val="both"/>
              <w:rPr>
                <w:szCs w:val="24"/>
              </w:rPr>
            </w:pPr>
            <w:r w:rsidRPr="003436D0">
              <w:rPr>
                <w:szCs w:val="24"/>
              </w:rPr>
              <w:t>51,0</w:t>
            </w:r>
          </w:p>
        </w:tc>
        <w:tc>
          <w:tcPr>
            <w:tcW w:w="2552" w:type="dxa"/>
          </w:tcPr>
          <w:p w:rsidR="001F1199" w:rsidRPr="003436D0" w:rsidRDefault="001F1199" w:rsidP="000D367F">
            <w:pPr>
              <w:spacing w:line="240" w:lineRule="auto"/>
              <w:jc w:val="both"/>
              <w:rPr>
                <w:szCs w:val="24"/>
              </w:rPr>
            </w:pPr>
            <w:r w:rsidRPr="003436D0">
              <w:rPr>
                <w:szCs w:val="24"/>
              </w:rPr>
              <w:t>53,0</w:t>
            </w:r>
          </w:p>
        </w:tc>
        <w:tc>
          <w:tcPr>
            <w:tcW w:w="2126" w:type="dxa"/>
          </w:tcPr>
          <w:p w:rsidR="001F1199" w:rsidRPr="003436D0" w:rsidRDefault="001F1199" w:rsidP="000D367F">
            <w:pPr>
              <w:spacing w:line="240" w:lineRule="auto"/>
              <w:jc w:val="both"/>
              <w:rPr>
                <w:szCs w:val="24"/>
              </w:rPr>
            </w:pPr>
            <w:r w:rsidRPr="003436D0">
              <w:rPr>
                <w:szCs w:val="24"/>
              </w:rPr>
              <w:t>-</w:t>
            </w:r>
          </w:p>
        </w:tc>
      </w:tr>
    </w:tbl>
    <w:p w:rsidR="001F1199" w:rsidRPr="003436D0" w:rsidRDefault="001F1199" w:rsidP="001F1199">
      <w:pPr>
        <w:spacing w:after="0" w:line="240" w:lineRule="auto"/>
        <w:jc w:val="both"/>
        <w:rPr>
          <w:szCs w:val="24"/>
        </w:rPr>
      </w:pPr>
    </w:p>
    <w:p w:rsidR="001F1199" w:rsidRPr="003436D0" w:rsidRDefault="001F1199" w:rsidP="001F1199">
      <w:pPr>
        <w:spacing w:after="0" w:line="20" w:lineRule="atLeast"/>
        <w:ind w:firstLine="720"/>
        <w:jc w:val="both"/>
        <w:rPr>
          <w:szCs w:val="24"/>
        </w:rPr>
      </w:pPr>
    </w:p>
    <w:p w:rsidR="001F1199" w:rsidRPr="003436D0" w:rsidRDefault="001F1199" w:rsidP="001F1199">
      <w:pPr>
        <w:spacing w:after="0" w:line="240" w:lineRule="auto"/>
        <w:jc w:val="both"/>
        <w:rPr>
          <w:b/>
          <w:szCs w:val="24"/>
        </w:rPr>
      </w:pPr>
      <w:r w:rsidRPr="003436D0">
        <w:rPr>
          <w:b/>
          <w:szCs w:val="24"/>
        </w:rPr>
        <w:t>Трудоустройство выпускников   Семеновской средней школы в 2017 году</w:t>
      </w:r>
    </w:p>
    <w:p w:rsidR="001F1199" w:rsidRPr="003436D0" w:rsidRDefault="001F1199" w:rsidP="001F1199">
      <w:pPr>
        <w:spacing w:after="0" w:line="240" w:lineRule="auto"/>
        <w:jc w:val="both"/>
        <w:rPr>
          <w:b/>
          <w:szCs w:val="24"/>
        </w:rPr>
      </w:pP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3535"/>
        <w:gridCol w:w="4227"/>
      </w:tblGrid>
      <w:tr w:rsidR="001F1199" w:rsidRPr="003436D0" w:rsidTr="000D367F">
        <w:tc>
          <w:tcPr>
            <w:tcW w:w="1701" w:type="dxa"/>
          </w:tcPr>
          <w:p w:rsidR="001F1199" w:rsidRPr="003436D0" w:rsidRDefault="001F1199" w:rsidP="000D367F">
            <w:pPr>
              <w:jc w:val="both"/>
              <w:rPr>
                <w:b/>
                <w:szCs w:val="24"/>
              </w:rPr>
            </w:pPr>
            <w:r w:rsidRPr="003436D0">
              <w:rPr>
                <w:b/>
                <w:szCs w:val="24"/>
              </w:rPr>
              <w:t xml:space="preserve">№ </w:t>
            </w:r>
            <w:proofErr w:type="gramStart"/>
            <w:r w:rsidRPr="003436D0">
              <w:rPr>
                <w:b/>
                <w:szCs w:val="24"/>
              </w:rPr>
              <w:t>п</w:t>
            </w:r>
            <w:proofErr w:type="gramEnd"/>
            <w:r w:rsidRPr="003436D0">
              <w:rPr>
                <w:b/>
                <w:szCs w:val="24"/>
              </w:rPr>
              <w:t>/п</w:t>
            </w:r>
          </w:p>
        </w:tc>
        <w:tc>
          <w:tcPr>
            <w:tcW w:w="3535" w:type="dxa"/>
          </w:tcPr>
          <w:p w:rsidR="001F1199" w:rsidRPr="003436D0" w:rsidRDefault="001F1199" w:rsidP="000D367F">
            <w:pPr>
              <w:jc w:val="both"/>
              <w:rPr>
                <w:b/>
                <w:szCs w:val="24"/>
              </w:rPr>
            </w:pPr>
            <w:r w:rsidRPr="003436D0">
              <w:rPr>
                <w:b/>
                <w:szCs w:val="24"/>
              </w:rPr>
              <w:t xml:space="preserve">9 класс </w:t>
            </w:r>
            <w:proofErr w:type="gramStart"/>
            <w:r w:rsidRPr="003436D0">
              <w:rPr>
                <w:b/>
                <w:szCs w:val="24"/>
              </w:rPr>
              <w:t xml:space="preserve">( </w:t>
            </w:r>
            <w:proofErr w:type="gramEnd"/>
            <w:r w:rsidRPr="003436D0">
              <w:rPr>
                <w:b/>
                <w:szCs w:val="24"/>
              </w:rPr>
              <w:t>6 чел)</w:t>
            </w:r>
          </w:p>
        </w:tc>
        <w:tc>
          <w:tcPr>
            <w:tcW w:w="4227" w:type="dxa"/>
          </w:tcPr>
          <w:p w:rsidR="001F1199" w:rsidRPr="003436D0" w:rsidRDefault="001F1199" w:rsidP="000D367F">
            <w:pPr>
              <w:jc w:val="both"/>
              <w:rPr>
                <w:b/>
                <w:szCs w:val="24"/>
              </w:rPr>
            </w:pPr>
            <w:r w:rsidRPr="003436D0">
              <w:rPr>
                <w:b/>
                <w:szCs w:val="24"/>
              </w:rPr>
              <w:t>11(6 чел.)</w:t>
            </w:r>
          </w:p>
        </w:tc>
      </w:tr>
      <w:tr w:rsidR="001F1199" w:rsidRPr="003436D0" w:rsidTr="000D367F">
        <w:trPr>
          <w:trHeight w:val="286"/>
        </w:trPr>
        <w:tc>
          <w:tcPr>
            <w:tcW w:w="1701" w:type="dxa"/>
          </w:tcPr>
          <w:p w:rsidR="001F1199" w:rsidRPr="003436D0" w:rsidRDefault="001F1199" w:rsidP="000D367F">
            <w:pPr>
              <w:spacing w:after="0" w:line="240" w:lineRule="auto"/>
              <w:jc w:val="both"/>
              <w:rPr>
                <w:szCs w:val="24"/>
              </w:rPr>
            </w:pPr>
            <w:r w:rsidRPr="003436D0">
              <w:rPr>
                <w:szCs w:val="24"/>
              </w:rPr>
              <w:t>10 класс</w:t>
            </w:r>
          </w:p>
        </w:tc>
        <w:tc>
          <w:tcPr>
            <w:tcW w:w="3535" w:type="dxa"/>
          </w:tcPr>
          <w:p w:rsidR="001F1199" w:rsidRPr="003436D0" w:rsidRDefault="001F1199" w:rsidP="000D367F">
            <w:pPr>
              <w:pStyle w:val="af0"/>
              <w:ind w:left="0"/>
              <w:jc w:val="both"/>
            </w:pPr>
            <w:r w:rsidRPr="003436D0">
              <w:t>3</w:t>
            </w:r>
          </w:p>
        </w:tc>
        <w:tc>
          <w:tcPr>
            <w:tcW w:w="4227" w:type="dxa"/>
          </w:tcPr>
          <w:p w:rsidR="001F1199" w:rsidRPr="003436D0" w:rsidRDefault="001F1199" w:rsidP="000D367F">
            <w:pPr>
              <w:pStyle w:val="af0"/>
              <w:ind w:left="0"/>
              <w:jc w:val="both"/>
            </w:pPr>
            <w:r w:rsidRPr="003436D0">
              <w:t>-</w:t>
            </w:r>
          </w:p>
        </w:tc>
      </w:tr>
      <w:tr w:rsidR="001F1199" w:rsidRPr="003436D0" w:rsidTr="000D367F">
        <w:trPr>
          <w:trHeight w:val="540"/>
        </w:trPr>
        <w:tc>
          <w:tcPr>
            <w:tcW w:w="1701" w:type="dxa"/>
          </w:tcPr>
          <w:p w:rsidR="001F1199" w:rsidRPr="003436D0" w:rsidRDefault="001F1199" w:rsidP="000D367F">
            <w:pPr>
              <w:spacing w:after="0" w:line="240" w:lineRule="auto"/>
              <w:jc w:val="both"/>
              <w:rPr>
                <w:szCs w:val="24"/>
              </w:rPr>
            </w:pPr>
            <w:r w:rsidRPr="003436D0">
              <w:rPr>
                <w:szCs w:val="24"/>
              </w:rPr>
              <w:t>ССУЗ</w:t>
            </w:r>
          </w:p>
        </w:tc>
        <w:tc>
          <w:tcPr>
            <w:tcW w:w="3535" w:type="dxa"/>
          </w:tcPr>
          <w:p w:rsidR="001F1199" w:rsidRPr="003436D0" w:rsidRDefault="001F1199" w:rsidP="000D367F">
            <w:pPr>
              <w:pStyle w:val="af0"/>
              <w:ind w:left="0"/>
              <w:jc w:val="both"/>
            </w:pPr>
            <w:r w:rsidRPr="003436D0">
              <w:t>3</w:t>
            </w:r>
          </w:p>
        </w:tc>
        <w:tc>
          <w:tcPr>
            <w:tcW w:w="4227" w:type="dxa"/>
          </w:tcPr>
          <w:p w:rsidR="001F1199" w:rsidRPr="003436D0" w:rsidRDefault="001F1199" w:rsidP="000D367F">
            <w:pPr>
              <w:pStyle w:val="af0"/>
              <w:ind w:left="0"/>
              <w:jc w:val="both"/>
            </w:pPr>
            <w:r w:rsidRPr="003436D0">
              <w:t>2</w:t>
            </w:r>
          </w:p>
        </w:tc>
      </w:tr>
      <w:tr w:rsidR="001F1199" w:rsidRPr="003436D0" w:rsidTr="000D367F">
        <w:trPr>
          <w:trHeight w:val="495"/>
        </w:trPr>
        <w:tc>
          <w:tcPr>
            <w:tcW w:w="1701" w:type="dxa"/>
          </w:tcPr>
          <w:p w:rsidR="001F1199" w:rsidRPr="003436D0" w:rsidRDefault="001F1199" w:rsidP="000D367F">
            <w:pPr>
              <w:spacing w:after="0" w:line="240" w:lineRule="auto"/>
              <w:jc w:val="both"/>
              <w:rPr>
                <w:szCs w:val="24"/>
              </w:rPr>
            </w:pPr>
            <w:r w:rsidRPr="003436D0">
              <w:rPr>
                <w:szCs w:val="24"/>
              </w:rPr>
              <w:t>ВУЗ</w:t>
            </w:r>
          </w:p>
        </w:tc>
        <w:tc>
          <w:tcPr>
            <w:tcW w:w="3535" w:type="dxa"/>
          </w:tcPr>
          <w:p w:rsidR="001F1199" w:rsidRPr="003436D0" w:rsidRDefault="001F1199" w:rsidP="000D367F">
            <w:pPr>
              <w:pStyle w:val="af0"/>
              <w:ind w:left="0"/>
              <w:jc w:val="both"/>
            </w:pPr>
            <w:r w:rsidRPr="003436D0">
              <w:t>-</w:t>
            </w:r>
          </w:p>
        </w:tc>
        <w:tc>
          <w:tcPr>
            <w:tcW w:w="4227" w:type="dxa"/>
          </w:tcPr>
          <w:p w:rsidR="001F1199" w:rsidRPr="003436D0" w:rsidRDefault="001F1199" w:rsidP="000D367F">
            <w:pPr>
              <w:pStyle w:val="af0"/>
              <w:ind w:left="0"/>
              <w:jc w:val="both"/>
            </w:pPr>
            <w:r w:rsidRPr="003436D0">
              <w:t>4</w:t>
            </w:r>
          </w:p>
        </w:tc>
      </w:tr>
    </w:tbl>
    <w:p w:rsidR="001F1199" w:rsidRPr="003436D0" w:rsidRDefault="001F1199" w:rsidP="001F1199">
      <w:pPr>
        <w:spacing w:after="0" w:line="240" w:lineRule="auto"/>
        <w:jc w:val="both"/>
        <w:rPr>
          <w:szCs w:val="24"/>
        </w:rPr>
      </w:pPr>
      <w:r w:rsidRPr="003436D0">
        <w:rPr>
          <w:b/>
          <w:bCs/>
          <w:szCs w:val="24"/>
        </w:rPr>
        <w:t xml:space="preserve">Общий вывод о выполнении требований ФГОС и уровне </w:t>
      </w:r>
      <w:proofErr w:type="spellStart"/>
      <w:r w:rsidRPr="003436D0">
        <w:rPr>
          <w:b/>
          <w:bCs/>
          <w:szCs w:val="24"/>
        </w:rPr>
        <w:t>обученности</w:t>
      </w:r>
      <w:proofErr w:type="spellEnd"/>
      <w:r w:rsidRPr="003436D0">
        <w:rPr>
          <w:b/>
          <w:bCs/>
          <w:szCs w:val="24"/>
        </w:rPr>
        <w:t xml:space="preserve"> школьников </w:t>
      </w:r>
      <w:r w:rsidRPr="003436D0">
        <w:rPr>
          <w:szCs w:val="24"/>
        </w:rPr>
        <w:t>Обучающиеся школы в целом выполняют требования ФГОС и ГОС по всем предметам учебного плана на начальной, основной и средней ступени образования за последние три года. Все выпускники основной и средней школы прошли ГИА и получили документ соответствующего образца. Отсева детей (не работающих и не учащихся) нет.</w:t>
      </w:r>
    </w:p>
    <w:p w:rsidR="001F1199" w:rsidRPr="003436D0" w:rsidRDefault="001F1199" w:rsidP="001F1199">
      <w:pPr>
        <w:spacing w:after="0" w:line="240" w:lineRule="auto"/>
        <w:jc w:val="both"/>
        <w:rPr>
          <w:szCs w:val="24"/>
        </w:rPr>
      </w:pPr>
    </w:p>
    <w:p w:rsidR="001F1199" w:rsidRPr="003436D0" w:rsidRDefault="001F1199" w:rsidP="001F1199">
      <w:pPr>
        <w:autoSpaceDE w:val="0"/>
        <w:autoSpaceDN w:val="0"/>
        <w:adjustRightInd w:val="0"/>
        <w:spacing w:after="0" w:line="240" w:lineRule="auto"/>
        <w:jc w:val="both"/>
        <w:rPr>
          <w:b/>
          <w:szCs w:val="24"/>
        </w:rPr>
      </w:pPr>
      <w:r w:rsidRPr="003436D0">
        <w:rPr>
          <w:b/>
          <w:szCs w:val="24"/>
        </w:rPr>
        <w:t xml:space="preserve">3. Результативность внеурочной деятельности </w:t>
      </w:r>
      <w:proofErr w:type="gramStart"/>
      <w:r w:rsidRPr="003436D0">
        <w:rPr>
          <w:b/>
          <w:szCs w:val="24"/>
        </w:rPr>
        <w:t>обучающихся</w:t>
      </w:r>
      <w:proofErr w:type="gramEnd"/>
    </w:p>
    <w:p w:rsidR="001F1199" w:rsidRPr="003436D0" w:rsidRDefault="001F1199" w:rsidP="001F1199">
      <w:pPr>
        <w:spacing w:after="0" w:line="20" w:lineRule="atLeast"/>
        <w:ind w:firstLine="720"/>
        <w:jc w:val="both"/>
        <w:rPr>
          <w:szCs w:val="24"/>
        </w:rPr>
      </w:pPr>
    </w:p>
    <w:p w:rsidR="001F1199" w:rsidRPr="003436D0" w:rsidRDefault="001F1199" w:rsidP="001F1199">
      <w:pPr>
        <w:spacing w:after="0" w:line="20" w:lineRule="atLeast"/>
        <w:jc w:val="both"/>
        <w:rPr>
          <w:szCs w:val="24"/>
        </w:rPr>
      </w:pPr>
      <w:r w:rsidRPr="003436D0">
        <w:rPr>
          <w:color w:val="000000"/>
          <w:szCs w:val="24"/>
        </w:rPr>
        <w:t xml:space="preserve">Внеурочная деятельность </w:t>
      </w:r>
      <w:proofErr w:type="gramStart"/>
      <w:r w:rsidRPr="003436D0">
        <w:rPr>
          <w:color w:val="000000"/>
          <w:szCs w:val="24"/>
        </w:rPr>
        <w:t>обучающихся</w:t>
      </w:r>
      <w:proofErr w:type="gramEnd"/>
      <w:r w:rsidRPr="003436D0">
        <w:rPr>
          <w:color w:val="000000"/>
          <w:szCs w:val="24"/>
        </w:rPr>
        <w:t xml:space="preserve"> реализуется через систему основного и дополнительного образования. Система дополнительного образования представлена кружковой работой, работой секций и дополняется сотрудничеством с социальными партнѐрами. </w:t>
      </w:r>
    </w:p>
    <w:p w:rsidR="001F1199" w:rsidRPr="003436D0" w:rsidRDefault="001F1199" w:rsidP="001F1199">
      <w:pPr>
        <w:jc w:val="both"/>
        <w:textAlignment w:val="baseline"/>
        <w:rPr>
          <w:b/>
          <w:bCs/>
          <w:color w:val="000000"/>
          <w:szCs w:val="24"/>
        </w:rPr>
      </w:pPr>
      <w:r w:rsidRPr="003436D0">
        <w:rPr>
          <w:b/>
          <w:bCs/>
          <w:color w:val="000000"/>
          <w:szCs w:val="24"/>
        </w:rPr>
        <w:t>Модель организации внеурочной деятельности    в 1 - 4 классах     Семеновской средней школы</w:t>
      </w:r>
    </w:p>
    <w:tbl>
      <w:tblPr>
        <w:tblW w:w="0" w:type="auto"/>
        <w:jc w:val="center"/>
        <w:tblCellSpacing w:w="15"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368"/>
        <w:gridCol w:w="3168"/>
        <w:gridCol w:w="884"/>
        <w:gridCol w:w="824"/>
        <w:gridCol w:w="824"/>
        <w:gridCol w:w="839"/>
      </w:tblGrid>
      <w:tr w:rsidR="001F1199" w:rsidRPr="003436D0" w:rsidTr="000D367F">
        <w:trPr>
          <w:trHeight w:val="240"/>
          <w:tblCellSpacing w:w="15" w:type="dxa"/>
          <w:jc w:val="center"/>
        </w:trPr>
        <w:tc>
          <w:tcPr>
            <w:tcW w:w="3322" w:type="dxa"/>
            <w:shd w:val="clear" w:color="auto" w:fill="auto"/>
            <w:hideMark/>
          </w:tcPr>
          <w:p w:rsidR="001F1199" w:rsidRPr="003436D0" w:rsidRDefault="001F1199" w:rsidP="000D367F">
            <w:pPr>
              <w:spacing w:before="100" w:beforeAutospacing="1" w:after="100" w:afterAutospacing="1"/>
              <w:jc w:val="both"/>
              <w:textAlignment w:val="baseline"/>
              <w:rPr>
                <w:color w:val="000000"/>
                <w:szCs w:val="24"/>
              </w:rPr>
            </w:pPr>
            <w:r w:rsidRPr="003436D0">
              <w:rPr>
                <w:b/>
                <w:bCs/>
                <w:color w:val="000000"/>
                <w:szCs w:val="24"/>
              </w:rPr>
              <w:t>Направления деятельности</w:t>
            </w:r>
            <w:r w:rsidRPr="003436D0">
              <w:rPr>
                <w:color w:val="000000"/>
                <w:szCs w:val="24"/>
              </w:rPr>
              <w:t> </w:t>
            </w:r>
          </w:p>
        </w:tc>
        <w:tc>
          <w:tcPr>
            <w:tcW w:w="0" w:type="auto"/>
          </w:tcPr>
          <w:p w:rsidR="001F1199" w:rsidRPr="003436D0" w:rsidRDefault="001F1199" w:rsidP="000D367F">
            <w:pPr>
              <w:spacing w:before="100" w:beforeAutospacing="1" w:after="100" w:afterAutospacing="1"/>
              <w:jc w:val="both"/>
              <w:textAlignment w:val="baseline"/>
              <w:rPr>
                <w:color w:val="000000"/>
                <w:szCs w:val="24"/>
              </w:rPr>
            </w:pPr>
            <w:r w:rsidRPr="003436D0">
              <w:rPr>
                <w:b/>
                <w:bCs/>
                <w:color w:val="000000"/>
                <w:szCs w:val="24"/>
              </w:rPr>
              <w:t>Название программы</w:t>
            </w:r>
            <w:r w:rsidRPr="003436D0">
              <w:rPr>
                <w:color w:val="000000"/>
                <w:szCs w:val="24"/>
              </w:rPr>
              <w:t> </w:t>
            </w:r>
          </w:p>
        </w:tc>
        <w:tc>
          <w:tcPr>
            <w:tcW w:w="0" w:type="auto"/>
            <w:shd w:val="clear" w:color="auto" w:fill="auto"/>
            <w:hideMark/>
          </w:tcPr>
          <w:p w:rsidR="001F1199" w:rsidRPr="003436D0" w:rsidRDefault="001F1199" w:rsidP="000D367F">
            <w:pPr>
              <w:spacing w:before="100" w:beforeAutospacing="1" w:after="100" w:afterAutospacing="1"/>
              <w:jc w:val="both"/>
              <w:textAlignment w:val="baseline"/>
              <w:rPr>
                <w:color w:val="000000"/>
                <w:szCs w:val="24"/>
              </w:rPr>
            </w:pPr>
            <w:r w:rsidRPr="003436D0">
              <w:rPr>
                <w:b/>
                <w:bCs/>
                <w:color w:val="000000"/>
                <w:szCs w:val="24"/>
              </w:rPr>
              <w:t>1 класс</w:t>
            </w:r>
            <w:r w:rsidRPr="003436D0">
              <w:rPr>
                <w:color w:val="000000"/>
                <w:szCs w:val="24"/>
              </w:rPr>
              <w:t> </w:t>
            </w:r>
          </w:p>
        </w:tc>
        <w:tc>
          <w:tcPr>
            <w:tcW w:w="0" w:type="auto"/>
            <w:shd w:val="clear" w:color="auto" w:fill="auto"/>
          </w:tcPr>
          <w:p w:rsidR="001F1199" w:rsidRPr="003436D0" w:rsidRDefault="001F1199" w:rsidP="000D367F">
            <w:pPr>
              <w:spacing w:before="100" w:beforeAutospacing="1" w:after="100" w:afterAutospacing="1"/>
              <w:jc w:val="both"/>
              <w:textAlignment w:val="baseline"/>
              <w:rPr>
                <w:b/>
                <w:color w:val="000000"/>
                <w:szCs w:val="24"/>
              </w:rPr>
            </w:pPr>
            <w:r w:rsidRPr="003436D0">
              <w:rPr>
                <w:b/>
                <w:color w:val="000000"/>
                <w:szCs w:val="24"/>
              </w:rPr>
              <w:t>2 класс</w:t>
            </w:r>
          </w:p>
        </w:tc>
        <w:tc>
          <w:tcPr>
            <w:tcW w:w="0" w:type="auto"/>
          </w:tcPr>
          <w:p w:rsidR="001F1199" w:rsidRPr="003436D0" w:rsidRDefault="001F1199" w:rsidP="000D367F">
            <w:pPr>
              <w:spacing w:before="100" w:beforeAutospacing="1" w:after="100" w:afterAutospacing="1"/>
              <w:jc w:val="both"/>
              <w:textAlignment w:val="baseline"/>
              <w:rPr>
                <w:b/>
                <w:color w:val="000000"/>
                <w:szCs w:val="24"/>
              </w:rPr>
            </w:pPr>
            <w:r w:rsidRPr="003436D0">
              <w:rPr>
                <w:b/>
                <w:color w:val="000000"/>
                <w:szCs w:val="24"/>
              </w:rPr>
              <w:t>3 класс</w:t>
            </w:r>
          </w:p>
        </w:tc>
        <w:tc>
          <w:tcPr>
            <w:tcW w:w="0" w:type="auto"/>
          </w:tcPr>
          <w:p w:rsidR="001F1199" w:rsidRPr="003436D0" w:rsidRDefault="001F1199" w:rsidP="000D367F">
            <w:pPr>
              <w:spacing w:before="100" w:beforeAutospacing="1" w:after="100" w:afterAutospacing="1"/>
              <w:jc w:val="both"/>
              <w:textAlignment w:val="baseline"/>
              <w:rPr>
                <w:b/>
                <w:color w:val="000000"/>
                <w:szCs w:val="24"/>
              </w:rPr>
            </w:pPr>
            <w:r w:rsidRPr="003436D0">
              <w:rPr>
                <w:b/>
                <w:color w:val="000000"/>
                <w:szCs w:val="24"/>
              </w:rPr>
              <w:t>4 класс</w:t>
            </w:r>
          </w:p>
        </w:tc>
      </w:tr>
      <w:tr w:rsidR="001F1199" w:rsidRPr="003436D0" w:rsidTr="000D367F">
        <w:trPr>
          <w:trHeight w:val="105"/>
          <w:tblCellSpacing w:w="15" w:type="dxa"/>
          <w:jc w:val="center"/>
        </w:trPr>
        <w:tc>
          <w:tcPr>
            <w:tcW w:w="3322" w:type="dxa"/>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Духовно-нравственное </w:t>
            </w:r>
          </w:p>
        </w:tc>
        <w:tc>
          <w:tcPr>
            <w:tcW w:w="0" w:type="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«В мире книг» </w:t>
            </w:r>
          </w:p>
        </w:tc>
        <w:tc>
          <w:tcPr>
            <w:tcW w:w="0" w:type="auto"/>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1 </w:t>
            </w:r>
          </w:p>
        </w:tc>
        <w:tc>
          <w:tcPr>
            <w:tcW w:w="0" w:type="auto"/>
            <w:shd w:val="clear" w:color="auto" w:fill="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1</w:t>
            </w:r>
          </w:p>
        </w:tc>
        <w:tc>
          <w:tcPr>
            <w:tcW w:w="0" w:type="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1</w:t>
            </w:r>
          </w:p>
        </w:tc>
        <w:tc>
          <w:tcPr>
            <w:tcW w:w="0" w:type="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1</w:t>
            </w:r>
          </w:p>
        </w:tc>
      </w:tr>
      <w:tr w:rsidR="001F1199" w:rsidRPr="003436D0" w:rsidTr="000D367F">
        <w:trPr>
          <w:trHeight w:val="270"/>
          <w:tblCellSpacing w:w="15" w:type="dxa"/>
          <w:jc w:val="center"/>
        </w:trPr>
        <w:tc>
          <w:tcPr>
            <w:tcW w:w="3322" w:type="dxa"/>
            <w:shd w:val="clear" w:color="auto" w:fill="auto"/>
            <w:hideMark/>
          </w:tcPr>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Социальное  </w:t>
            </w:r>
          </w:p>
        </w:tc>
        <w:tc>
          <w:tcPr>
            <w:tcW w:w="0" w:type="auto"/>
          </w:tcPr>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«Я пешеход и пассажир» </w:t>
            </w:r>
          </w:p>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Кружок «Сказка. Мягкая игрушка»</w:t>
            </w:r>
          </w:p>
        </w:tc>
        <w:tc>
          <w:tcPr>
            <w:tcW w:w="0" w:type="auto"/>
            <w:shd w:val="clear" w:color="auto" w:fill="auto"/>
            <w:hideMark/>
          </w:tcPr>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1 </w:t>
            </w:r>
          </w:p>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1</w:t>
            </w:r>
          </w:p>
        </w:tc>
        <w:tc>
          <w:tcPr>
            <w:tcW w:w="0" w:type="auto"/>
            <w:shd w:val="clear" w:color="auto" w:fill="auto"/>
          </w:tcPr>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1</w:t>
            </w:r>
          </w:p>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1</w:t>
            </w:r>
          </w:p>
        </w:tc>
        <w:tc>
          <w:tcPr>
            <w:tcW w:w="0" w:type="auto"/>
          </w:tcPr>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1</w:t>
            </w:r>
          </w:p>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1</w:t>
            </w:r>
          </w:p>
        </w:tc>
        <w:tc>
          <w:tcPr>
            <w:tcW w:w="0" w:type="auto"/>
          </w:tcPr>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1</w:t>
            </w:r>
          </w:p>
          <w:p w:rsidR="001F1199" w:rsidRPr="003436D0" w:rsidRDefault="001F1199" w:rsidP="000D367F">
            <w:pPr>
              <w:spacing w:before="100" w:beforeAutospacing="1" w:after="100" w:afterAutospacing="1"/>
              <w:jc w:val="both"/>
              <w:textAlignment w:val="baseline"/>
              <w:rPr>
                <w:color w:val="000000"/>
                <w:szCs w:val="24"/>
              </w:rPr>
            </w:pPr>
            <w:r w:rsidRPr="003436D0">
              <w:rPr>
                <w:color w:val="000000"/>
                <w:szCs w:val="24"/>
              </w:rPr>
              <w:t>1</w:t>
            </w:r>
          </w:p>
        </w:tc>
      </w:tr>
      <w:tr w:rsidR="001F1199" w:rsidRPr="003436D0" w:rsidTr="000D367F">
        <w:trPr>
          <w:trHeight w:val="105"/>
          <w:tblCellSpacing w:w="15" w:type="dxa"/>
          <w:jc w:val="center"/>
        </w:trPr>
        <w:tc>
          <w:tcPr>
            <w:tcW w:w="3322" w:type="dxa"/>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proofErr w:type="spellStart"/>
            <w:r w:rsidRPr="003436D0">
              <w:rPr>
                <w:color w:val="000000"/>
                <w:szCs w:val="24"/>
              </w:rPr>
              <w:t>Общеинтеллектуальное</w:t>
            </w:r>
            <w:proofErr w:type="spellEnd"/>
            <w:r w:rsidRPr="003436D0">
              <w:rPr>
                <w:color w:val="000000"/>
                <w:szCs w:val="24"/>
              </w:rPr>
              <w:t>  </w:t>
            </w:r>
          </w:p>
        </w:tc>
        <w:tc>
          <w:tcPr>
            <w:tcW w:w="0" w:type="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«Земля -  наш общий дом» </w:t>
            </w:r>
          </w:p>
        </w:tc>
        <w:tc>
          <w:tcPr>
            <w:tcW w:w="0" w:type="auto"/>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1 </w:t>
            </w:r>
          </w:p>
        </w:tc>
        <w:tc>
          <w:tcPr>
            <w:tcW w:w="0" w:type="auto"/>
            <w:shd w:val="clear" w:color="auto" w:fill="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1</w:t>
            </w:r>
          </w:p>
        </w:tc>
        <w:tc>
          <w:tcPr>
            <w:tcW w:w="0" w:type="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1</w:t>
            </w:r>
          </w:p>
        </w:tc>
        <w:tc>
          <w:tcPr>
            <w:tcW w:w="0" w:type="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1</w:t>
            </w:r>
          </w:p>
        </w:tc>
      </w:tr>
      <w:tr w:rsidR="001F1199" w:rsidRPr="003436D0" w:rsidTr="000D367F">
        <w:trPr>
          <w:trHeight w:val="105"/>
          <w:tblCellSpacing w:w="15" w:type="dxa"/>
          <w:jc w:val="center"/>
        </w:trPr>
        <w:tc>
          <w:tcPr>
            <w:tcW w:w="3322" w:type="dxa"/>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Общекультурное  </w:t>
            </w:r>
          </w:p>
        </w:tc>
        <w:tc>
          <w:tcPr>
            <w:tcW w:w="0" w:type="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«Юный художник» </w:t>
            </w:r>
          </w:p>
        </w:tc>
        <w:tc>
          <w:tcPr>
            <w:tcW w:w="0" w:type="auto"/>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1 </w:t>
            </w:r>
          </w:p>
        </w:tc>
        <w:tc>
          <w:tcPr>
            <w:tcW w:w="0" w:type="auto"/>
            <w:shd w:val="clear" w:color="auto" w:fill="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1</w:t>
            </w:r>
          </w:p>
        </w:tc>
        <w:tc>
          <w:tcPr>
            <w:tcW w:w="0" w:type="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1</w:t>
            </w:r>
          </w:p>
        </w:tc>
        <w:tc>
          <w:tcPr>
            <w:tcW w:w="0" w:type="auto"/>
          </w:tcPr>
          <w:p w:rsidR="001F1199" w:rsidRPr="003436D0" w:rsidRDefault="001F1199" w:rsidP="000D367F">
            <w:pPr>
              <w:spacing w:before="100" w:beforeAutospacing="1" w:after="100" w:afterAutospacing="1" w:line="105" w:lineRule="atLeast"/>
              <w:jc w:val="both"/>
              <w:textAlignment w:val="baseline"/>
              <w:rPr>
                <w:szCs w:val="24"/>
              </w:rPr>
            </w:pPr>
            <w:r w:rsidRPr="003436D0">
              <w:rPr>
                <w:szCs w:val="24"/>
              </w:rPr>
              <w:t>1</w:t>
            </w:r>
          </w:p>
        </w:tc>
      </w:tr>
      <w:tr w:rsidR="001F1199" w:rsidRPr="003436D0" w:rsidTr="000D367F">
        <w:trPr>
          <w:trHeight w:val="105"/>
          <w:tblCellSpacing w:w="15" w:type="dxa"/>
          <w:jc w:val="center"/>
        </w:trPr>
        <w:tc>
          <w:tcPr>
            <w:tcW w:w="3322" w:type="dxa"/>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Спортивно-оздоровительное  </w:t>
            </w:r>
          </w:p>
        </w:tc>
        <w:tc>
          <w:tcPr>
            <w:tcW w:w="0" w:type="auto"/>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Спортивные игры «Чемпион» </w:t>
            </w:r>
          </w:p>
        </w:tc>
        <w:tc>
          <w:tcPr>
            <w:tcW w:w="0" w:type="auto"/>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1 </w:t>
            </w:r>
          </w:p>
        </w:tc>
        <w:tc>
          <w:tcPr>
            <w:tcW w:w="0" w:type="auto"/>
            <w:shd w:val="clear" w:color="auto" w:fill="auto"/>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1</w:t>
            </w:r>
          </w:p>
        </w:tc>
        <w:tc>
          <w:tcPr>
            <w:tcW w:w="0" w:type="auto"/>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1</w:t>
            </w:r>
          </w:p>
        </w:tc>
        <w:tc>
          <w:tcPr>
            <w:tcW w:w="0" w:type="auto"/>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color w:val="000000"/>
                <w:szCs w:val="24"/>
              </w:rPr>
              <w:t>1</w:t>
            </w:r>
          </w:p>
        </w:tc>
      </w:tr>
      <w:tr w:rsidR="001F1199" w:rsidRPr="003436D0" w:rsidTr="000D367F">
        <w:trPr>
          <w:trHeight w:val="105"/>
          <w:tblCellSpacing w:w="15" w:type="dxa"/>
          <w:jc w:val="center"/>
        </w:trPr>
        <w:tc>
          <w:tcPr>
            <w:tcW w:w="3322" w:type="dxa"/>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b/>
                <w:bCs/>
                <w:color w:val="000000"/>
                <w:szCs w:val="24"/>
              </w:rPr>
              <w:t>Всего</w:t>
            </w:r>
            <w:r w:rsidRPr="003436D0">
              <w:rPr>
                <w:color w:val="000000"/>
                <w:szCs w:val="24"/>
              </w:rPr>
              <w:t> </w:t>
            </w:r>
          </w:p>
        </w:tc>
        <w:tc>
          <w:tcPr>
            <w:tcW w:w="0" w:type="auto"/>
          </w:tcPr>
          <w:p w:rsidR="001F1199" w:rsidRPr="003436D0" w:rsidRDefault="001F1199" w:rsidP="000D367F">
            <w:pPr>
              <w:spacing w:before="100" w:beforeAutospacing="1" w:after="100" w:afterAutospacing="1"/>
              <w:jc w:val="both"/>
              <w:textAlignment w:val="baseline"/>
              <w:rPr>
                <w:color w:val="000000"/>
                <w:szCs w:val="24"/>
              </w:rPr>
            </w:pPr>
          </w:p>
        </w:tc>
        <w:tc>
          <w:tcPr>
            <w:tcW w:w="0" w:type="auto"/>
            <w:shd w:val="clear" w:color="auto" w:fill="auto"/>
            <w:hideMark/>
          </w:tcPr>
          <w:p w:rsidR="001F1199" w:rsidRPr="003436D0" w:rsidRDefault="001F1199" w:rsidP="000D367F">
            <w:pPr>
              <w:spacing w:before="100" w:beforeAutospacing="1" w:after="100" w:afterAutospacing="1" w:line="105" w:lineRule="atLeast"/>
              <w:jc w:val="both"/>
              <w:textAlignment w:val="baseline"/>
              <w:rPr>
                <w:color w:val="000000"/>
                <w:szCs w:val="24"/>
              </w:rPr>
            </w:pPr>
            <w:r w:rsidRPr="003436D0">
              <w:rPr>
                <w:b/>
                <w:bCs/>
                <w:color w:val="000000"/>
                <w:szCs w:val="24"/>
              </w:rPr>
              <w:t>6</w:t>
            </w:r>
          </w:p>
        </w:tc>
        <w:tc>
          <w:tcPr>
            <w:tcW w:w="0" w:type="auto"/>
            <w:shd w:val="clear" w:color="auto" w:fill="auto"/>
            <w:hideMark/>
          </w:tcPr>
          <w:p w:rsidR="001F1199" w:rsidRPr="003436D0" w:rsidRDefault="001F1199" w:rsidP="000D367F">
            <w:pPr>
              <w:spacing w:before="100" w:beforeAutospacing="1" w:after="100" w:afterAutospacing="1" w:line="105" w:lineRule="atLeast"/>
              <w:jc w:val="both"/>
              <w:textAlignment w:val="baseline"/>
              <w:rPr>
                <w:b/>
                <w:color w:val="000000"/>
                <w:szCs w:val="24"/>
              </w:rPr>
            </w:pPr>
            <w:r w:rsidRPr="003436D0">
              <w:rPr>
                <w:b/>
                <w:color w:val="000000"/>
                <w:szCs w:val="24"/>
              </w:rPr>
              <w:t>6</w:t>
            </w:r>
          </w:p>
        </w:tc>
        <w:tc>
          <w:tcPr>
            <w:tcW w:w="0" w:type="auto"/>
          </w:tcPr>
          <w:p w:rsidR="001F1199" w:rsidRPr="003436D0" w:rsidRDefault="001F1199" w:rsidP="000D367F">
            <w:pPr>
              <w:spacing w:before="100" w:beforeAutospacing="1" w:after="100" w:afterAutospacing="1" w:line="105" w:lineRule="atLeast"/>
              <w:jc w:val="both"/>
              <w:textAlignment w:val="baseline"/>
              <w:rPr>
                <w:b/>
                <w:color w:val="000000"/>
                <w:szCs w:val="24"/>
              </w:rPr>
            </w:pPr>
            <w:r w:rsidRPr="003436D0">
              <w:rPr>
                <w:b/>
                <w:color w:val="000000"/>
                <w:szCs w:val="24"/>
              </w:rPr>
              <w:t>6</w:t>
            </w:r>
          </w:p>
        </w:tc>
        <w:tc>
          <w:tcPr>
            <w:tcW w:w="0" w:type="auto"/>
          </w:tcPr>
          <w:p w:rsidR="001F1199" w:rsidRPr="003436D0" w:rsidRDefault="001F1199" w:rsidP="000D367F">
            <w:pPr>
              <w:spacing w:before="100" w:beforeAutospacing="1" w:after="100" w:afterAutospacing="1" w:line="105" w:lineRule="atLeast"/>
              <w:jc w:val="both"/>
              <w:textAlignment w:val="baseline"/>
              <w:rPr>
                <w:b/>
                <w:color w:val="000000"/>
                <w:szCs w:val="24"/>
              </w:rPr>
            </w:pPr>
            <w:r w:rsidRPr="003436D0">
              <w:rPr>
                <w:b/>
                <w:color w:val="000000"/>
                <w:szCs w:val="24"/>
              </w:rPr>
              <w:t>6</w:t>
            </w:r>
          </w:p>
        </w:tc>
      </w:tr>
    </w:tbl>
    <w:p w:rsidR="001F1199" w:rsidRPr="003436D0" w:rsidRDefault="001F1199" w:rsidP="001F1199">
      <w:pPr>
        <w:pStyle w:val="Default"/>
        <w:jc w:val="both"/>
      </w:pPr>
      <w:r w:rsidRPr="003436D0">
        <w:rPr>
          <w:b/>
          <w:bCs/>
        </w:rPr>
        <w:t>в</w:t>
      </w:r>
      <w:r w:rsidRPr="003436D0">
        <w:t xml:space="preserve">      </w:t>
      </w:r>
      <w:r w:rsidRPr="003436D0">
        <w:rPr>
          <w:b/>
          <w:bCs/>
        </w:rPr>
        <w:t>5 - 8 классах</w:t>
      </w:r>
    </w:p>
    <w:p w:rsidR="001F1199" w:rsidRPr="003436D0" w:rsidRDefault="001F1199" w:rsidP="001F1199">
      <w:pPr>
        <w:pStyle w:val="Default"/>
        <w:jc w:val="both"/>
        <w:rPr>
          <w:b/>
          <w:bCs/>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61"/>
        <w:gridCol w:w="1134"/>
        <w:gridCol w:w="4252"/>
        <w:gridCol w:w="1134"/>
      </w:tblGrid>
      <w:tr w:rsidR="001F1199" w:rsidRPr="003436D0" w:rsidTr="000D367F">
        <w:trPr>
          <w:trHeight w:val="245"/>
        </w:trPr>
        <w:tc>
          <w:tcPr>
            <w:tcW w:w="3261"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rPr>
                <w:b/>
                <w:bCs/>
              </w:rPr>
              <w:t>Направления деятельности</w:t>
            </w:r>
          </w:p>
        </w:tc>
        <w:tc>
          <w:tcPr>
            <w:tcW w:w="1134"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rPr>
                <w:b/>
                <w:bCs/>
              </w:rPr>
              <w:t>Количество</w:t>
            </w:r>
          </w:p>
          <w:p w:rsidR="001F1199" w:rsidRPr="003436D0" w:rsidRDefault="001F1199" w:rsidP="000D367F">
            <w:pPr>
              <w:pStyle w:val="Default"/>
              <w:jc w:val="both"/>
            </w:pPr>
            <w:r w:rsidRPr="003436D0">
              <w:rPr>
                <w:b/>
                <w:bCs/>
              </w:rPr>
              <w:t>часов</w:t>
            </w:r>
          </w:p>
        </w:tc>
        <w:tc>
          <w:tcPr>
            <w:tcW w:w="4252"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rPr>
                <w:b/>
                <w:bCs/>
              </w:rPr>
              <w:t>Название программы</w:t>
            </w:r>
          </w:p>
        </w:tc>
        <w:tc>
          <w:tcPr>
            <w:tcW w:w="1134" w:type="dxa"/>
            <w:tcBorders>
              <w:top w:val="single" w:sz="4" w:space="0" w:color="auto"/>
              <w:left w:val="single" w:sz="4" w:space="0" w:color="auto"/>
              <w:bottom w:val="single" w:sz="4" w:space="0" w:color="auto"/>
              <w:right w:val="single" w:sz="4" w:space="0" w:color="auto"/>
            </w:tcBorders>
          </w:tcPr>
          <w:p w:rsidR="001F1199" w:rsidRPr="003436D0" w:rsidRDefault="001F1199" w:rsidP="000D367F">
            <w:pPr>
              <w:pStyle w:val="Default"/>
              <w:jc w:val="both"/>
              <w:rPr>
                <w:b/>
                <w:bCs/>
              </w:rPr>
            </w:pPr>
            <w:r w:rsidRPr="003436D0">
              <w:rPr>
                <w:b/>
                <w:bCs/>
              </w:rPr>
              <w:t>Класс</w:t>
            </w:r>
          </w:p>
        </w:tc>
      </w:tr>
      <w:tr w:rsidR="001F1199" w:rsidRPr="003436D0" w:rsidTr="000D367F">
        <w:trPr>
          <w:trHeight w:val="109"/>
        </w:trPr>
        <w:tc>
          <w:tcPr>
            <w:tcW w:w="3261"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 xml:space="preserve">Духовно-нравственное </w:t>
            </w:r>
          </w:p>
        </w:tc>
        <w:tc>
          <w:tcPr>
            <w:tcW w:w="1134"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1</w:t>
            </w:r>
          </w:p>
        </w:tc>
        <w:tc>
          <w:tcPr>
            <w:tcW w:w="4252"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w:t>
            </w:r>
            <w:r w:rsidRPr="003436D0">
              <w:rPr>
                <w:bCs/>
              </w:rPr>
              <w:t xml:space="preserve">Основы духовно-нравственной </w:t>
            </w:r>
            <w:r w:rsidRPr="003436D0">
              <w:rPr>
                <w:bCs/>
              </w:rPr>
              <w:lastRenderedPageBreak/>
              <w:t>культуры народов России</w:t>
            </w:r>
            <w:r w:rsidRPr="003436D0">
              <w:t>»</w:t>
            </w:r>
          </w:p>
        </w:tc>
        <w:tc>
          <w:tcPr>
            <w:tcW w:w="1134" w:type="dxa"/>
            <w:tcBorders>
              <w:top w:val="single" w:sz="4" w:space="0" w:color="auto"/>
              <w:left w:val="single" w:sz="4" w:space="0" w:color="auto"/>
              <w:bottom w:val="single" w:sz="4" w:space="0" w:color="auto"/>
              <w:right w:val="single" w:sz="4" w:space="0" w:color="auto"/>
            </w:tcBorders>
          </w:tcPr>
          <w:p w:rsidR="001F1199" w:rsidRPr="003436D0" w:rsidRDefault="001F1199" w:rsidP="000D367F">
            <w:pPr>
              <w:pStyle w:val="Default"/>
              <w:jc w:val="both"/>
            </w:pPr>
            <w:r w:rsidRPr="003436D0">
              <w:lastRenderedPageBreak/>
              <w:t>5-6</w:t>
            </w:r>
          </w:p>
        </w:tc>
      </w:tr>
      <w:tr w:rsidR="001F1199" w:rsidRPr="003436D0" w:rsidTr="000D367F">
        <w:trPr>
          <w:trHeight w:val="109"/>
        </w:trPr>
        <w:tc>
          <w:tcPr>
            <w:tcW w:w="3261"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lastRenderedPageBreak/>
              <w:t xml:space="preserve">Социальное </w:t>
            </w:r>
          </w:p>
        </w:tc>
        <w:tc>
          <w:tcPr>
            <w:tcW w:w="1134"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1</w:t>
            </w:r>
          </w:p>
        </w:tc>
        <w:tc>
          <w:tcPr>
            <w:tcW w:w="4252"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«Помоги себе сам»</w:t>
            </w:r>
          </w:p>
        </w:tc>
        <w:tc>
          <w:tcPr>
            <w:tcW w:w="1134" w:type="dxa"/>
            <w:tcBorders>
              <w:top w:val="single" w:sz="4" w:space="0" w:color="auto"/>
              <w:left w:val="single" w:sz="4" w:space="0" w:color="auto"/>
              <w:bottom w:val="single" w:sz="4" w:space="0" w:color="auto"/>
              <w:right w:val="single" w:sz="4" w:space="0" w:color="auto"/>
            </w:tcBorders>
          </w:tcPr>
          <w:p w:rsidR="001F1199" w:rsidRPr="003436D0" w:rsidRDefault="001F1199" w:rsidP="000D367F">
            <w:pPr>
              <w:pStyle w:val="Default"/>
              <w:jc w:val="both"/>
            </w:pPr>
            <w:r w:rsidRPr="003436D0">
              <w:t>5-6</w:t>
            </w:r>
          </w:p>
        </w:tc>
      </w:tr>
      <w:tr w:rsidR="001F1199" w:rsidRPr="003436D0" w:rsidTr="000D367F">
        <w:trPr>
          <w:trHeight w:val="109"/>
        </w:trPr>
        <w:tc>
          <w:tcPr>
            <w:tcW w:w="3261"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proofErr w:type="spellStart"/>
            <w:r w:rsidRPr="003436D0">
              <w:t>Общеинтеллектуальное</w:t>
            </w:r>
            <w:proofErr w:type="spellEnd"/>
            <w:r w:rsidRPr="003436D0">
              <w:t xml:space="preserve"> </w:t>
            </w:r>
          </w:p>
        </w:tc>
        <w:tc>
          <w:tcPr>
            <w:tcW w:w="1134"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1</w:t>
            </w:r>
          </w:p>
          <w:p w:rsidR="001F1199" w:rsidRPr="003436D0" w:rsidRDefault="001F1199" w:rsidP="000D367F">
            <w:pPr>
              <w:pStyle w:val="Default"/>
              <w:jc w:val="both"/>
            </w:pPr>
            <w:r w:rsidRPr="003436D0">
              <w:t>2</w:t>
            </w:r>
          </w:p>
        </w:tc>
        <w:tc>
          <w:tcPr>
            <w:tcW w:w="4252"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w:t>
            </w:r>
            <w:proofErr w:type="spellStart"/>
            <w:r w:rsidRPr="003436D0">
              <w:t>Инфознайка</w:t>
            </w:r>
            <w:proofErr w:type="spellEnd"/>
            <w:r w:rsidRPr="003436D0">
              <w:t>»</w:t>
            </w:r>
          </w:p>
          <w:p w:rsidR="001F1199" w:rsidRPr="003436D0" w:rsidRDefault="001F1199" w:rsidP="000D367F">
            <w:pPr>
              <w:pStyle w:val="Default"/>
              <w:jc w:val="both"/>
            </w:pPr>
            <w:r w:rsidRPr="003436D0">
              <w:t>«Геометрия вокруг нас»</w:t>
            </w:r>
          </w:p>
        </w:tc>
        <w:tc>
          <w:tcPr>
            <w:tcW w:w="1134" w:type="dxa"/>
            <w:tcBorders>
              <w:top w:val="single" w:sz="4" w:space="0" w:color="auto"/>
              <w:left w:val="single" w:sz="4" w:space="0" w:color="auto"/>
              <w:bottom w:val="single" w:sz="4" w:space="0" w:color="auto"/>
              <w:right w:val="single" w:sz="4" w:space="0" w:color="auto"/>
            </w:tcBorders>
          </w:tcPr>
          <w:p w:rsidR="001F1199" w:rsidRPr="003436D0" w:rsidRDefault="001F1199" w:rsidP="000D367F">
            <w:pPr>
              <w:pStyle w:val="Default"/>
              <w:jc w:val="both"/>
            </w:pPr>
            <w:r w:rsidRPr="003436D0">
              <w:t>5-6</w:t>
            </w:r>
          </w:p>
          <w:p w:rsidR="001F1199" w:rsidRPr="003436D0" w:rsidRDefault="001F1199" w:rsidP="000D367F">
            <w:pPr>
              <w:pStyle w:val="Default"/>
              <w:jc w:val="both"/>
            </w:pPr>
            <w:r w:rsidRPr="003436D0">
              <w:t>7</w:t>
            </w:r>
          </w:p>
        </w:tc>
      </w:tr>
      <w:tr w:rsidR="001F1199" w:rsidRPr="003436D0" w:rsidTr="000D367F">
        <w:trPr>
          <w:trHeight w:val="109"/>
        </w:trPr>
        <w:tc>
          <w:tcPr>
            <w:tcW w:w="3261"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 xml:space="preserve">Общекультурное </w:t>
            </w:r>
          </w:p>
        </w:tc>
        <w:tc>
          <w:tcPr>
            <w:tcW w:w="1134"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1</w:t>
            </w:r>
          </w:p>
        </w:tc>
        <w:tc>
          <w:tcPr>
            <w:tcW w:w="4252"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«Познай себя»</w:t>
            </w:r>
          </w:p>
        </w:tc>
        <w:tc>
          <w:tcPr>
            <w:tcW w:w="1134" w:type="dxa"/>
            <w:tcBorders>
              <w:top w:val="single" w:sz="4" w:space="0" w:color="auto"/>
              <w:left w:val="single" w:sz="4" w:space="0" w:color="auto"/>
              <w:bottom w:val="single" w:sz="4" w:space="0" w:color="auto"/>
              <w:right w:val="single" w:sz="4" w:space="0" w:color="auto"/>
            </w:tcBorders>
          </w:tcPr>
          <w:p w:rsidR="001F1199" w:rsidRPr="003436D0" w:rsidRDefault="001F1199" w:rsidP="000D367F">
            <w:pPr>
              <w:pStyle w:val="Default"/>
              <w:jc w:val="both"/>
            </w:pPr>
            <w:r w:rsidRPr="003436D0">
              <w:t>7-8</w:t>
            </w:r>
          </w:p>
        </w:tc>
      </w:tr>
      <w:tr w:rsidR="001F1199" w:rsidRPr="003436D0" w:rsidTr="000D367F">
        <w:trPr>
          <w:trHeight w:val="109"/>
        </w:trPr>
        <w:tc>
          <w:tcPr>
            <w:tcW w:w="3261"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 xml:space="preserve">Спортивно-оздоровительное </w:t>
            </w:r>
          </w:p>
        </w:tc>
        <w:tc>
          <w:tcPr>
            <w:tcW w:w="1134"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1</w:t>
            </w:r>
          </w:p>
        </w:tc>
        <w:tc>
          <w:tcPr>
            <w:tcW w:w="4252"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t>Спортивные игры</w:t>
            </w:r>
          </w:p>
        </w:tc>
        <w:tc>
          <w:tcPr>
            <w:tcW w:w="1134" w:type="dxa"/>
            <w:tcBorders>
              <w:top w:val="single" w:sz="4" w:space="0" w:color="auto"/>
              <w:left w:val="single" w:sz="4" w:space="0" w:color="auto"/>
              <w:bottom w:val="single" w:sz="4" w:space="0" w:color="auto"/>
              <w:right w:val="single" w:sz="4" w:space="0" w:color="auto"/>
            </w:tcBorders>
          </w:tcPr>
          <w:p w:rsidR="001F1199" w:rsidRPr="003436D0" w:rsidRDefault="001F1199" w:rsidP="000D367F">
            <w:pPr>
              <w:pStyle w:val="Default"/>
              <w:jc w:val="both"/>
            </w:pPr>
            <w:r w:rsidRPr="003436D0">
              <w:t>7-8</w:t>
            </w:r>
          </w:p>
        </w:tc>
      </w:tr>
      <w:tr w:rsidR="001F1199" w:rsidRPr="003436D0" w:rsidTr="000D367F">
        <w:trPr>
          <w:trHeight w:val="109"/>
        </w:trPr>
        <w:tc>
          <w:tcPr>
            <w:tcW w:w="3261" w:type="dxa"/>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rPr>
                <w:b/>
              </w:rPr>
            </w:pPr>
            <w:r w:rsidRPr="003436D0">
              <w:rPr>
                <w:b/>
              </w:rPr>
              <w:t>Всего</w:t>
            </w:r>
          </w:p>
        </w:tc>
        <w:tc>
          <w:tcPr>
            <w:tcW w:w="6520" w:type="dxa"/>
            <w:gridSpan w:val="3"/>
            <w:tcBorders>
              <w:top w:val="single" w:sz="4" w:space="0" w:color="auto"/>
              <w:left w:val="single" w:sz="4" w:space="0" w:color="auto"/>
              <w:bottom w:val="single" w:sz="4" w:space="0" w:color="auto"/>
              <w:right w:val="single" w:sz="4" w:space="0" w:color="auto"/>
            </w:tcBorders>
            <w:hideMark/>
          </w:tcPr>
          <w:p w:rsidR="001F1199" w:rsidRPr="003436D0" w:rsidRDefault="001F1199" w:rsidP="000D367F">
            <w:pPr>
              <w:pStyle w:val="Default"/>
              <w:jc w:val="both"/>
            </w:pPr>
            <w:r w:rsidRPr="003436D0">
              <w:rPr>
                <w:b/>
              </w:rPr>
              <w:t>7</w:t>
            </w:r>
          </w:p>
        </w:tc>
      </w:tr>
    </w:tbl>
    <w:p w:rsidR="001F1199" w:rsidRPr="003436D0" w:rsidRDefault="001F1199" w:rsidP="001F1199">
      <w:pPr>
        <w:spacing w:after="0" w:line="240" w:lineRule="auto"/>
        <w:jc w:val="both"/>
        <w:textAlignment w:val="baseline"/>
        <w:rPr>
          <w:color w:val="000000"/>
          <w:szCs w:val="24"/>
        </w:rPr>
      </w:pPr>
      <w:r w:rsidRPr="003436D0">
        <w:rPr>
          <w:color w:val="000000"/>
          <w:szCs w:val="24"/>
        </w:rPr>
        <w:t>На классных часах реализуются УМК и программы:</w:t>
      </w:r>
    </w:p>
    <w:p w:rsidR="001F1199" w:rsidRPr="003436D0" w:rsidRDefault="001F1199" w:rsidP="001F1199">
      <w:pPr>
        <w:spacing w:after="0" w:line="240" w:lineRule="auto"/>
        <w:jc w:val="both"/>
        <w:textAlignment w:val="baseline"/>
        <w:rPr>
          <w:color w:val="000000"/>
          <w:szCs w:val="24"/>
        </w:rPr>
      </w:pPr>
      <w:r w:rsidRPr="003436D0">
        <w:rPr>
          <w:color w:val="000000"/>
          <w:szCs w:val="24"/>
        </w:rPr>
        <w:t xml:space="preserve"> 1)М.М. Безруких, Т.А. Филипповой, А.Г. Макеевой: в 1-4 классах «Разговор о правильном питании» </w:t>
      </w:r>
    </w:p>
    <w:p w:rsidR="001F1199" w:rsidRPr="003436D0" w:rsidRDefault="001F1199" w:rsidP="001F1199">
      <w:pPr>
        <w:spacing w:after="0" w:line="240" w:lineRule="auto"/>
        <w:jc w:val="both"/>
        <w:textAlignment w:val="baseline"/>
        <w:rPr>
          <w:color w:val="000000"/>
          <w:szCs w:val="24"/>
        </w:rPr>
      </w:pPr>
      <w:r w:rsidRPr="003436D0">
        <w:rPr>
          <w:color w:val="000000"/>
          <w:szCs w:val="24"/>
        </w:rPr>
        <w:t xml:space="preserve">2) Программа авт. А.Г. Макеевой  «Все цвета, </w:t>
      </w:r>
      <w:proofErr w:type="gramStart"/>
      <w:r w:rsidRPr="003436D0">
        <w:rPr>
          <w:color w:val="000000"/>
          <w:szCs w:val="24"/>
        </w:rPr>
        <w:t>кроме</w:t>
      </w:r>
      <w:proofErr w:type="gramEnd"/>
      <w:r w:rsidRPr="003436D0">
        <w:rPr>
          <w:color w:val="000000"/>
          <w:szCs w:val="24"/>
        </w:rPr>
        <w:t xml:space="preserve"> чёрного» </w:t>
      </w:r>
    </w:p>
    <w:p w:rsidR="001F1199" w:rsidRPr="003436D0" w:rsidRDefault="001F1199" w:rsidP="001F1199">
      <w:pPr>
        <w:spacing w:after="0" w:line="240" w:lineRule="auto"/>
        <w:jc w:val="both"/>
        <w:textAlignment w:val="baseline"/>
        <w:rPr>
          <w:color w:val="000000"/>
          <w:szCs w:val="24"/>
        </w:rPr>
      </w:pPr>
      <w:r w:rsidRPr="003436D0">
        <w:rPr>
          <w:color w:val="000000"/>
          <w:szCs w:val="24"/>
        </w:rPr>
        <w:t xml:space="preserve">3) Программа «Здоровье». Авторы А.Н. </w:t>
      </w:r>
      <w:proofErr w:type="spellStart"/>
      <w:r w:rsidRPr="003436D0">
        <w:rPr>
          <w:color w:val="000000"/>
          <w:szCs w:val="24"/>
        </w:rPr>
        <w:t>Маюров</w:t>
      </w:r>
      <w:proofErr w:type="spellEnd"/>
      <w:r w:rsidRPr="003436D0">
        <w:rPr>
          <w:color w:val="000000"/>
          <w:szCs w:val="24"/>
        </w:rPr>
        <w:t xml:space="preserve">, Я.А. </w:t>
      </w:r>
      <w:proofErr w:type="spellStart"/>
      <w:r w:rsidRPr="003436D0">
        <w:rPr>
          <w:color w:val="000000"/>
          <w:szCs w:val="24"/>
        </w:rPr>
        <w:t>Маюров</w:t>
      </w:r>
      <w:proofErr w:type="spellEnd"/>
      <w:r w:rsidRPr="003436D0">
        <w:rPr>
          <w:color w:val="000000"/>
          <w:szCs w:val="24"/>
        </w:rPr>
        <w:t>.(5-11кл.)</w:t>
      </w:r>
    </w:p>
    <w:p w:rsidR="001F1199" w:rsidRPr="003436D0" w:rsidRDefault="001F1199" w:rsidP="001F1199">
      <w:pPr>
        <w:spacing w:after="0" w:line="240" w:lineRule="auto"/>
        <w:jc w:val="both"/>
        <w:textAlignment w:val="baseline"/>
        <w:rPr>
          <w:color w:val="000000"/>
          <w:szCs w:val="24"/>
        </w:rPr>
      </w:pPr>
      <w:r w:rsidRPr="003436D0">
        <w:rPr>
          <w:color w:val="000000"/>
          <w:szCs w:val="24"/>
        </w:rPr>
        <w:t>4) Программы воспитательной работы: «Одарѐнные дети», «Программа по профилактике безнадзорности и правонарушений несовершеннолетних», «Программа духовно-нравственного воспитания».</w:t>
      </w:r>
    </w:p>
    <w:p w:rsidR="001F1199" w:rsidRPr="003436D0" w:rsidRDefault="001F1199" w:rsidP="001F1199">
      <w:pPr>
        <w:spacing w:after="0" w:line="240" w:lineRule="auto"/>
        <w:jc w:val="both"/>
        <w:textAlignment w:val="baseline"/>
        <w:rPr>
          <w:color w:val="000000"/>
          <w:szCs w:val="24"/>
        </w:rPr>
      </w:pPr>
    </w:p>
    <w:p w:rsidR="001F1199" w:rsidRPr="003436D0" w:rsidRDefault="001F1199" w:rsidP="001F1199">
      <w:pPr>
        <w:spacing w:after="0" w:line="240" w:lineRule="auto"/>
        <w:jc w:val="both"/>
        <w:textAlignment w:val="baseline"/>
        <w:rPr>
          <w:color w:val="000000"/>
          <w:szCs w:val="24"/>
        </w:rPr>
      </w:pPr>
      <w:r w:rsidRPr="003436D0">
        <w:rPr>
          <w:color w:val="000000"/>
          <w:szCs w:val="24"/>
        </w:rPr>
        <w:t xml:space="preserve">Ориентация внеурочной деятельности – на воспитательный результат. Направления внеурочной деятельности способствуют сплочённости классных коллективов, выявлению одарённых, социализации и </w:t>
      </w:r>
      <w:proofErr w:type="gramStart"/>
      <w:r w:rsidRPr="003436D0">
        <w:rPr>
          <w:color w:val="000000"/>
          <w:szCs w:val="24"/>
        </w:rPr>
        <w:t>адаптации</w:t>
      </w:r>
      <w:proofErr w:type="gramEnd"/>
      <w:r w:rsidRPr="003436D0">
        <w:rPr>
          <w:color w:val="000000"/>
          <w:szCs w:val="24"/>
        </w:rPr>
        <w:t xml:space="preserve"> обучающихся в социуме.  </w:t>
      </w:r>
      <w:r w:rsidRPr="003436D0">
        <w:rPr>
          <w:szCs w:val="24"/>
        </w:rPr>
        <w:t>Внеурочная деятельность является продолжением общеобразовательной деятельности школы. Педагогический коллектив использует все имеющиеся ресурсы для достижения положительных результатов в данном направлении, стремиться раскрыть познавательный, интеллектуальный потенциал обучающихся, развить интерес в различных образовательных областях, привить навыки исследовательской, практической деятельности. Обучающиеся школы ежегодно демонстрируют высокие результаты в районных олимпиадах и конкурсах по предметам - Обучающиеся школы реализуют свои интеллектуальные и физические ресурсы путём участия во внеурочных мероприятиях различного уровня и направленности.</w:t>
      </w:r>
    </w:p>
    <w:p w:rsidR="001F1199" w:rsidRPr="003436D0" w:rsidRDefault="001F1199" w:rsidP="001F1199">
      <w:pPr>
        <w:spacing w:after="0" w:line="20" w:lineRule="atLeast"/>
        <w:ind w:firstLine="720"/>
        <w:jc w:val="both"/>
        <w:rPr>
          <w:szCs w:val="24"/>
        </w:rPr>
      </w:pPr>
    </w:p>
    <w:p w:rsidR="001F1199" w:rsidRPr="003436D0" w:rsidRDefault="001F1199" w:rsidP="001F1199">
      <w:pPr>
        <w:jc w:val="both"/>
        <w:rPr>
          <w:b/>
          <w:szCs w:val="24"/>
        </w:rPr>
      </w:pPr>
      <w:r w:rsidRPr="003436D0">
        <w:rPr>
          <w:b/>
          <w:szCs w:val="24"/>
        </w:rPr>
        <w:t>Результаты участия в предметных районных олимпиадах</w:t>
      </w:r>
    </w:p>
    <w:tbl>
      <w:tblPr>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850"/>
        <w:gridCol w:w="993"/>
        <w:gridCol w:w="992"/>
        <w:gridCol w:w="850"/>
        <w:gridCol w:w="851"/>
        <w:gridCol w:w="992"/>
        <w:gridCol w:w="921"/>
        <w:gridCol w:w="1064"/>
      </w:tblGrid>
      <w:tr w:rsidR="001F1199" w:rsidRPr="003436D0" w:rsidTr="000D367F">
        <w:tc>
          <w:tcPr>
            <w:tcW w:w="1985" w:type="dxa"/>
            <w:vMerge w:val="restart"/>
          </w:tcPr>
          <w:p w:rsidR="001F1199" w:rsidRPr="003436D0" w:rsidRDefault="001F1199" w:rsidP="000D367F">
            <w:pPr>
              <w:ind w:left="6" w:hanging="6"/>
              <w:jc w:val="both"/>
              <w:rPr>
                <w:b/>
                <w:szCs w:val="24"/>
              </w:rPr>
            </w:pPr>
            <w:r w:rsidRPr="003436D0">
              <w:rPr>
                <w:b/>
                <w:szCs w:val="24"/>
              </w:rPr>
              <w:t>Предмет</w:t>
            </w:r>
          </w:p>
        </w:tc>
        <w:tc>
          <w:tcPr>
            <w:tcW w:w="1843" w:type="dxa"/>
            <w:gridSpan w:val="2"/>
          </w:tcPr>
          <w:p w:rsidR="001F1199" w:rsidRPr="003436D0" w:rsidRDefault="001F1199" w:rsidP="000D367F">
            <w:pPr>
              <w:jc w:val="both"/>
              <w:rPr>
                <w:b/>
                <w:szCs w:val="24"/>
              </w:rPr>
            </w:pPr>
            <w:r w:rsidRPr="003436D0">
              <w:rPr>
                <w:b/>
                <w:szCs w:val="24"/>
              </w:rPr>
              <w:t xml:space="preserve">2013-2014 </w:t>
            </w:r>
            <w:proofErr w:type="spellStart"/>
            <w:r w:rsidRPr="003436D0">
              <w:rPr>
                <w:b/>
                <w:szCs w:val="24"/>
              </w:rPr>
              <w:t>уч</w:t>
            </w:r>
            <w:proofErr w:type="gramStart"/>
            <w:r w:rsidRPr="003436D0">
              <w:rPr>
                <w:b/>
                <w:szCs w:val="24"/>
              </w:rPr>
              <w:t>.г</w:t>
            </w:r>
            <w:proofErr w:type="gramEnd"/>
            <w:r w:rsidRPr="003436D0">
              <w:rPr>
                <w:b/>
                <w:szCs w:val="24"/>
              </w:rPr>
              <w:t>од</w:t>
            </w:r>
            <w:proofErr w:type="spellEnd"/>
          </w:p>
        </w:tc>
        <w:tc>
          <w:tcPr>
            <w:tcW w:w="1842" w:type="dxa"/>
            <w:gridSpan w:val="2"/>
          </w:tcPr>
          <w:p w:rsidR="001F1199" w:rsidRPr="003436D0" w:rsidRDefault="001F1199" w:rsidP="000D367F">
            <w:pPr>
              <w:jc w:val="both"/>
              <w:rPr>
                <w:b/>
                <w:szCs w:val="24"/>
              </w:rPr>
            </w:pPr>
            <w:r w:rsidRPr="003436D0">
              <w:rPr>
                <w:b/>
                <w:szCs w:val="24"/>
              </w:rPr>
              <w:t xml:space="preserve">2014-2015 </w:t>
            </w:r>
            <w:proofErr w:type="spellStart"/>
            <w:r w:rsidRPr="003436D0">
              <w:rPr>
                <w:b/>
                <w:szCs w:val="24"/>
              </w:rPr>
              <w:t>уч</w:t>
            </w:r>
            <w:proofErr w:type="gramStart"/>
            <w:r w:rsidRPr="003436D0">
              <w:rPr>
                <w:b/>
                <w:szCs w:val="24"/>
              </w:rPr>
              <w:t>.г</w:t>
            </w:r>
            <w:proofErr w:type="gramEnd"/>
            <w:r w:rsidRPr="003436D0">
              <w:rPr>
                <w:b/>
                <w:szCs w:val="24"/>
              </w:rPr>
              <w:t>од</w:t>
            </w:r>
            <w:proofErr w:type="spellEnd"/>
          </w:p>
        </w:tc>
        <w:tc>
          <w:tcPr>
            <w:tcW w:w="1843" w:type="dxa"/>
            <w:gridSpan w:val="2"/>
          </w:tcPr>
          <w:p w:rsidR="001F1199" w:rsidRPr="003436D0" w:rsidRDefault="001F1199" w:rsidP="000D367F">
            <w:pPr>
              <w:jc w:val="both"/>
              <w:rPr>
                <w:b/>
                <w:szCs w:val="24"/>
              </w:rPr>
            </w:pPr>
            <w:r w:rsidRPr="003436D0">
              <w:rPr>
                <w:b/>
                <w:szCs w:val="24"/>
              </w:rPr>
              <w:t xml:space="preserve">2015-2016 </w:t>
            </w:r>
            <w:proofErr w:type="spellStart"/>
            <w:r w:rsidRPr="003436D0">
              <w:rPr>
                <w:b/>
                <w:szCs w:val="24"/>
              </w:rPr>
              <w:t>уч</w:t>
            </w:r>
            <w:proofErr w:type="gramStart"/>
            <w:r w:rsidRPr="003436D0">
              <w:rPr>
                <w:b/>
                <w:szCs w:val="24"/>
              </w:rPr>
              <w:t>.г</w:t>
            </w:r>
            <w:proofErr w:type="gramEnd"/>
            <w:r w:rsidRPr="003436D0">
              <w:rPr>
                <w:b/>
                <w:szCs w:val="24"/>
              </w:rPr>
              <w:t>од</w:t>
            </w:r>
            <w:proofErr w:type="spellEnd"/>
          </w:p>
        </w:tc>
        <w:tc>
          <w:tcPr>
            <w:tcW w:w="1985" w:type="dxa"/>
            <w:gridSpan w:val="2"/>
          </w:tcPr>
          <w:p w:rsidR="001F1199" w:rsidRPr="003436D0" w:rsidRDefault="001F1199" w:rsidP="000D367F">
            <w:pPr>
              <w:jc w:val="both"/>
              <w:rPr>
                <w:b/>
                <w:szCs w:val="24"/>
              </w:rPr>
            </w:pPr>
            <w:r w:rsidRPr="003436D0">
              <w:rPr>
                <w:b/>
                <w:szCs w:val="24"/>
              </w:rPr>
              <w:t xml:space="preserve">2016-2017 </w:t>
            </w:r>
            <w:proofErr w:type="spellStart"/>
            <w:r w:rsidRPr="003436D0">
              <w:rPr>
                <w:b/>
                <w:szCs w:val="24"/>
              </w:rPr>
              <w:t>уч</w:t>
            </w:r>
            <w:proofErr w:type="gramStart"/>
            <w:r w:rsidRPr="003436D0">
              <w:rPr>
                <w:b/>
                <w:szCs w:val="24"/>
              </w:rPr>
              <w:t>.г</w:t>
            </w:r>
            <w:proofErr w:type="gramEnd"/>
            <w:r w:rsidRPr="003436D0">
              <w:rPr>
                <w:b/>
                <w:szCs w:val="24"/>
              </w:rPr>
              <w:t>од</w:t>
            </w:r>
            <w:proofErr w:type="spellEnd"/>
          </w:p>
        </w:tc>
      </w:tr>
      <w:tr w:rsidR="001F1199" w:rsidRPr="003436D0" w:rsidTr="000D367F">
        <w:tc>
          <w:tcPr>
            <w:tcW w:w="1985" w:type="dxa"/>
            <w:vMerge/>
          </w:tcPr>
          <w:p w:rsidR="001F1199" w:rsidRPr="003436D0" w:rsidRDefault="001F1199" w:rsidP="000D367F">
            <w:pPr>
              <w:jc w:val="both"/>
              <w:rPr>
                <w:szCs w:val="24"/>
              </w:rPr>
            </w:pPr>
          </w:p>
        </w:tc>
        <w:tc>
          <w:tcPr>
            <w:tcW w:w="850" w:type="dxa"/>
          </w:tcPr>
          <w:p w:rsidR="001F1199" w:rsidRPr="003436D0" w:rsidRDefault="001F1199" w:rsidP="000D367F">
            <w:pPr>
              <w:jc w:val="both"/>
              <w:rPr>
                <w:b/>
                <w:szCs w:val="24"/>
              </w:rPr>
            </w:pPr>
            <w:r w:rsidRPr="003436D0">
              <w:rPr>
                <w:b/>
                <w:szCs w:val="24"/>
              </w:rPr>
              <w:t>класс</w:t>
            </w:r>
          </w:p>
        </w:tc>
        <w:tc>
          <w:tcPr>
            <w:tcW w:w="993" w:type="dxa"/>
          </w:tcPr>
          <w:p w:rsidR="001F1199" w:rsidRPr="003436D0" w:rsidRDefault="001F1199" w:rsidP="000D367F">
            <w:pPr>
              <w:jc w:val="both"/>
              <w:rPr>
                <w:b/>
                <w:szCs w:val="24"/>
              </w:rPr>
            </w:pPr>
            <w:r w:rsidRPr="003436D0">
              <w:rPr>
                <w:b/>
                <w:szCs w:val="24"/>
              </w:rPr>
              <w:t>место</w:t>
            </w:r>
          </w:p>
        </w:tc>
        <w:tc>
          <w:tcPr>
            <w:tcW w:w="992" w:type="dxa"/>
          </w:tcPr>
          <w:p w:rsidR="001F1199" w:rsidRPr="003436D0" w:rsidRDefault="001F1199" w:rsidP="000D367F">
            <w:pPr>
              <w:jc w:val="both"/>
              <w:rPr>
                <w:b/>
                <w:szCs w:val="24"/>
              </w:rPr>
            </w:pPr>
            <w:r w:rsidRPr="003436D0">
              <w:rPr>
                <w:b/>
                <w:szCs w:val="24"/>
              </w:rPr>
              <w:t>класс</w:t>
            </w:r>
          </w:p>
        </w:tc>
        <w:tc>
          <w:tcPr>
            <w:tcW w:w="850" w:type="dxa"/>
          </w:tcPr>
          <w:p w:rsidR="001F1199" w:rsidRPr="003436D0" w:rsidRDefault="001F1199" w:rsidP="000D367F">
            <w:pPr>
              <w:jc w:val="both"/>
              <w:rPr>
                <w:b/>
                <w:szCs w:val="24"/>
              </w:rPr>
            </w:pPr>
            <w:r w:rsidRPr="003436D0">
              <w:rPr>
                <w:b/>
                <w:szCs w:val="24"/>
              </w:rPr>
              <w:t>место</w:t>
            </w:r>
          </w:p>
        </w:tc>
        <w:tc>
          <w:tcPr>
            <w:tcW w:w="851" w:type="dxa"/>
          </w:tcPr>
          <w:p w:rsidR="001F1199" w:rsidRPr="003436D0" w:rsidRDefault="001F1199" w:rsidP="000D367F">
            <w:pPr>
              <w:jc w:val="both"/>
              <w:rPr>
                <w:b/>
                <w:szCs w:val="24"/>
              </w:rPr>
            </w:pPr>
            <w:r w:rsidRPr="003436D0">
              <w:rPr>
                <w:b/>
                <w:szCs w:val="24"/>
              </w:rPr>
              <w:t>класс</w:t>
            </w:r>
          </w:p>
        </w:tc>
        <w:tc>
          <w:tcPr>
            <w:tcW w:w="992" w:type="dxa"/>
          </w:tcPr>
          <w:p w:rsidR="001F1199" w:rsidRPr="003436D0" w:rsidRDefault="001F1199" w:rsidP="000D367F">
            <w:pPr>
              <w:jc w:val="both"/>
              <w:rPr>
                <w:b/>
                <w:szCs w:val="24"/>
              </w:rPr>
            </w:pPr>
            <w:r w:rsidRPr="003436D0">
              <w:rPr>
                <w:b/>
                <w:szCs w:val="24"/>
              </w:rPr>
              <w:t>место</w:t>
            </w:r>
          </w:p>
        </w:tc>
        <w:tc>
          <w:tcPr>
            <w:tcW w:w="921" w:type="dxa"/>
          </w:tcPr>
          <w:p w:rsidR="001F1199" w:rsidRPr="003436D0" w:rsidRDefault="001F1199" w:rsidP="000D367F">
            <w:pPr>
              <w:jc w:val="both"/>
              <w:rPr>
                <w:b/>
                <w:szCs w:val="24"/>
              </w:rPr>
            </w:pPr>
            <w:r w:rsidRPr="003436D0">
              <w:rPr>
                <w:b/>
                <w:szCs w:val="24"/>
              </w:rPr>
              <w:t>класс</w:t>
            </w:r>
          </w:p>
        </w:tc>
        <w:tc>
          <w:tcPr>
            <w:tcW w:w="1064" w:type="dxa"/>
          </w:tcPr>
          <w:p w:rsidR="001F1199" w:rsidRPr="003436D0" w:rsidRDefault="001F1199" w:rsidP="000D367F">
            <w:pPr>
              <w:jc w:val="both"/>
              <w:rPr>
                <w:b/>
                <w:szCs w:val="24"/>
              </w:rPr>
            </w:pPr>
            <w:r w:rsidRPr="003436D0">
              <w:rPr>
                <w:b/>
                <w:szCs w:val="24"/>
              </w:rPr>
              <w:t>место</w:t>
            </w:r>
          </w:p>
        </w:tc>
      </w:tr>
      <w:tr w:rsidR="001F1199" w:rsidRPr="003436D0" w:rsidTr="000D367F">
        <w:tc>
          <w:tcPr>
            <w:tcW w:w="1985" w:type="dxa"/>
          </w:tcPr>
          <w:p w:rsidR="001F1199" w:rsidRPr="003436D0" w:rsidRDefault="001F1199" w:rsidP="000D367F">
            <w:pPr>
              <w:jc w:val="both"/>
              <w:rPr>
                <w:b/>
                <w:szCs w:val="24"/>
              </w:rPr>
            </w:pPr>
            <w:r w:rsidRPr="003436D0">
              <w:rPr>
                <w:b/>
                <w:szCs w:val="24"/>
              </w:rPr>
              <w:t>Русский язык</w:t>
            </w:r>
          </w:p>
        </w:tc>
        <w:tc>
          <w:tcPr>
            <w:tcW w:w="850" w:type="dxa"/>
          </w:tcPr>
          <w:p w:rsidR="001F1199" w:rsidRPr="003436D0" w:rsidRDefault="001F1199" w:rsidP="000D367F">
            <w:pPr>
              <w:jc w:val="both"/>
              <w:rPr>
                <w:szCs w:val="24"/>
              </w:rPr>
            </w:pPr>
            <w:r w:rsidRPr="003436D0">
              <w:rPr>
                <w:szCs w:val="24"/>
              </w:rPr>
              <w:t>7/8</w:t>
            </w:r>
          </w:p>
        </w:tc>
        <w:tc>
          <w:tcPr>
            <w:tcW w:w="993" w:type="dxa"/>
          </w:tcPr>
          <w:p w:rsidR="001F1199" w:rsidRPr="003436D0" w:rsidRDefault="001F1199" w:rsidP="000D367F">
            <w:pPr>
              <w:jc w:val="both"/>
              <w:rPr>
                <w:szCs w:val="24"/>
              </w:rPr>
            </w:pPr>
            <w:r w:rsidRPr="003436D0">
              <w:rPr>
                <w:szCs w:val="24"/>
              </w:rPr>
              <w:t>2пр/3пр</w:t>
            </w:r>
          </w:p>
        </w:tc>
        <w:tc>
          <w:tcPr>
            <w:tcW w:w="992" w:type="dxa"/>
          </w:tcPr>
          <w:p w:rsidR="001F1199" w:rsidRPr="003436D0" w:rsidRDefault="001F1199" w:rsidP="000D367F">
            <w:pPr>
              <w:jc w:val="both"/>
              <w:rPr>
                <w:szCs w:val="24"/>
              </w:rPr>
            </w:pPr>
            <w:r w:rsidRPr="003436D0">
              <w:rPr>
                <w:szCs w:val="24"/>
              </w:rPr>
              <w:t>9/10</w:t>
            </w:r>
          </w:p>
        </w:tc>
        <w:tc>
          <w:tcPr>
            <w:tcW w:w="850" w:type="dxa"/>
          </w:tcPr>
          <w:p w:rsidR="001F1199" w:rsidRPr="003436D0" w:rsidRDefault="001F1199" w:rsidP="000D367F">
            <w:pPr>
              <w:jc w:val="both"/>
              <w:rPr>
                <w:szCs w:val="24"/>
              </w:rPr>
            </w:pPr>
            <w:r w:rsidRPr="003436D0">
              <w:rPr>
                <w:szCs w:val="24"/>
              </w:rPr>
              <w:t>1пр/2пр</w:t>
            </w:r>
          </w:p>
        </w:tc>
        <w:tc>
          <w:tcPr>
            <w:tcW w:w="851" w:type="dxa"/>
          </w:tcPr>
          <w:p w:rsidR="001F1199" w:rsidRPr="003436D0" w:rsidRDefault="001F1199" w:rsidP="000D367F">
            <w:pPr>
              <w:jc w:val="both"/>
              <w:rPr>
                <w:szCs w:val="24"/>
              </w:rPr>
            </w:pPr>
            <w:r w:rsidRPr="003436D0">
              <w:rPr>
                <w:szCs w:val="24"/>
              </w:rPr>
              <w:t>8</w:t>
            </w:r>
          </w:p>
        </w:tc>
        <w:tc>
          <w:tcPr>
            <w:tcW w:w="992" w:type="dxa"/>
          </w:tcPr>
          <w:p w:rsidR="001F1199" w:rsidRPr="003436D0" w:rsidRDefault="001F1199" w:rsidP="000D367F">
            <w:pPr>
              <w:jc w:val="both"/>
              <w:rPr>
                <w:szCs w:val="24"/>
              </w:rPr>
            </w:pPr>
            <w:r w:rsidRPr="003436D0">
              <w:rPr>
                <w:szCs w:val="24"/>
              </w:rPr>
              <w:t>1пр</w:t>
            </w:r>
          </w:p>
        </w:tc>
        <w:tc>
          <w:tcPr>
            <w:tcW w:w="921" w:type="dxa"/>
          </w:tcPr>
          <w:p w:rsidR="001F1199" w:rsidRPr="003436D0" w:rsidRDefault="001F1199" w:rsidP="000D367F">
            <w:pPr>
              <w:jc w:val="both"/>
              <w:rPr>
                <w:szCs w:val="24"/>
              </w:rPr>
            </w:pPr>
            <w:r w:rsidRPr="003436D0">
              <w:rPr>
                <w:szCs w:val="24"/>
              </w:rPr>
              <w:t>-</w:t>
            </w:r>
          </w:p>
        </w:tc>
        <w:tc>
          <w:tcPr>
            <w:tcW w:w="1064" w:type="dxa"/>
          </w:tcPr>
          <w:p w:rsidR="001F1199" w:rsidRPr="003436D0" w:rsidRDefault="001F1199" w:rsidP="000D367F">
            <w:pPr>
              <w:jc w:val="both"/>
              <w:rPr>
                <w:szCs w:val="24"/>
              </w:rPr>
            </w:pPr>
            <w:r w:rsidRPr="003436D0">
              <w:rPr>
                <w:szCs w:val="24"/>
              </w:rPr>
              <w:t>-</w:t>
            </w:r>
          </w:p>
        </w:tc>
      </w:tr>
      <w:tr w:rsidR="001F1199" w:rsidRPr="003436D0" w:rsidTr="000D367F">
        <w:tc>
          <w:tcPr>
            <w:tcW w:w="1985" w:type="dxa"/>
          </w:tcPr>
          <w:p w:rsidR="001F1199" w:rsidRPr="003436D0" w:rsidRDefault="001F1199" w:rsidP="000D367F">
            <w:pPr>
              <w:jc w:val="both"/>
              <w:rPr>
                <w:b/>
                <w:szCs w:val="24"/>
              </w:rPr>
            </w:pPr>
            <w:r w:rsidRPr="003436D0">
              <w:rPr>
                <w:b/>
                <w:szCs w:val="24"/>
              </w:rPr>
              <w:t>Литература</w:t>
            </w:r>
          </w:p>
        </w:tc>
        <w:tc>
          <w:tcPr>
            <w:tcW w:w="850" w:type="dxa"/>
          </w:tcPr>
          <w:p w:rsidR="001F1199" w:rsidRPr="003436D0" w:rsidRDefault="001F1199" w:rsidP="000D367F">
            <w:pPr>
              <w:jc w:val="both"/>
              <w:rPr>
                <w:szCs w:val="24"/>
              </w:rPr>
            </w:pPr>
            <w:r w:rsidRPr="003436D0">
              <w:rPr>
                <w:szCs w:val="24"/>
              </w:rPr>
              <w:t>-</w:t>
            </w:r>
          </w:p>
        </w:tc>
        <w:tc>
          <w:tcPr>
            <w:tcW w:w="993"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850" w:type="dxa"/>
          </w:tcPr>
          <w:p w:rsidR="001F1199" w:rsidRPr="003436D0" w:rsidRDefault="001F1199" w:rsidP="000D367F">
            <w:pPr>
              <w:jc w:val="both"/>
              <w:rPr>
                <w:szCs w:val="24"/>
              </w:rPr>
            </w:pPr>
            <w:r w:rsidRPr="003436D0">
              <w:rPr>
                <w:szCs w:val="24"/>
              </w:rPr>
              <w:t>-</w:t>
            </w:r>
          </w:p>
        </w:tc>
        <w:tc>
          <w:tcPr>
            <w:tcW w:w="851"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921" w:type="dxa"/>
          </w:tcPr>
          <w:p w:rsidR="001F1199" w:rsidRPr="003436D0" w:rsidRDefault="001F1199" w:rsidP="000D367F">
            <w:pPr>
              <w:jc w:val="both"/>
              <w:rPr>
                <w:szCs w:val="24"/>
              </w:rPr>
            </w:pPr>
            <w:r w:rsidRPr="003436D0">
              <w:rPr>
                <w:szCs w:val="24"/>
              </w:rPr>
              <w:t>-</w:t>
            </w:r>
          </w:p>
        </w:tc>
        <w:tc>
          <w:tcPr>
            <w:tcW w:w="1064" w:type="dxa"/>
          </w:tcPr>
          <w:p w:rsidR="001F1199" w:rsidRPr="003436D0" w:rsidRDefault="001F1199" w:rsidP="000D367F">
            <w:pPr>
              <w:jc w:val="both"/>
              <w:rPr>
                <w:szCs w:val="24"/>
              </w:rPr>
            </w:pPr>
            <w:r w:rsidRPr="003436D0">
              <w:rPr>
                <w:szCs w:val="24"/>
              </w:rPr>
              <w:t>-</w:t>
            </w:r>
          </w:p>
        </w:tc>
      </w:tr>
      <w:tr w:rsidR="001F1199" w:rsidRPr="003436D0" w:rsidTr="000D367F">
        <w:tc>
          <w:tcPr>
            <w:tcW w:w="1985" w:type="dxa"/>
          </w:tcPr>
          <w:p w:rsidR="001F1199" w:rsidRPr="003436D0" w:rsidRDefault="001F1199" w:rsidP="000D367F">
            <w:pPr>
              <w:jc w:val="both"/>
              <w:rPr>
                <w:b/>
                <w:szCs w:val="24"/>
              </w:rPr>
            </w:pPr>
            <w:r w:rsidRPr="003436D0">
              <w:rPr>
                <w:b/>
                <w:szCs w:val="24"/>
              </w:rPr>
              <w:t>Математика</w:t>
            </w:r>
          </w:p>
        </w:tc>
        <w:tc>
          <w:tcPr>
            <w:tcW w:w="850" w:type="dxa"/>
          </w:tcPr>
          <w:p w:rsidR="001F1199" w:rsidRPr="003436D0" w:rsidRDefault="001F1199" w:rsidP="000D367F">
            <w:pPr>
              <w:jc w:val="both"/>
              <w:rPr>
                <w:szCs w:val="24"/>
              </w:rPr>
            </w:pPr>
            <w:r w:rsidRPr="003436D0">
              <w:rPr>
                <w:szCs w:val="24"/>
              </w:rPr>
              <w:t>-</w:t>
            </w:r>
          </w:p>
        </w:tc>
        <w:tc>
          <w:tcPr>
            <w:tcW w:w="993"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9</w:t>
            </w:r>
          </w:p>
        </w:tc>
        <w:tc>
          <w:tcPr>
            <w:tcW w:w="850" w:type="dxa"/>
          </w:tcPr>
          <w:p w:rsidR="001F1199" w:rsidRPr="003436D0" w:rsidRDefault="001F1199" w:rsidP="000D367F">
            <w:pPr>
              <w:jc w:val="both"/>
              <w:rPr>
                <w:szCs w:val="24"/>
              </w:rPr>
            </w:pPr>
            <w:r w:rsidRPr="003436D0">
              <w:rPr>
                <w:szCs w:val="24"/>
              </w:rPr>
              <w:t>1пр</w:t>
            </w:r>
          </w:p>
        </w:tc>
        <w:tc>
          <w:tcPr>
            <w:tcW w:w="851"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921" w:type="dxa"/>
          </w:tcPr>
          <w:p w:rsidR="001F1199" w:rsidRPr="003436D0" w:rsidRDefault="001F1199" w:rsidP="000D367F">
            <w:pPr>
              <w:jc w:val="both"/>
              <w:rPr>
                <w:szCs w:val="24"/>
              </w:rPr>
            </w:pPr>
            <w:r w:rsidRPr="003436D0">
              <w:rPr>
                <w:szCs w:val="24"/>
              </w:rPr>
              <w:t>7</w:t>
            </w:r>
          </w:p>
        </w:tc>
        <w:tc>
          <w:tcPr>
            <w:tcW w:w="1064" w:type="dxa"/>
          </w:tcPr>
          <w:p w:rsidR="001F1199" w:rsidRPr="003436D0" w:rsidRDefault="001F1199" w:rsidP="000D367F">
            <w:pPr>
              <w:jc w:val="both"/>
              <w:rPr>
                <w:szCs w:val="24"/>
              </w:rPr>
            </w:pPr>
            <w:r w:rsidRPr="003436D0">
              <w:rPr>
                <w:szCs w:val="24"/>
              </w:rPr>
              <w:t>1п</w:t>
            </w:r>
          </w:p>
        </w:tc>
      </w:tr>
      <w:tr w:rsidR="001F1199" w:rsidRPr="003436D0" w:rsidTr="000D367F">
        <w:tc>
          <w:tcPr>
            <w:tcW w:w="1985" w:type="dxa"/>
          </w:tcPr>
          <w:p w:rsidR="001F1199" w:rsidRPr="003436D0" w:rsidRDefault="001F1199" w:rsidP="000D367F">
            <w:pPr>
              <w:jc w:val="both"/>
              <w:rPr>
                <w:b/>
                <w:szCs w:val="24"/>
              </w:rPr>
            </w:pPr>
            <w:r w:rsidRPr="003436D0">
              <w:rPr>
                <w:b/>
                <w:szCs w:val="24"/>
              </w:rPr>
              <w:t>Химия</w:t>
            </w:r>
          </w:p>
        </w:tc>
        <w:tc>
          <w:tcPr>
            <w:tcW w:w="850" w:type="dxa"/>
          </w:tcPr>
          <w:p w:rsidR="001F1199" w:rsidRPr="003436D0" w:rsidRDefault="001F1199" w:rsidP="000D367F">
            <w:pPr>
              <w:jc w:val="both"/>
              <w:rPr>
                <w:szCs w:val="24"/>
              </w:rPr>
            </w:pPr>
            <w:r w:rsidRPr="003436D0">
              <w:rPr>
                <w:szCs w:val="24"/>
              </w:rPr>
              <w:t>8</w:t>
            </w:r>
          </w:p>
        </w:tc>
        <w:tc>
          <w:tcPr>
            <w:tcW w:w="993" w:type="dxa"/>
          </w:tcPr>
          <w:p w:rsidR="001F1199" w:rsidRPr="003436D0" w:rsidRDefault="001F1199" w:rsidP="000D367F">
            <w:pPr>
              <w:jc w:val="both"/>
              <w:rPr>
                <w:szCs w:val="24"/>
              </w:rPr>
            </w:pPr>
            <w:r w:rsidRPr="003436D0">
              <w:rPr>
                <w:szCs w:val="24"/>
              </w:rPr>
              <w:t>1пр</w:t>
            </w:r>
          </w:p>
        </w:tc>
        <w:tc>
          <w:tcPr>
            <w:tcW w:w="992" w:type="dxa"/>
          </w:tcPr>
          <w:p w:rsidR="001F1199" w:rsidRPr="003436D0" w:rsidRDefault="001F1199" w:rsidP="000D367F">
            <w:pPr>
              <w:jc w:val="both"/>
              <w:rPr>
                <w:szCs w:val="24"/>
              </w:rPr>
            </w:pPr>
            <w:r w:rsidRPr="003436D0">
              <w:rPr>
                <w:szCs w:val="24"/>
              </w:rPr>
              <w:t>-</w:t>
            </w:r>
          </w:p>
        </w:tc>
        <w:tc>
          <w:tcPr>
            <w:tcW w:w="850" w:type="dxa"/>
          </w:tcPr>
          <w:p w:rsidR="001F1199" w:rsidRPr="003436D0" w:rsidRDefault="001F1199" w:rsidP="000D367F">
            <w:pPr>
              <w:jc w:val="both"/>
              <w:rPr>
                <w:szCs w:val="24"/>
              </w:rPr>
            </w:pPr>
            <w:r w:rsidRPr="003436D0">
              <w:rPr>
                <w:szCs w:val="24"/>
              </w:rPr>
              <w:t>-</w:t>
            </w:r>
          </w:p>
        </w:tc>
        <w:tc>
          <w:tcPr>
            <w:tcW w:w="851"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921" w:type="dxa"/>
          </w:tcPr>
          <w:p w:rsidR="001F1199" w:rsidRPr="003436D0" w:rsidRDefault="001F1199" w:rsidP="000D367F">
            <w:pPr>
              <w:jc w:val="both"/>
              <w:rPr>
                <w:szCs w:val="24"/>
              </w:rPr>
            </w:pPr>
            <w:r w:rsidRPr="003436D0">
              <w:rPr>
                <w:szCs w:val="24"/>
              </w:rPr>
              <w:t>8</w:t>
            </w:r>
          </w:p>
        </w:tc>
        <w:tc>
          <w:tcPr>
            <w:tcW w:w="1064" w:type="dxa"/>
          </w:tcPr>
          <w:p w:rsidR="001F1199" w:rsidRPr="003436D0" w:rsidRDefault="001F1199" w:rsidP="000D367F">
            <w:pPr>
              <w:jc w:val="both"/>
              <w:rPr>
                <w:szCs w:val="24"/>
              </w:rPr>
            </w:pPr>
            <w:r w:rsidRPr="003436D0">
              <w:rPr>
                <w:szCs w:val="24"/>
              </w:rPr>
              <w:t>1пр</w:t>
            </w:r>
          </w:p>
        </w:tc>
      </w:tr>
      <w:tr w:rsidR="001F1199" w:rsidRPr="003436D0" w:rsidTr="000D367F">
        <w:tc>
          <w:tcPr>
            <w:tcW w:w="1985" w:type="dxa"/>
          </w:tcPr>
          <w:p w:rsidR="001F1199" w:rsidRPr="003436D0" w:rsidRDefault="001F1199" w:rsidP="000D367F">
            <w:pPr>
              <w:jc w:val="both"/>
              <w:rPr>
                <w:b/>
                <w:szCs w:val="24"/>
              </w:rPr>
            </w:pPr>
            <w:r w:rsidRPr="003436D0">
              <w:rPr>
                <w:b/>
                <w:szCs w:val="24"/>
              </w:rPr>
              <w:t>Физика</w:t>
            </w:r>
          </w:p>
        </w:tc>
        <w:tc>
          <w:tcPr>
            <w:tcW w:w="850" w:type="dxa"/>
          </w:tcPr>
          <w:p w:rsidR="001F1199" w:rsidRPr="003436D0" w:rsidRDefault="001F1199" w:rsidP="000D367F">
            <w:pPr>
              <w:jc w:val="both"/>
              <w:rPr>
                <w:szCs w:val="24"/>
              </w:rPr>
            </w:pPr>
            <w:r w:rsidRPr="003436D0">
              <w:rPr>
                <w:szCs w:val="24"/>
              </w:rPr>
              <w:t>-</w:t>
            </w:r>
          </w:p>
        </w:tc>
        <w:tc>
          <w:tcPr>
            <w:tcW w:w="993"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850" w:type="dxa"/>
          </w:tcPr>
          <w:p w:rsidR="001F1199" w:rsidRPr="003436D0" w:rsidRDefault="001F1199" w:rsidP="000D367F">
            <w:pPr>
              <w:jc w:val="both"/>
              <w:rPr>
                <w:szCs w:val="24"/>
              </w:rPr>
            </w:pPr>
            <w:r w:rsidRPr="003436D0">
              <w:rPr>
                <w:szCs w:val="24"/>
              </w:rPr>
              <w:t>-</w:t>
            </w:r>
          </w:p>
        </w:tc>
        <w:tc>
          <w:tcPr>
            <w:tcW w:w="851"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921" w:type="dxa"/>
          </w:tcPr>
          <w:p w:rsidR="001F1199" w:rsidRPr="003436D0" w:rsidRDefault="001F1199" w:rsidP="000D367F">
            <w:pPr>
              <w:jc w:val="both"/>
              <w:rPr>
                <w:szCs w:val="24"/>
              </w:rPr>
            </w:pPr>
            <w:r w:rsidRPr="003436D0">
              <w:rPr>
                <w:szCs w:val="24"/>
              </w:rPr>
              <w:t>7</w:t>
            </w:r>
          </w:p>
        </w:tc>
        <w:tc>
          <w:tcPr>
            <w:tcW w:w="1064" w:type="dxa"/>
          </w:tcPr>
          <w:p w:rsidR="001F1199" w:rsidRPr="003436D0" w:rsidRDefault="001F1199" w:rsidP="000D367F">
            <w:pPr>
              <w:jc w:val="both"/>
              <w:rPr>
                <w:szCs w:val="24"/>
              </w:rPr>
            </w:pPr>
            <w:r w:rsidRPr="003436D0">
              <w:rPr>
                <w:szCs w:val="24"/>
              </w:rPr>
              <w:t>1п</w:t>
            </w:r>
          </w:p>
        </w:tc>
      </w:tr>
      <w:tr w:rsidR="001F1199" w:rsidRPr="003436D0" w:rsidTr="000D367F">
        <w:tc>
          <w:tcPr>
            <w:tcW w:w="1985" w:type="dxa"/>
          </w:tcPr>
          <w:p w:rsidR="001F1199" w:rsidRPr="003436D0" w:rsidRDefault="001F1199" w:rsidP="000D367F">
            <w:pPr>
              <w:jc w:val="both"/>
              <w:rPr>
                <w:b/>
                <w:szCs w:val="24"/>
              </w:rPr>
            </w:pPr>
            <w:r w:rsidRPr="003436D0">
              <w:rPr>
                <w:b/>
                <w:szCs w:val="24"/>
              </w:rPr>
              <w:t>Экология</w:t>
            </w:r>
          </w:p>
        </w:tc>
        <w:tc>
          <w:tcPr>
            <w:tcW w:w="850" w:type="dxa"/>
          </w:tcPr>
          <w:p w:rsidR="001F1199" w:rsidRPr="003436D0" w:rsidRDefault="001F1199" w:rsidP="000D367F">
            <w:pPr>
              <w:jc w:val="both"/>
              <w:rPr>
                <w:szCs w:val="24"/>
              </w:rPr>
            </w:pPr>
            <w:r w:rsidRPr="003436D0">
              <w:rPr>
                <w:szCs w:val="24"/>
              </w:rPr>
              <w:t>-</w:t>
            </w:r>
          </w:p>
        </w:tc>
        <w:tc>
          <w:tcPr>
            <w:tcW w:w="993"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850" w:type="dxa"/>
          </w:tcPr>
          <w:p w:rsidR="001F1199" w:rsidRPr="003436D0" w:rsidRDefault="001F1199" w:rsidP="000D367F">
            <w:pPr>
              <w:jc w:val="both"/>
              <w:rPr>
                <w:szCs w:val="24"/>
              </w:rPr>
            </w:pPr>
            <w:r w:rsidRPr="003436D0">
              <w:rPr>
                <w:szCs w:val="24"/>
              </w:rPr>
              <w:t>-</w:t>
            </w:r>
          </w:p>
        </w:tc>
        <w:tc>
          <w:tcPr>
            <w:tcW w:w="851"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921" w:type="dxa"/>
          </w:tcPr>
          <w:p w:rsidR="001F1199" w:rsidRPr="003436D0" w:rsidRDefault="001F1199" w:rsidP="000D367F">
            <w:pPr>
              <w:jc w:val="both"/>
              <w:rPr>
                <w:szCs w:val="24"/>
              </w:rPr>
            </w:pPr>
            <w:r w:rsidRPr="003436D0">
              <w:rPr>
                <w:szCs w:val="24"/>
              </w:rPr>
              <w:t>7</w:t>
            </w:r>
          </w:p>
        </w:tc>
        <w:tc>
          <w:tcPr>
            <w:tcW w:w="1064" w:type="dxa"/>
          </w:tcPr>
          <w:p w:rsidR="001F1199" w:rsidRPr="003436D0" w:rsidRDefault="001F1199" w:rsidP="000D367F">
            <w:pPr>
              <w:jc w:val="both"/>
              <w:rPr>
                <w:szCs w:val="24"/>
              </w:rPr>
            </w:pPr>
            <w:r w:rsidRPr="003436D0">
              <w:rPr>
                <w:szCs w:val="24"/>
              </w:rPr>
              <w:t>1пр</w:t>
            </w:r>
          </w:p>
        </w:tc>
      </w:tr>
      <w:tr w:rsidR="001F1199" w:rsidRPr="003436D0" w:rsidTr="000D367F">
        <w:tc>
          <w:tcPr>
            <w:tcW w:w="1985" w:type="dxa"/>
          </w:tcPr>
          <w:p w:rsidR="001F1199" w:rsidRPr="003436D0" w:rsidRDefault="001F1199" w:rsidP="000D367F">
            <w:pPr>
              <w:jc w:val="both"/>
              <w:rPr>
                <w:b/>
                <w:szCs w:val="24"/>
              </w:rPr>
            </w:pPr>
            <w:r w:rsidRPr="003436D0">
              <w:rPr>
                <w:b/>
                <w:szCs w:val="24"/>
              </w:rPr>
              <w:t>Физическая культура</w:t>
            </w:r>
          </w:p>
        </w:tc>
        <w:tc>
          <w:tcPr>
            <w:tcW w:w="850" w:type="dxa"/>
          </w:tcPr>
          <w:p w:rsidR="001F1199" w:rsidRPr="003436D0" w:rsidRDefault="001F1199" w:rsidP="000D367F">
            <w:pPr>
              <w:jc w:val="both"/>
              <w:rPr>
                <w:szCs w:val="24"/>
              </w:rPr>
            </w:pPr>
            <w:r w:rsidRPr="003436D0">
              <w:rPr>
                <w:szCs w:val="24"/>
              </w:rPr>
              <w:t>7/8/11</w:t>
            </w:r>
          </w:p>
        </w:tc>
        <w:tc>
          <w:tcPr>
            <w:tcW w:w="993" w:type="dxa"/>
          </w:tcPr>
          <w:p w:rsidR="001F1199" w:rsidRPr="003436D0" w:rsidRDefault="001F1199" w:rsidP="000D367F">
            <w:pPr>
              <w:jc w:val="both"/>
              <w:rPr>
                <w:szCs w:val="24"/>
              </w:rPr>
            </w:pPr>
            <w:r w:rsidRPr="003436D0">
              <w:rPr>
                <w:szCs w:val="24"/>
              </w:rPr>
              <w:t>1пр/1поб, 1пр/1пр</w:t>
            </w:r>
          </w:p>
        </w:tc>
        <w:tc>
          <w:tcPr>
            <w:tcW w:w="992" w:type="dxa"/>
          </w:tcPr>
          <w:p w:rsidR="001F1199" w:rsidRPr="003436D0" w:rsidRDefault="001F1199" w:rsidP="000D367F">
            <w:pPr>
              <w:jc w:val="both"/>
              <w:rPr>
                <w:szCs w:val="24"/>
              </w:rPr>
            </w:pPr>
            <w:r w:rsidRPr="003436D0">
              <w:rPr>
                <w:szCs w:val="24"/>
              </w:rPr>
              <w:t>8/9/10</w:t>
            </w:r>
          </w:p>
        </w:tc>
        <w:tc>
          <w:tcPr>
            <w:tcW w:w="850" w:type="dxa"/>
          </w:tcPr>
          <w:p w:rsidR="001F1199" w:rsidRPr="003436D0" w:rsidRDefault="001F1199" w:rsidP="000D367F">
            <w:pPr>
              <w:jc w:val="both"/>
              <w:rPr>
                <w:szCs w:val="24"/>
              </w:rPr>
            </w:pPr>
            <w:r w:rsidRPr="003436D0">
              <w:rPr>
                <w:szCs w:val="24"/>
              </w:rPr>
              <w:t>2пр/1поб/1пр</w:t>
            </w:r>
          </w:p>
        </w:tc>
        <w:tc>
          <w:tcPr>
            <w:tcW w:w="851" w:type="dxa"/>
          </w:tcPr>
          <w:p w:rsidR="001F1199" w:rsidRPr="003436D0" w:rsidRDefault="001F1199" w:rsidP="000D367F">
            <w:pPr>
              <w:jc w:val="both"/>
              <w:rPr>
                <w:szCs w:val="24"/>
              </w:rPr>
            </w:pPr>
            <w:r w:rsidRPr="003436D0">
              <w:rPr>
                <w:szCs w:val="24"/>
              </w:rPr>
              <w:t>7/9/10/11</w:t>
            </w:r>
          </w:p>
        </w:tc>
        <w:tc>
          <w:tcPr>
            <w:tcW w:w="992" w:type="dxa"/>
          </w:tcPr>
          <w:p w:rsidR="001F1199" w:rsidRPr="003436D0" w:rsidRDefault="001F1199" w:rsidP="000D367F">
            <w:pPr>
              <w:jc w:val="both"/>
              <w:rPr>
                <w:szCs w:val="24"/>
              </w:rPr>
            </w:pPr>
            <w:r w:rsidRPr="003436D0">
              <w:rPr>
                <w:szCs w:val="24"/>
              </w:rPr>
              <w:t xml:space="preserve">1пр/1поб/1пр/1 </w:t>
            </w:r>
            <w:proofErr w:type="spellStart"/>
            <w:r w:rsidRPr="003436D0">
              <w:rPr>
                <w:szCs w:val="24"/>
              </w:rPr>
              <w:t>поб</w:t>
            </w:r>
            <w:proofErr w:type="spellEnd"/>
            <w:r w:rsidRPr="003436D0">
              <w:rPr>
                <w:szCs w:val="24"/>
              </w:rPr>
              <w:t>/2пр</w:t>
            </w:r>
          </w:p>
        </w:tc>
        <w:tc>
          <w:tcPr>
            <w:tcW w:w="921" w:type="dxa"/>
          </w:tcPr>
          <w:p w:rsidR="001F1199" w:rsidRPr="003436D0" w:rsidRDefault="001F1199" w:rsidP="000D367F">
            <w:pPr>
              <w:jc w:val="both"/>
              <w:rPr>
                <w:szCs w:val="24"/>
              </w:rPr>
            </w:pPr>
            <w:r w:rsidRPr="003436D0">
              <w:rPr>
                <w:szCs w:val="24"/>
              </w:rPr>
              <w:t>7/8/9/10/11</w:t>
            </w:r>
          </w:p>
        </w:tc>
        <w:tc>
          <w:tcPr>
            <w:tcW w:w="1064" w:type="dxa"/>
          </w:tcPr>
          <w:p w:rsidR="001F1199" w:rsidRPr="003436D0" w:rsidRDefault="001F1199" w:rsidP="000D367F">
            <w:pPr>
              <w:jc w:val="both"/>
              <w:rPr>
                <w:szCs w:val="24"/>
              </w:rPr>
            </w:pPr>
            <w:r w:rsidRPr="003436D0">
              <w:rPr>
                <w:szCs w:val="24"/>
              </w:rPr>
              <w:t>2пр/1пр/1пр/1пр\1пр</w:t>
            </w:r>
          </w:p>
        </w:tc>
      </w:tr>
      <w:tr w:rsidR="001F1199" w:rsidRPr="003436D0" w:rsidTr="000D367F">
        <w:tc>
          <w:tcPr>
            <w:tcW w:w="1985" w:type="dxa"/>
          </w:tcPr>
          <w:p w:rsidR="001F1199" w:rsidRPr="003436D0" w:rsidRDefault="001F1199" w:rsidP="000D367F">
            <w:pPr>
              <w:jc w:val="both"/>
              <w:rPr>
                <w:b/>
                <w:szCs w:val="24"/>
              </w:rPr>
            </w:pPr>
            <w:r w:rsidRPr="003436D0">
              <w:rPr>
                <w:b/>
                <w:szCs w:val="24"/>
              </w:rPr>
              <w:t>Биология</w:t>
            </w:r>
          </w:p>
        </w:tc>
        <w:tc>
          <w:tcPr>
            <w:tcW w:w="850" w:type="dxa"/>
          </w:tcPr>
          <w:p w:rsidR="001F1199" w:rsidRPr="003436D0" w:rsidRDefault="001F1199" w:rsidP="000D367F">
            <w:pPr>
              <w:jc w:val="both"/>
              <w:rPr>
                <w:szCs w:val="24"/>
              </w:rPr>
            </w:pPr>
            <w:r w:rsidRPr="003436D0">
              <w:rPr>
                <w:szCs w:val="24"/>
              </w:rPr>
              <w:t>10</w:t>
            </w:r>
          </w:p>
        </w:tc>
        <w:tc>
          <w:tcPr>
            <w:tcW w:w="993" w:type="dxa"/>
          </w:tcPr>
          <w:p w:rsidR="001F1199" w:rsidRPr="003436D0" w:rsidRDefault="001F1199" w:rsidP="000D367F">
            <w:pPr>
              <w:jc w:val="both"/>
              <w:rPr>
                <w:szCs w:val="24"/>
              </w:rPr>
            </w:pPr>
            <w:r w:rsidRPr="003436D0">
              <w:rPr>
                <w:szCs w:val="24"/>
              </w:rPr>
              <w:t>1пр</w:t>
            </w:r>
          </w:p>
        </w:tc>
        <w:tc>
          <w:tcPr>
            <w:tcW w:w="992" w:type="dxa"/>
          </w:tcPr>
          <w:p w:rsidR="001F1199" w:rsidRPr="003436D0" w:rsidRDefault="001F1199" w:rsidP="000D367F">
            <w:pPr>
              <w:jc w:val="both"/>
              <w:rPr>
                <w:szCs w:val="24"/>
              </w:rPr>
            </w:pPr>
            <w:r w:rsidRPr="003436D0">
              <w:rPr>
                <w:szCs w:val="24"/>
              </w:rPr>
              <w:t>8/9/10/</w:t>
            </w:r>
            <w:r w:rsidRPr="003436D0">
              <w:rPr>
                <w:szCs w:val="24"/>
              </w:rPr>
              <w:lastRenderedPageBreak/>
              <w:t>11</w:t>
            </w:r>
          </w:p>
        </w:tc>
        <w:tc>
          <w:tcPr>
            <w:tcW w:w="850" w:type="dxa"/>
          </w:tcPr>
          <w:p w:rsidR="001F1199" w:rsidRPr="003436D0" w:rsidRDefault="001F1199" w:rsidP="000D367F">
            <w:pPr>
              <w:jc w:val="both"/>
              <w:rPr>
                <w:szCs w:val="24"/>
              </w:rPr>
            </w:pPr>
            <w:r w:rsidRPr="003436D0">
              <w:rPr>
                <w:szCs w:val="24"/>
              </w:rPr>
              <w:lastRenderedPageBreak/>
              <w:t>1пр/2</w:t>
            </w:r>
            <w:r w:rsidRPr="003436D0">
              <w:rPr>
                <w:szCs w:val="24"/>
              </w:rPr>
              <w:lastRenderedPageBreak/>
              <w:t>пр/1пр/1поб</w:t>
            </w:r>
          </w:p>
        </w:tc>
        <w:tc>
          <w:tcPr>
            <w:tcW w:w="851" w:type="dxa"/>
          </w:tcPr>
          <w:p w:rsidR="001F1199" w:rsidRPr="003436D0" w:rsidRDefault="001F1199" w:rsidP="000D367F">
            <w:pPr>
              <w:jc w:val="both"/>
              <w:rPr>
                <w:szCs w:val="24"/>
              </w:rPr>
            </w:pPr>
            <w:r w:rsidRPr="003436D0">
              <w:rPr>
                <w:szCs w:val="24"/>
              </w:rPr>
              <w:lastRenderedPageBreak/>
              <w:t>10/11</w:t>
            </w:r>
          </w:p>
        </w:tc>
        <w:tc>
          <w:tcPr>
            <w:tcW w:w="992" w:type="dxa"/>
          </w:tcPr>
          <w:p w:rsidR="001F1199" w:rsidRPr="003436D0" w:rsidRDefault="001F1199" w:rsidP="000D367F">
            <w:pPr>
              <w:jc w:val="both"/>
              <w:rPr>
                <w:szCs w:val="24"/>
              </w:rPr>
            </w:pPr>
            <w:r w:rsidRPr="003436D0">
              <w:rPr>
                <w:szCs w:val="24"/>
              </w:rPr>
              <w:t>3пр/1п</w:t>
            </w:r>
            <w:r w:rsidRPr="003436D0">
              <w:rPr>
                <w:szCs w:val="24"/>
              </w:rPr>
              <w:lastRenderedPageBreak/>
              <w:t>об; 1пр</w:t>
            </w:r>
          </w:p>
        </w:tc>
        <w:tc>
          <w:tcPr>
            <w:tcW w:w="921" w:type="dxa"/>
          </w:tcPr>
          <w:p w:rsidR="001F1199" w:rsidRPr="003436D0" w:rsidRDefault="001F1199" w:rsidP="000D367F">
            <w:pPr>
              <w:jc w:val="both"/>
              <w:rPr>
                <w:szCs w:val="24"/>
              </w:rPr>
            </w:pPr>
            <w:r w:rsidRPr="003436D0">
              <w:rPr>
                <w:szCs w:val="24"/>
              </w:rPr>
              <w:lastRenderedPageBreak/>
              <w:t>7/8/9/1</w:t>
            </w:r>
            <w:r w:rsidRPr="003436D0">
              <w:rPr>
                <w:szCs w:val="24"/>
              </w:rPr>
              <w:lastRenderedPageBreak/>
              <w:t>1</w:t>
            </w:r>
          </w:p>
        </w:tc>
        <w:tc>
          <w:tcPr>
            <w:tcW w:w="1064" w:type="dxa"/>
          </w:tcPr>
          <w:p w:rsidR="001F1199" w:rsidRPr="003436D0" w:rsidRDefault="001F1199" w:rsidP="000D367F">
            <w:pPr>
              <w:jc w:val="both"/>
              <w:rPr>
                <w:szCs w:val="24"/>
              </w:rPr>
            </w:pPr>
            <w:r w:rsidRPr="003436D0">
              <w:rPr>
                <w:szCs w:val="24"/>
              </w:rPr>
              <w:lastRenderedPageBreak/>
              <w:t>1пр/1пр</w:t>
            </w:r>
            <w:r w:rsidRPr="003436D0">
              <w:rPr>
                <w:szCs w:val="24"/>
              </w:rPr>
              <w:lastRenderedPageBreak/>
              <w:t>/1пр/1пр</w:t>
            </w:r>
          </w:p>
        </w:tc>
      </w:tr>
      <w:tr w:rsidR="001F1199" w:rsidRPr="003436D0" w:rsidTr="000D367F">
        <w:tc>
          <w:tcPr>
            <w:tcW w:w="1985" w:type="dxa"/>
          </w:tcPr>
          <w:p w:rsidR="001F1199" w:rsidRPr="003436D0" w:rsidRDefault="001F1199" w:rsidP="000D367F">
            <w:pPr>
              <w:jc w:val="both"/>
              <w:rPr>
                <w:b/>
                <w:szCs w:val="24"/>
              </w:rPr>
            </w:pPr>
            <w:r w:rsidRPr="003436D0">
              <w:rPr>
                <w:b/>
                <w:szCs w:val="24"/>
              </w:rPr>
              <w:lastRenderedPageBreak/>
              <w:t>Технология</w:t>
            </w:r>
          </w:p>
        </w:tc>
        <w:tc>
          <w:tcPr>
            <w:tcW w:w="850" w:type="dxa"/>
          </w:tcPr>
          <w:p w:rsidR="001F1199" w:rsidRPr="003436D0" w:rsidRDefault="001F1199" w:rsidP="000D367F">
            <w:pPr>
              <w:jc w:val="both"/>
              <w:rPr>
                <w:szCs w:val="24"/>
              </w:rPr>
            </w:pPr>
            <w:r w:rsidRPr="003436D0">
              <w:rPr>
                <w:szCs w:val="24"/>
              </w:rPr>
              <w:t>8/10/11</w:t>
            </w:r>
          </w:p>
        </w:tc>
        <w:tc>
          <w:tcPr>
            <w:tcW w:w="993" w:type="dxa"/>
          </w:tcPr>
          <w:p w:rsidR="001F1199" w:rsidRPr="003436D0" w:rsidRDefault="001F1199" w:rsidP="000D367F">
            <w:pPr>
              <w:jc w:val="both"/>
              <w:rPr>
                <w:szCs w:val="24"/>
              </w:rPr>
            </w:pPr>
            <w:r w:rsidRPr="003436D0">
              <w:rPr>
                <w:szCs w:val="24"/>
              </w:rPr>
              <w:t>1пр/1поб/1поб</w:t>
            </w:r>
          </w:p>
        </w:tc>
        <w:tc>
          <w:tcPr>
            <w:tcW w:w="992" w:type="dxa"/>
          </w:tcPr>
          <w:p w:rsidR="001F1199" w:rsidRPr="003436D0" w:rsidRDefault="001F1199" w:rsidP="000D367F">
            <w:pPr>
              <w:jc w:val="both"/>
              <w:rPr>
                <w:szCs w:val="24"/>
              </w:rPr>
            </w:pPr>
            <w:r w:rsidRPr="003436D0">
              <w:rPr>
                <w:szCs w:val="24"/>
              </w:rPr>
              <w:t>8/9/10</w:t>
            </w:r>
          </w:p>
        </w:tc>
        <w:tc>
          <w:tcPr>
            <w:tcW w:w="850" w:type="dxa"/>
          </w:tcPr>
          <w:p w:rsidR="001F1199" w:rsidRPr="003436D0" w:rsidRDefault="001F1199" w:rsidP="000D367F">
            <w:pPr>
              <w:jc w:val="both"/>
              <w:rPr>
                <w:szCs w:val="24"/>
              </w:rPr>
            </w:pPr>
            <w:r w:rsidRPr="003436D0">
              <w:rPr>
                <w:szCs w:val="24"/>
              </w:rPr>
              <w:t>1пр/1пр/1пр</w:t>
            </w:r>
          </w:p>
        </w:tc>
        <w:tc>
          <w:tcPr>
            <w:tcW w:w="851" w:type="dxa"/>
          </w:tcPr>
          <w:p w:rsidR="001F1199" w:rsidRPr="003436D0" w:rsidRDefault="001F1199" w:rsidP="000D367F">
            <w:pPr>
              <w:jc w:val="both"/>
              <w:rPr>
                <w:szCs w:val="24"/>
              </w:rPr>
            </w:pPr>
            <w:r w:rsidRPr="003436D0">
              <w:rPr>
                <w:szCs w:val="24"/>
              </w:rPr>
              <w:t>8/9</w:t>
            </w:r>
          </w:p>
        </w:tc>
        <w:tc>
          <w:tcPr>
            <w:tcW w:w="992" w:type="dxa"/>
          </w:tcPr>
          <w:p w:rsidR="001F1199" w:rsidRPr="003436D0" w:rsidRDefault="001F1199" w:rsidP="000D367F">
            <w:pPr>
              <w:jc w:val="both"/>
              <w:rPr>
                <w:szCs w:val="24"/>
              </w:rPr>
            </w:pPr>
            <w:r w:rsidRPr="003436D0">
              <w:rPr>
                <w:szCs w:val="24"/>
              </w:rPr>
              <w:t>2пр/1поб</w:t>
            </w:r>
          </w:p>
        </w:tc>
        <w:tc>
          <w:tcPr>
            <w:tcW w:w="921" w:type="dxa"/>
          </w:tcPr>
          <w:p w:rsidR="001F1199" w:rsidRPr="003436D0" w:rsidRDefault="001F1199" w:rsidP="000D367F">
            <w:pPr>
              <w:jc w:val="both"/>
              <w:rPr>
                <w:szCs w:val="24"/>
              </w:rPr>
            </w:pPr>
            <w:r w:rsidRPr="003436D0">
              <w:rPr>
                <w:szCs w:val="24"/>
              </w:rPr>
              <w:t>-</w:t>
            </w:r>
          </w:p>
        </w:tc>
        <w:tc>
          <w:tcPr>
            <w:tcW w:w="1064" w:type="dxa"/>
          </w:tcPr>
          <w:p w:rsidR="001F1199" w:rsidRPr="003436D0" w:rsidRDefault="001F1199" w:rsidP="000D367F">
            <w:pPr>
              <w:jc w:val="both"/>
              <w:rPr>
                <w:szCs w:val="24"/>
              </w:rPr>
            </w:pPr>
            <w:r w:rsidRPr="003436D0">
              <w:rPr>
                <w:szCs w:val="24"/>
              </w:rPr>
              <w:t>-</w:t>
            </w:r>
          </w:p>
        </w:tc>
      </w:tr>
      <w:tr w:rsidR="001F1199" w:rsidRPr="003436D0" w:rsidTr="000D367F">
        <w:tc>
          <w:tcPr>
            <w:tcW w:w="1985" w:type="dxa"/>
          </w:tcPr>
          <w:p w:rsidR="001F1199" w:rsidRPr="003436D0" w:rsidRDefault="001F1199" w:rsidP="000D367F">
            <w:pPr>
              <w:jc w:val="both"/>
              <w:rPr>
                <w:b/>
                <w:szCs w:val="24"/>
              </w:rPr>
            </w:pPr>
            <w:r w:rsidRPr="003436D0">
              <w:rPr>
                <w:b/>
                <w:szCs w:val="24"/>
              </w:rPr>
              <w:t>История</w:t>
            </w:r>
          </w:p>
        </w:tc>
        <w:tc>
          <w:tcPr>
            <w:tcW w:w="850" w:type="dxa"/>
          </w:tcPr>
          <w:p w:rsidR="001F1199" w:rsidRPr="003436D0" w:rsidRDefault="001F1199" w:rsidP="000D367F">
            <w:pPr>
              <w:jc w:val="both"/>
              <w:rPr>
                <w:szCs w:val="24"/>
              </w:rPr>
            </w:pPr>
            <w:r w:rsidRPr="003436D0">
              <w:rPr>
                <w:szCs w:val="24"/>
              </w:rPr>
              <w:t>10</w:t>
            </w:r>
          </w:p>
        </w:tc>
        <w:tc>
          <w:tcPr>
            <w:tcW w:w="993" w:type="dxa"/>
          </w:tcPr>
          <w:p w:rsidR="001F1199" w:rsidRPr="003436D0" w:rsidRDefault="001F1199" w:rsidP="000D367F">
            <w:pPr>
              <w:jc w:val="both"/>
              <w:rPr>
                <w:szCs w:val="24"/>
              </w:rPr>
            </w:pPr>
            <w:r w:rsidRPr="003436D0">
              <w:rPr>
                <w:szCs w:val="24"/>
              </w:rPr>
              <w:t>1пр</w:t>
            </w:r>
          </w:p>
        </w:tc>
        <w:tc>
          <w:tcPr>
            <w:tcW w:w="992" w:type="dxa"/>
          </w:tcPr>
          <w:p w:rsidR="001F1199" w:rsidRPr="003436D0" w:rsidRDefault="001F1199" w:rsidP="000D367F">
            <w:pPr>
              <w:jc w:val="both"/>
              <w:rPr>
                <w:szCs w:val="24"/>
              </w:rPr>
            </w:pPr>
            <w:r w:rsidRPr="003436D0">
              <w:rPr>
                <w:szCs w:val="24"/>
              </w:rPr>
              <w:t>11</w:t>
            </w:r>
          </w:p>
        </w:tc>
        <w:tc>
          <w:tcPr>
            <w:tcW w:w="850" w:type="dxa"/>
          </w:tcPr>
          <w:p w:rsidR="001F1199" w:rsidRPr="003436D0" w:rsidRDefault="001F1199" w:rsidP="000D367F">
            <w:pPr>
              <w:jc w:val="both"/>
              <w:rPr>
                <w:szCs w:val="24"/>
              </w:rPr>
            </w:pPr>
            <w:r w:rsidRPr="003436D0">
              <w:rPr>
                <w:szCs w:val="24"/>
              </w:rPr>
              <w:t>1пр</w:t>
            </w:r>
          </w:p>
        </w:tc>
        <w:tc>
          <w:tcPr>
            <w:tcW w:w="851"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921" w:type="dxa"/>
          </w:tcPr>
          <w:p w:rsidR="001F1199" w:rsidRPr="003436D0" w:rsidRDefault="001F1199" w:rsidP="000D367F">
            <w:pPr>
              <w:jc w:val="both"/>
              <w:rPr>
                <w:szCs w:val="24"/>
              </w:rPr>
            </w:pPr>
            <w:r w:rsidRPr="003436D0">
              <w:rPr>
                <w:szCs w:val="24"/>
              </w:rPr>
              <w:t>-</w:t>
            </w:r>
          </w:p>
        </w:tc>
        <w:tc>
          <w:tcPr>
            <w:tcW w:w="1064" w:type="dxa"/>
          </w:tcPr>
          <w:p w:rsidR="001F1199" w:rsidRPr="003436D0" w:rsidRDefault="001F1199" w:rsidP="000D367F">
            <w:pPr>
              <w:jc w:val="both"/>
              <w:rPr>
                <w:szCs w:val="24"/>
              </w:rPr>
            </w:pPr>
            <w:r w:rsidRPr="003436D0">
              <w:rPr>
                <w:szCs w:val="24"/>
              </w:rPr>
              <w:t>-</w:t>
            </w:r>
          </w:p>
        </w:tc>
      </w:tr>
      <w:tr w:rsidR="001F1199" w:rsidRPr="003436D0" w:rsidTr="000D367F">
        <w:tc>
          <w:tcPr>
            <w:tcW w:w="1985" w:type="dxa"/>
          </w:tcPr>
          <w:p w:rsidR="001F1199" w:rsidRPr="003436D0" w:rsidRDefault="001F1199" w:rsidP="000D367F">
            <w:pPr>
              <w:jc w:val="both"/>
              <w:rPr>
                <w:b/>
                <w:szCs w:val="24"/>
              </w:rPr>
            </w:pPr>
            <w:r w:rsidRPr="003436D0">
              <w:rPr>
                <w:b/>
                <w:szCs w:val="24"/>
              </w:rPr>
              <w:t>География</w:t>
            </w:r>
          </w:p>
        </w:tc>
        <w:tc>
          <w:tcPr>
            <w:tcW w:w="850" w:type="dxa"/>
          </w:tcPr>
          <w:p w:rsidR="001F1199" w:rsidRPr="003436D0" w:rsidRDefault="001F1199" w:rsidP="000D367F">
            <w:pPr>
              <w:jc w:val="both"/>
              <w:rPr>
                <w:szCs w:val="24"/>
              </w:rPr>
            </w:pPr>
            <w:r w:rsidRPr="003436D0">
              <w:rPr>
                <w:szCs w:val="24"/>
              </w:rPr>
              <w:t>-</w:t>
            </w:r>
          </w:p>
        </w:tc>
        <w:tc>
          <w:tcPr>
            <w:tcW w:w="993"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850" w:type="dxa"/>
          </w:tcPr>
          <w:p w:rsidR="001F1199" w:rsidRPr="003436D0" w:rsidRDefault="001F1199" w:rsidP="000D367F">
            <w:pPr>
              <w:jc w:val="both"/>
              <w:rPr>
                <w:szCs w:val="24"/>
              </w:rPr>
            </w:pPr>
            <w:r w:rsidRPr="003436D0">
              <w:rPr>
                <w:szCs w:val="24"/>
              </w:rPr>
              <w:t>-</w:t>
            </w:r>
          </w:p>
        </w:tc>
        <w:tc>
          <w:tcPr>
            <w:tcW w:w="851"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921" w:type="dxa"/>
          </w:tcPr>
          <w:p w:rsidR="001F1199" w:rsidRPr="003436D0" w:rsidRDefault="001F1199" w:rsidP="000D367F">
            <w:pPr>
              <w:jc w:val="both"/>
              <w:rPr>
                <w:szCs w:val="24"/>
              </w:rPr>
            </w:pPr>
            <w:r w:rsidRPr="003436D0">
              <w:rPr>
                <w:szCs w:val="24"/>
              </w:rPr>
              <w:t>-</w:t>
            </w:r>
          </w:p>
        </w:tc>
        <w:tc>
          <w:tcPr>
            <w:tcW w:w="1064" w:type="dxa"/>
          </w:tcPr>
          <w:p w:rsidR="001F1199" w:rsidRPr="003436D0" w:rsidRDefault="001F1199" w:rsidP="000D367F">
            <w:pPr>
              <w:jc w:val="both"/>
              <w:rPr>
                <w:szCs w:val="24"/>
              </w:rPr>
            </w:pPr>
            <w:r w:rsidRPr="003436D0">
              <w:rPr>
                <w:szCs w:val="24"/>
              </w:rPr>
              <w:t>-</w:t>
            </w:r>
          </w:p>
        </w:tc>
      </w:tr>
      <w:tr w:rsidR="001F1199" w:rsidRPr="003436D0" w:rsidTr="000D367F">
        <w:tc>
          <w:tcPr>
            <w:tcW w:w="1985" w:type="dxa"/>
          </w:tcPr>
          <w:p w:rsidR="001F1199" w:rsidRPr="003436D0" w:rsidRDefault="001F1199" w:rsidP="000D367F">
            <w:pPr>
              <w:jc w:val="both"/>
              <w:rPr>
                <w:b/>
                <w:szCs w:val="24"/>
              </w:rPr>
            </w:pPr>
            <w:r w:rsidRPr="003436D0">
              <w:rPr>
                <w:b/>
                <w:szCs w:val="24"/>
              </w:rPr>
              <w:t>ОБЖ</w:t>
            </w:r>
          </w:p>
        </w:tc>
        <w:tc>
          <w:tcPr>
            <w:tcW w:w="850" w:type="dxa"/>
          </w:tcPr>
          <w:p w:rsidR="001F1199" w:rsidRPr="003436D0" w:rsidRDefault="001F1199" w:rsidP="000D367F">
            <w:pPr>
              <w:jc w:val="both"/>
              <w:rPr>
                <w:szCs w:val="24"/>
              </w:rPr>
            </w:pPr>
            <w:r w:rsidRPr="003436D0">
              <w:rPr>
                <w:szCs w:val="24"/>
              </w:rPr>
              <w:t>9/10</w:t>
            </w:r>
          </w:p>
        </w:tc>
        <w:tc>
          <w:tcPr>
            <w:tcW w:w="993" w:type="dxa"/>
          </w:tcPr>
          <w:p w:rsidR="001F1199" w:rsidRPr="003436D0" w:rsidRDefault="001F1199" w:rsidP="000D367F">
            <w:pPr>
              <w:jc w:val="both"/>
              <w:rPr>
                <w:szCs w:val="24"/>
              </w:rPr>
            </w:pPr>
            <w:r w:rsidRPr="003436D0">
              <w:rPr>
                <w:szCs w:val="24"/>
              </w:rPr>
              <w:t>1пр/1пр</w:t>
            </w:r>
          </w:p>
        </w:tc>
        <w:tc>
          <w:tcPr>
            <w:tcW w:w="992" w:type="dxa"/>
          </w:tcPr>
          <w:p w:rsidR="001F1199" w:rsidRPr="003436D0" w:rsidRDefault="001F1199" w:rsidP="000D367F">
            <w:pPr>
              <w:jc w:val="both"/>
              <w:rPr>
                <w:szCs w:val="24"/>
              </w:rPr>
            </w:pPr>
            <w:r w:rsidRPr="003436D0">
              <w:rPr>
                <w:szCs w:val="24"/>
              </w:rPr>
              <w:t>7/8/11</w:t>
            </w:r>
          </w:p>
        </w:tc>
        <w:tc>
          <w:tcPr>
            <w:tcW w:w="850" w:type="dxa"/>
          </w:tcPr>
          <w:p w:rsidR="001F1199" w:rsidRPr="003436D0" w:rsidRDefault="001F1199" w:rsidP="000D367F">
            <w:pPr>
              <w:jc w:val="both"/>
              <w:rPr>
                <w:szCs w:val="24"/>
              </w:rPr>
            </w:pPr>
            <w:r w:rsidRPr="003436D0">
              <w:rPr>
                <w:szCs w:val="24"/>
              </w:rPr>
              <w:t>1пр/1пр/1пр</w:t>
            </w:r>
          </w:p>
        </w:tc>
        <w:tc>
          <w:tcPr>
            <w:tcW w:w="851" w:type="dxa"/>
          </w:tcPr>
          <w:p w:rsidR="001F1199" w:rsidRPr="003436D0" w:rsidRDefault="001F1199" w:rsidP="000D367F">
            <w:pPr>
              <w:jc w:val="both"/>
              <w:rPr>
                <w:szCs w:val="24"/>
              </w:rPr>
            </w:pPr>
            <w:r w:rsidRPr="003436D0">
              <w:rPr>
                <w:szCs w:val="24"/>
              </w:rPr>
              <w:t>9/11</w:t>
            </w:r>
          </w:p>
        </w:tc>
        <w:tc>
          <w:tcPr>
            <w:tcW w:w="992" w:type="dxa"/>
          </w:tcPr>
          <w:p w:rsidR="001F1199" w:rsidRPr="003436D0" w:rsidRDefault="001F1199" w:rsidP="000D367F">
            <w:pPr>
              <w:jc w:val="both"/>
              <w:rPr>
                <w:szCs w:val="24"/>
              </w:rPr>
            </w:pPr>
            <w:r w:rsidRPr="003436D0">
              <w:rPr>
                <w:szCs w:val="24"/>
              </w:rPr>
              <w:t>1пр/1пр</w:t>
            </w:r>
          </w:p>
        </w:tc>
        <w:tc>
          <w:tcPr>
            <w:tcW w:w="921" w:type="dxa"/>
          </w:tcPr>
          <w:p w:rsidR="001F1199" w:rsidRPr="003436D0" w:rsidRDefault="001F1199" w:rsidP="000D367F">
            <w:pPr>
              <w:jc w:val="both"/>
              <w:rPr>
                <w:szCs w:val="24"/>
              </w:rPr>
            </w:pPr>
            <w:r w:rsidRPr="003436D0">
              <w:rPr>
                <w:szCs w:val="24"/>
              </w:rPr>
              <w:t>7/10</w:t>
            </w:r>
          </w:p>
        </w:tc>
        <w:tc>
          <w:tcPr>
            <w:tcW w:w="1064" w:type="dxa"/>
          </w:tcPr>
          <w:p w:rsidR="001F1199" w:rsidRPr="003436D0" w:rsidRDefault="001F1199" w:rsidP="000D367F">
            <w:pPr>
              <w:jc w:val="both"/>
              <w:rPr>
                <w:szCs w:val="24"/>
              </w:rPr>
            </w:pPr>
            <w:r w:rsidRPr="003436D0">
              <w:rPr>
                <w:szCs w:val="24"/>
              </w:rPr>
              <w:t>1п/1пр</w:t>
            </w:r>
          </w:p>
        </w:tc>
      </w:tr>
      <w:tr w:rsidR="001F1199" w:rsidRPr="003436D0" w:rsidTr="000D367F">
        <w:tc>
          <w:tcPr>
            <w:tcW w:w="1985" w:type="dxa"/>
          </w:tcPr>
          <w:p w:rsidR="001F1199" w:rsidRPr="003436D0" w:rsidRDefault="001F1199" w:rsidP="000D367F">
            <w:pPr>
              <w:jc w:val="both"/>
              <w:rPr>
                <w:b/>
                <w:szCs w:val="24"/>
              </w:rPr>
            </w:pPr>
            <w:r w:rsidRPr="003436D0">
              <w:rPr>
                <w:b/>
                <w:szCs w:val="24"/>
              </w:rPr>
              <w:t>Немецкий язык</w:t>
            </w:r>
          </w:p>
        </w:tc>
        <w:tc>
          <w:tcPr>
            <w:tcW w:w="850" w:type="dxa"/>
          </w:tcPr>
          <w:p w:rsidR="001F1199" w:rsidRPr="003436D0" w:rsidRDefault="001F1199" w:rsidP="000D367F">
            <w:pPr>
              <w:jc w:val="both"/>
              <w:rPr>
                <w:szCs w:val="24"/>
              </w:rPr>
            </w:pPr>
            <w:r w:rsidRPr="003436D0">
              <w:rPr>
                <w:szCs w:val="24"/>
              </w:rPr>
              <w:t>-</w:t>
            </w:r>
          </w:p>
        </w:tc>
        <w:tc>
          <w:tcPr>
            <w:tcW w:w="993"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850" w:type="dxa"/>
          </w:tcPr>
          <w:p w:rsidR="001F1199" w:rsidRPr="003436D0" w:rsidRDefault="001F1199" w:rsidP="000D367F">
            <w:pPr>
              <w:jc w:val="both"/>
              <w:rPr>
                <w:szCs w:val="24"/>
              </w:rPr>
            </w:pPr>
            <w:r w:rsidRPr="003436D0">
              <w:rPr>
                <w:szCs w:val="24"/>
              </w:rPr>
              <w:t>-</w:t>
            </w:r>
          </w:p>
        </w:tc>
        <w:tc>
          <w:tcPr>
            <w:tcW w:w="851"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921" w:type="dxa"/>
          </w:tcPr>
          <w:p w:rsidR="001F1199" w:rsidRPr="003436D0" w:rsidRDefault="001F1199" w:rsidP="000D367F">
            <w:pPr>
              <w:jc w:val="both"/>
              <w:rPr>
                <w:szCs w:val="24"/>
              </w:rPr>
            </w:pPr>
            <w:r w:rsidRPr="003436D0">
              <w:rPr>
                <w:szCs w:val="24"/>
              </w:rPr>
              <w:t>-</w:t>
            </w:r>
          </w:p>
        </w:tc>
        <w:tc>
          <w:tcPr>
            <w:tcW w:w="1064" w:type="dxa"/>
          </w:tcPr>
          <w:p w:rsidR="001F1199" w:rsidRPr="003436D0" w:rsidRDefault="001F1199" w:rsidP="000D367F">
            <w:pPr>
              <w:jc w:val="both"/>
              <w:rPr>
                <w:szCs w:val="24"/>
              </w:rPr>
            </w:pPr>
            <w:r w:rsidRPr="003436D0">
              <w:rPr>
                <w:szCs w:val="24"/>
              </w:rPr>
              <w:t>-</w:t>
            </w:r>
          </w:p>
        </w:tc>
      </w:tr>
      <w:tr w:rsidR="001F1199" w:rsidRPr="003436D0" w:rsidTr="000D367F">
        <w:tc>
          <w:tcPr>
            <w:tcW w:w="1985" w:type="dxa"/>
          </w:tcPr>
          <w:p w:rsidR="001F1199" w:rsidRPr="003436D0" w:rsidRDefault="001F1199" w:rsidP="000D367F">
            <w:pPr>
              <w:jc w:val="both"/>
              <w:rPr>
                <w:b/>
                <w:szCs w:val="24"/>
              </w:rPr>
            </w:pPr>
            <w:r w:rsidRPr="003436D0">
              <w:rPr>
                <w:b/>
                <w:szCs w:val="24"/>
              </w:rPr>
              <w:t>Обществознание</w:t>
            </w:r>
          </w:p>
        </w:tc>
        <w:tc>
          <w:tcPr>
            <w:tcW w:w="850" w:type="dxa"/>
          </w:tcPr>
          <w:p w:rsidR="001F1199" w:rsidRPr="003436D0" w:rsidRDefault="001F1199" w:rsidP="000D367F">
            <w:pPr>
              <w:jc w:val="both"/>
              <w:rPr>
                <w:szCs w:val="24"/>
              </w:rPr>
            </w:pPr>
            <w:r w:rsidRPr="003436D0">
              <w:rPr>
                <w:szCs w:val="24"/>
              </w:rPr>
              <w:t>10</w:t>
            </w:r>
          </w:p>
        </w:tc>
        <w:tc>
          <w:tcPr>
            <w:tcW w:w="993" w:type="dxa"/>
          </w:tcPr>
          <w:p w:rsidR="001F1199" w:rsidRPr="003436D0" w:rsidRDefault="001F1199" w:rsidP="000D367F">
            <w:pPr>
              <w:jc w:val="both"/>
              <w:rPr>
                <w:szCs w:val="24"/>
              </w:rPr>
            </w:pPr>
            <w:r w:rsidRPr="003436D0">
              <w:rPr>
                <w:szCs w:val="24"/>
              </w:rPr>
              <w:t>1пр</w:t>
            </w:r>
          </w:p>
        </w:tc>
        <w:tc>
          <w:tcPr>
            <w:tcW w:w="992" w:type="dxa"/>
          </w:tcPr>
          <w:p w:rsidR="001F1199" w:rsidRPr="003436D0" w:rsidRDefault="001F1199" w:rsidP="000D367F">
            <w:pPr>
              <w:jc w:val="both"/>
              <w:rPr>
                <w:szCs w:val="24"/>
              </w:rPr>
            </w:pPr>
            <w:r w:rsidRPr="003436D0">
              <w:rPr>
                <w:szCs w:val="24"/>
              </w:rPr>
              <w:t>-</w:t>
            </w:r>
          </w:p>
        </w:tc>
        <w:tc>
          <w:tcPr>
            <w:tcW w:w="850" w:type="dxa"/>
          </w:tcPr>
          <w:p w:rsidR="001F1199" w:rsidRPr="003436D0" w:rsidRDefault="001F1199" w:rsidP="000D367F">
            <w:pPr>
              <w:jc w:val="both"/>
              <w:rPr>
                <w:szCs w:val="24"/>
              </w:rPr>
            </w:pPr>
            <w:r w:rsidRPr="003436D0">
              <w:rPr>
                <w:szCs w:val="24"/>
              </w:rPr>
              <w:t>-</w:t>
            </w:r>
          </w:p>
        </w:tc>
        <w:tc>
          <w:tcPr>
            <w:tcW w:w="851" w:type="dxa"/>
          </w:tcPr>
          <w:p w:rsidR="001F1199" w:rsidRPr="003436D0" w:rsidRDefault="001F1199" w:rsidP="000D367F">
            <w:pPr>
              <w:jc w:val="both"/>
              <w:rPr>
                <w:szCs w:val="24"/>
              </w:rPr>
            </w:pPr>
            <w:r w:rsidRPr="003436D0">
              <w:rPr>
                <w:szCs w:val="24"/>
              </w:rPr>
              <w:t>-</w:t>
            </w:r>
          </w:p>
        </w:tc>
        <w:tc>
          <w:tcPr>
            <w:tcW w:w="992" w:type="dxa"/>
          </w:tcPr>
          <w:p w:rsidR="001F1199" w:rsidRPr="003436D0" w:rsidRDefault="001F1199" w:rsidP="000D367F">
            <w:pPr>
              <w:jc w:val="both"/>
              <w:rPr>
                <w:szCs w:val="24"/>
              </w:rPr>
            </w:pPr>
            <w:r w:rsidRPr="003436D0">
              <w:rPr>
                <w:szCs w:val="24"/>
              </w:rPr>
              <w:t>-</w:t>
            </w:r>
          </w:p>
        </w:tc>
        <w:tc>
          <w:tcPr>
            <w:tcW w:w="921" w:type="dxa"/>
          </w:tcPr>
          <w:p w:rsidR="001F1199" w:rsidRPr="003436D0" w:rsidRDefault="001F1199" w:rsidP="000D367F">
            <w:pPr>
              <w:jc w:val="both"/>
              <w:rPr>
                <w:szCs w:val="24"/>
              </w:rPr>
            </w:pPr>
            <w:r w:rsidRPr="003436D0">
              <w:rPr>
                <w:szCs w:val="24"/>
              </w:rPr>
              <w:t>-</w:t>
            </w:r>
          </w:p>
        </w:tc>
        <w:tc>
          <w:tcPr>
            <w:tcW w:w="1064" w:type="dxa"/>
          </w:tcPr>
          <w:p w:rsidR="001F1199" w:rsidRPr="003436D0" w:rsidRDefault="001F1199" w:rsidP="000D367F">
            <w:pPr>
              <w:jc w:val="both"/>
              <w:rPr>
                <w:szCs w:val="24"/>
              </w:rPr>
            </w:pPr>
            <w:r w:rsidRPr="003436D0">
              <w:rPr>
                <w:szCs w:val="24"/>
              </w:rPr>
              <w:t>-</w:t>
            </w:r>
          </w:p>
        </w:tc>
      </w:tr>
      <w:tr w:rsidR="001F1199" w:rsidRPr="003436D0" w:rsidTr="000D367F">
        <w:tc>
          <w:tcPr>
            <w:tcW w:w="1985" w:type="dxa"/>
          </w:tcPr>
          <w:p w:rsidR="001F1199" w:rsidRPr="003436D0" w:rsidRDefault="001F1199" w:rsidP="000D367F">
            <w:pPr>
              <w:jc w:val="both"/>
              <w:rPr>
                <w:b/>
                <w:szCs w:val="24"/>
              </w:rPr>
            </w:pPr>
            <w:r w:rsidRPr="003436D0">
              <w:rPr>
                <w:b/>
                <w:szCs w:val="24"/>
              </w:rPr>
              <w:t>Итого</w:t>
            </w:r>
          </w:p>
        </w:tc>
        <w:tc>
          <w:tcPr>
            <w:tcW w:w="850" w:type="dxa"/>
          </w:tcPr>
          <w:p w:rsidR="001F1199" w:rsidRPr="003436D0" w:rsidRDefault="001F1199" w:rsidP="000D367F">
            <w:pPr>
              <w:jc w:val="both"/>
              <w:rPr>
                <w:b/>
                <w:szCs w:val="24"/>
              </w:rPr>
            </w:pPr>
          </w:p>
        </w:tc>
        <w:tc>
          <w:tcPr>
            <w:tcW w:w="993" w:type="dxa"/>
          </w:tcPr>
          <w:p w:rsidR="001F1199" w:rsidRPr="003436D0" w:rsidRDefault="001F1199" w:rsidP="000D367F">
            <w:pPr>
              <w:jc w:val="both"/>
              <w:rPr>
                <w:b/>
                <w:szCs w:val="24"/>
              </w:rPr>
            </w:pPr>
            <w:r w:rsidRPr="003436D0">
              <w:rPr>
                <w:b/>
                <w:szCs w:val="24"/>
              </w:rPr>
              <w:t>18</w:t>
            </w:r>
          </w:p>
        </w:tc>
        <w:tc>
          <w:tcPr>
            <w:tcW w:w="992" w:type="dxa"/>
          </w:tcPr>
          <w:p w:rsidR="001F1199" w:rsidRPr="003436D0" w:rsidRDefault="001F1199" w:rsidP="000D367F">
            <w:pPr>
              <w:jc w:val="both"/>
              <w:rPr>
                <w:b/>
                <w:szCs w:val="24"/>
              </w:rPr>
            </w:pPr>
          </w:p>
        </w:tc>
        <w:tc>
          <w:tcPr>
            <w:tcW w:w="850" w:type="dxa"/>
          </w:tcPr>
          <w:p w:rsidR="001F1199" w:rsidRPr="003436D0" w:rsidRDefault="001F1199" w:rsidP="000D367F">
            <w:pPr>
              <w:jc w:val="both"/>
              <w:rPr>
                <w:b/>
                <w:szCs w:val="24"/>
              </w:rPr>
            </w:pPr>
            <w:r w:rsidRPr="003436D0">
              <w:rPr>
                <w:b/>
                <w:szCs w:val="24"/>
              </w:rPr>
              <w:t>20</w:t>
            </w:r>
          </w:p>
        </w:tc>
        <w:tc>
          <w:tcPr>
            <w:tcW w:w="851" w:type="dxa"/>
          </w:tcPr>
          <w:p w:rsidR="001F1199" w:rsidRPr="003436D0" w:rsidRDefault="001F1199" w:rsidP="000D367F">
            <w:pPr>
              <w:jc w:val="both"/>
              <w:rPr>
                <w:b/>
                <w:szCs w:val="24"/>
              </w:rPr>
            </w:pPr>
          </w:p>
        </w:tc>
        <w:tc>
          <w:tcPr>
            <w:tcW w:w="992" w:type="dxa"/>
          </w:tcPr>
          <w:p w:rsidR="001F1199" w:rsidRPr="003436D0" w:rsidRDefault="001F1199" w:rsidP="000D367F">
            <w:pPr>
              <w:jc w:val="both"/>
              <w:rPr>
                <w:b/>
                <w:szCs w:val="24"/>
              </w:rPr>
            </w:pPr>
            <w:r w:rsidRPr="003436D0">
              <w:rPr>
                <w:b/>
                <w:szCs w:val="24"/>
              </w:rPr>
              <w:t>17</w:t>
            </w:r>
          </w:p>
        </w:tc>
        <w:tc>
          <w:tcPr>
            <w:tcW w:w="921" w:type="dxa"/>
          </w:tcPr>
          <w:p w:rsidR="001F1199" w:rsidRPr="003436D0" w:rsidRDefault="001F1199" w:rsidP="000D367F">
            <w:pPr>
              <w:jc w:val="both"/>
              <w:rPr>
                <w:b/>
                <w:szCs w:val="24"/>
              </w:rPr>
            </w:pPr>
          </w:p>
        </w:tc>
        <w:tc>
          <w:tcPr>
            <w:tcW w:w="1064" w:type="dxa"/>
          </w:tcPr>
          <w:p w:rsidR="001F1199" w:rsidRPr="003436D0" w:rsidRDefault="001F1199" w:rsidP="000D367F">
            <w:pPr>
              <w:jc w:val="both"/>
              <w:rPr>
                <w:b/>
                <w:szCs w:val="24"/>
              </w:rPr>
            </w:pPr>
            <w:r w:rsidRPr="003436D0">
              <w:rPr>
                <w:b/>
                <w:szCs w:val="24"/>
              </w:rPr>
              <w:t>16</w:t>
            </w:r>
          </w:p>
        </w:tc>
      </w:tr>
    </w:tbl>
    <w:p w:rsidR="001F1199" w:rsidRPr="003436D0" w:rsidRDefault="001F1199" w:rsidP="001F1199">
      <w:pPr>
        <w:shd w:val="clear" w:color="auto" w:fill="FFFFFF" w:themeFill="background1"/>
        <w:spacing w:after="0" w:line="240" w:lineRule="auto"/>
        <w:ind w:firstLine="567"/>
        <w:jc w:val="both"/>
        <w:rPr>
          <w:szCs w:val="24"/>
        </w:rPr>
      </w:pPr>
      <w:proofErr w:type="gramStart"/>
      <w:r w:rsidRPr="003436D0">
        <w:rPr>
          <w:szCs w:val="24"/>
        </w:rPr>
        <w:t>Обучающиеся школы приняли участие в дистанционных олимпиадах от Центра информационных коммуникаций: эколого-биологическая викторина; «Путешествие в мир химии», математическая онлайн-игра, во Всероссийским конкурсе сочинений, исследовательском конкурсе водных проектов и в других, где заняли призовые места.</w:t>
      </w:r>
      <w:proofErr w:type="gramEnd"/>
    </w:p>
    <w:p w:rsidR="001F1199" w:rsidRPr="003436D0" w:rsidRDefault="001F1199" w:rsidP="001F1199">
      <w:pPr>
        <w:autoSpaceDE w:val="0"/>
        <w:autoSpaceDN w:val="0"/>
        <w:adjustRightInd w:val="0"/>
        <w:spacing w:after="0" w:line="240" w:lineRule="auto"/>
        <w:jc w:val="both"/>
        <w:rPr>
          <w:b/>
          <w:szCs w:val="24"/>
        </w:rPr>
      </w:pPr>
    </w:p>
    <w:p w:rsidR="001F1199" w:rsidRPr="003436D0" w:rsidRDefault="001F1199" w:rsidP="001F1199">
      <w:pPr>
        <w:autoSpaceDE w:val="0"/>
        <w:autoSpaceDN w:val="0"/>
        <w:adjustRightInd w:val="0"/>
        <w:spacing w:after="0" w:line="240" w:lineRule="auto"/>
        <w:jc w:val="both"/>
        <w:rPr>
          <w:b/>
          <w:szCs w:val="24"/>
        </w:rPr>
      </w:pPr>
      <w:r w:rsidRPr="003436D0">
        <w:rPr>
          <w:b/>
          <w:szCs w:val="24"/>
        </w:rPr>
        <w:t>4. Кадровое обеспечение учебно-воспитательного процесса</w:t>
      </w:r>
    </w:p>
    <w:p w:rsidR="001F1199" w:rsidRPr="003436D0" w:rsidRDefault="001F1199" w:rsidP="001F1199">
      <w:pPr>
        <w:spacing w:after="0" w:line="20" w:lineRule="atLeast"/>
        <w:ind w:firstLine="720"/>
        <w:jc w:val="both"/>
        <w:rPr>
          <w:szCs w:val="24"/>
        </w:rPr>
      </w:pPr>
    </w:p>
    <w:p w:rsidR="001F1199" w:rsidRPr="003436D0" w:rsidRDefault="001F1199" w:rsidP="001F1199">
      <w:pPr>
        <w:pStyle w:val="Default"/>
        <w:jc w:val="both"/>
        <w:rPr>
          <w:rFonts w:ascii="Calibri" w:hAnsi="Calibri" w:cs="Calibri"/>
        </w:rPr>
      </w:pPr>
      <w:r w:rsidRPr="003436D0">
        <w:t>Эффективность преподавания напрямую связаны с особенностями преподавания учебных дисциплин и уровнем педагогической культуры учителя. Школа полностью укомплектована педагогическими кадрами,  имеет высококвалифицированный состав, на протяжении многих лет не имеет оттока педагогических кадров. Учебно-воспитательный проце</w:t>
      </w:r>
      <w:proofErr w:type="gramStart"/>
      <w:r w:rsidRPr="003436D0">
        <w:t>сс в шк</w:t>
      </w:r>
      <w:proofErr w:type="gramEnd"/>
      <w:r w:rsidRPr="003436D0">
        <w:t xml:space="preserve">оле осуществляют 18 педагогических работников. </w:t>
      </w:r>
      <w:r w:rsidRPr="003436D0">
        <w:rPr>
          <w:spacing w:val="-2"/>
        </w:rPr>
        <w:t xml:space="preserve">Из них: 5 являются руководителями, 11 имеют внутреннее совместительство, </w:t>
      </w:r>
      <w:r w:rsidRPr="003436D0">
        <w:t>«Отличник народного просвещения» - 1, награждены грамотой Минобразования РФ - 4. Более 20 лет работают – 16 чел., от 15 до 20 лет – 2 чел., от 10 до 15 лет - 0 чел. Средний возраст педагогических работников – 50,9. Одной из ключевых идей современной школы в условиях модернизации системы образования является идея развития. Развитие нашей школы осуществляется, в том числе, через повышение педагогического мастерства, постоянное совершенствование педагогов и обеспечение их профессионального роста. О высокой динамике профессионального роста педагогов школы свидетельствует аттестация педагогических работников.</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60"/>
        <w:gridCol w:w="992"/>
        <w:gridCol w:w="567"/>
        <w:gridCol w:w="992"/>
        <w:gridCol w:w="851"/>
        <w:gridCol w:w="992"/>
        <w:gridCol w:w="992"/>
        <w:gridCol w:w="1134"/>
        <w:gridCol w:w="1276"/>
      </w:tblGrid>
      <w:tr w:rsidR="001F1199" w:rsidRPr="003436D0" w:rsidTr="000D367F">
        <w:trPr>
          <w:trHeight w:val="284"/>
        </w:trPr>
        <w:tc>
          <w:tcPr>
            <w:tcW w:w="1560" w:type="dxa"/>
            <w:vMerge w:val="restart"/>
          </w:tcPr>
          <w:p w:rsidR="001F1199" w:rsidRPr="003436D0" w:rsidRDefault="001F1199" w:rsidP="000D367F">
            <w:pPr>
              <w:spacing w:after="0" w:line="20" w:lineRule="atLeast"/>
              <w:jc w:val="both"/>
              <w:rPr>
                <w:b/>
                <w:szCs w:val="24"/>
              </w:rPr>
            </w:pPr>
            <w:r w:rsidRPr="003436D0">
              <w:rPr>
                <w:b/>
                <w:szCs w:val="24"/>
              </w:rPr>
              <w:t>Год</w:t>
            </w:r>
          </w:p>
        </w:tc>
        <w:tc>
          <w:tcPr>
            <w:tcW w:w="1559" w:type="dxa"/>
            <w:gridSpan w:val="2"/>
            <w:tcBorders>
              <w:right w:val="single" w:sz="4" w:space="0" w:color="auto"/>
            </w:tcBorders>
          </w:tcPr>
          <w:p w:rsidR="001F1199" w:rsidRPr="003436D0" w:rsidRDefault="001F1199" w:rsidP="000D367F">
            <w:pPr>
              <w:spacing w:after="0" w:line="20" w:lineRule="atLeast"/>
              <w:jc w:val="both"/>
              <w:rPr>
                <w:b/>
                <w:szCs w:val="24"/>
              </w:rPr>
            </w:pPr>
            <w:r w:rsidRPr="003436D0">
              <w:rPr>
                <w:b/>
                <w:szCs w:val="24"/>
              </w:rPr>
              <w:t xml:space="preserve">2013-2014 </w:t>
            </w:r>
            <w:proofErr w:type="spellStart"/>
            <w:r w:rsidRPr="003436D0">
              <w:rPr>
                <w:b/>
                <w:szCs w:val="24"/>
              </w:rPr>
              <w:t>уч</w:t>
            </w:r>
            <w:proofErr w:type="gramStart"/>
            <w:r w:rsidRPr="003436D0">
              <w:rPr>
                <w:b/>
                <w:szCs w:val="24"/>
              </w:rPr>
              <w:t>.г</w:t>
            </w:r>
            <w:proofErr w:type="gramEnd"/>
            <w:r w:rsidRPr="003436D0">
              <w:rPr>
                <w:b/>
                <w:szCs w:val="24"/>
              </w:rPr>
              <w:t>од</w:t>
            </w:r>
            <w:proofErr w:type="spellEnd"/>
          </w:p>
        </w:tc>
        <w:tc>
          <w:tcPr>
            <w:tcW w:w="1843" w:type="dxa"/>
            <w:gridSpan w:val="2"/>
            <w:tcBorders>
              <w:right w:val="single" w:sz="4" w:space="0" w:color="auto"/>
            </w:tcBorders>
          </w:tcPr>
          <w:p w:rsidR="001F1199" w:rsidRPr="003436D0" w:rsidRDefault="001F1199" w:rsidP="000D367F">
            <w:pPr>
              <w:spacing w:after="0" w:line="20" w:lineRule="atLeast"/>
              <w:jc w:val="both"/>
              <w:rPr>
                <w:b/>
                <w:szCs w:val="24"/>
              </w:rPr>
            </w:pPr>
            <w:r w:rsidRPr="003436D0">
              <w:rPr>
                <w:b/>
                <w:szCs w:val="24"/>
              </w:rPr>
              <w:t xml:space="preserve">2014-2015 </w:t>
            </w:r>
            <w:proofErr w:type="spellStart"/>
            <w:r w:rsidRPr="003436D0">
              <w:rPr>
                <w:b/>
                <w:szCs w:val="24"/>
              </w:rPr>
              <w:t>уч</w:t>
            </w:r>
            <w:proofErr w:type="gramStart"/>
            <w:r w:rsidRPr="003436D0">
              <w:rPr>
                <w:b/>
                <w:szCs w:val="24"/>
              </w:rPr>
              <w:t>.г</w:t>
            </w:r>
            <w:proofErr w:type="gramEnd"/>
            <w:r w:rsidRPr="003436D0">
              <w:rPr>
                <w:b/>
                <w:szCs w:val="24"/>
              </w:rPr>
              <w:t>од</w:t>
            </w:r>
            <w:proofErr w:type="spellEnd"/>
          </w:p>
        </w:tc>
        <w:tc>
          <w:tcPr>
            <w:tcW w:w="1984" w:type="dxa"/>
            <w:gridSpan w:val="2"/>
            <w:tcBorders>
              <w:left w:val="single" w:sz="4" w:space="0" w:color="auto"/>
            </w:tcBorders>
          </w:tcPr>
          <w:p w:rsidR="001F1199" w:rsidRPr="003436D0" w:rsidRDefault="001F1199" w:rsidP="000D367F">
            <w:pPr>
              <w:spacing w:after="0" w:line="20" w:lineRule="atLeast"/>
              <w:jc w:val="both"/>
              <w:rPr>
                <w:b/>
                <w:szCs w:val="24"/>
              </w:rPr>
            </w:pPr>
            <w:r w:rsidRPr="003436D0">
              <w:rPr>
                <w:b/>
                <w:szCs w:val="24"/>
              </w:rPr>
              <w:t xml:space="preserve">2015-2016 </w:t>
            </w:r>
            <w:proofErr w:type="spellStart"/>
            <w:r w:rsidRPr="003436D0">
              <w:rPr>
                <w:b/>
                <w:szCs w:val="24"/>
              </w:rPr>
              <w:t>уч</w:t>
            </w:r>
            <w:proofErr w:type="gramStart"/>
            <w:r w:rsidRPr="003436D0">
              <w:rPr>
                <w:b/>
                <w:szCs w:val="24"/>
              </w:rPr>
              <w:t>.г</w:t>
            </w:r>
            <w:proofErr w:type="gramEnd"/>
            <w:r w:rsidRPr="003436D0">
              <w:rPr>
                <w:b/>
                <w:szCs w:val="24"/>
              </w:rPr>
              <w:t>од</w:t>
            </w:r>
            <w:proofErr w:type="spellEnd"/>
          </w:p>
        </w:tc>
        <w:tc>
          <w:tcPr>
            <w:tcW w:w="2410" w:type="dxa"/>
            <w:gridSpan w:val="2"/>
            <w:tcBorders>
              <w:left w:val="single" w:sz="4" w:space="0" w:color="auto"/>
            </w:tcBorders>
          </w:tcPr>
          <w:p w:rsidR="001F1199" w:rsidRPr="003436D0" w:rsidRDefault="001F1199" w:rsidP="000D367F">
            <w:pPr>
              <w:spacing w:after="0" w:line="20" w:lineRule="atLeast"/>
              <w:jc w:val="both"/>
              <w:rPr>
                <w:b/>
                <w:szCs w:val="24"/>
              </w:rPr>
            </w:pPr>
            <w:r w:rsidRPr="003436D0">
              <w:rPr>
                <w:b/>
                <w:szCs w:val="24"/>
              </w:rPr>
              <w:t xml:space="preserve">2016-2017 </w:t>
            </w:r>
            <w:proofErr w:type="spellStart"/>
            <w:r w:rsidRPr="003436D0">
              <w:rPr>
                <w:b/>
                <w:szCs w:val="24"/>
              </w:rPr>
              <w:t>уч</w:t>
            </w:r>
            <w:proofErr w:type="gramStart"/>
            <w:r w:rsidRPr="003436D0">
              <w:rPr>
                <w:b/>
                <w:szCs w:val="24"/>
              </w:rPr>
              <w:t>.г</w:t>
            </w:r>
            <w:proofErr w:type="gramEnd"/>
            <w:r w:rsidRPr="003436D0">
              <w:rPr>
                <w:b/>
                <w:szCs w:val="24"/>
              </w:rPr>
              <w:t>од</w:t>
            </w:r>
            <w:proofErr w:type="spellEnd"/>
          </w:p>
        </w:tc>
      </w:tr>
      <w:tr w:rsidR="001F1199" w:rsidRPr="003436D0" w:rsidTr="000D367F">
        <w:trPr>
          <w:trHeight w:val="153"/>
        </w:trPr>
        <w:tc>
          <w:tcPr>
            <w:tcW w:w="1560" w:type="dxa"/>
            <w:vMerge/>
          </w:tcPr>
          <w:p w:rsidR="001F1199" w:rsidRPr="003436D0" w:rsidRDefault="001F1199" w:rsidP="000D367F">
            <w:pPr>
              <w:spacing w:after="0" w:line="20" w:lineRule="atLeast"/>
              <w:jc w:val="both"/>
              <w:rPr>
                <w:b/>
                <w:szCs w:val="24"/>
              </w:rPr>
            </w:pPr>
          </w:p>
        </w:tc>
        <w:tc>
          <w:tcPr>
            <w:tcW w:w="992" w:type="dxa"/>
          </w:tcPr>
          <w:p w:rsidR="001F1199" w:rsidRPr="003436D0" w:rsidRDefault="001F1199" w:rsidP="000D367F">
            <w:pPr>
              <w:spacing w:after="0" w:line="20" w:lineRule="atLeast"/>
              <w:jc w:val="both"/>
              <w:rPr>
                <w:b/>
                <w:szCs w:val="24"/>
              </w:rPr>
            </w:pPr>
            <w:r w:rsidRPr="003436D0">
              <w:rPr>
                <w:b/>
                <w:szCs w:val="24"/>
              </w:rPr>
              <w:t>человек</w:t>
            </w:r>
          </w:p>
        </w:tc>
        <w:tc>
          <w:tcPr>
            <w:tcW w:w="567" w:type="dxa"/>
            <w:tcBorders>
              <w:right w:val="single" w:sz="4" w:space="0" w:color="auto"/>
            </w:tcBorders>
          </w:tcPr>
          <w:p w:rsidR="001F1199" w:rsidRPr="003436D0" w:rsidRDefault="001F1199" w:rsidP="000D367F">
            <w:pPr>
              <w:spacing w:after="0" w:line="20" w:lineRule="atLeast"/>
              <w:jc w:val="both"/>
              <w:rPr>
                <w:b/>
                <w:szCs w:val="24"/>
              </w:rPr>
            </w:pPr>
            <w:r w:rsidRPr="003436D0">
              <w:rPr>
                <w:b/>
                <w:szCs w:val="24"/>
              </w:rPr>
              <w:t>%</w:t>
            </w:r>
          </w:p>
        </w:tc>
        <w:tc>
          <w:tcPr>
            <w:tcW w:w="992" w:type="dxa"/>
            <w:tcBorders>
              <w:left w:val="single" w:sz="4" w:space="0" w:color="auto"/>
            </w:tcBorders>
          </w:tcPr>
          <w:p w:rsidR="001F1199" w:rsidRPr="003436D0" w:rsidRDefault="001F1199" w:rsidP="000D367F">
            <w:pPr>
              <w:spacing w:after="0" w:line="20" w:lineRule="atLeast"/>
              <w:jc w:val="both"/>
              <w:rPr>
                <w:b/>
                <w:szCs w:val="24"/>
              </w:rPr>
            </w:pPr>
            <w:r w:rsidRPr="003436D0">
              <w:rPr>
                <w:b/>
                <w:szCs w:val="24"/>
              </w:rPr>
              <w:t>человек</w:t>
            </w:r>
          </w:p>
        </w:tc>
        <w:tc>
          <w:tcPr>
            <w:tcW w:w="851" w:type="dxa"/>
          </w:tcPr>
          <w:p w:rsidR="001F1199" w:rsidRPr="003436D0" w:rsidRDefault="001F1199" w:rsidP="000D367F">
            <w:pPr>
              <w:spacing w:after="0" w:line="20" w:lineRule="atLeast"/>
              <w:jc w:val="both"/>
              <w:rPr>
                <w:b/>
                <w:szCs w:val="24"/>
              </w:rPr>
            </w:pPr>
            <w:r w:rsidRPr="003436D0">
              <w:rPr>
                <w:b/>
                <w:szCs w:val="24"/>
              </w:rPr>
              <w:t>%</w:t>
            </w:r>
          </w:p>
        </w:tc>
        <w:tc>
          <w:tcPr>
            <w:tcW w:w="992" w:type="dxa"/>
          </w:tcPr>
          <w:p w:rsidR="001F1199" w:rsidRPr="003436D0" w:rsidRDefault="001F1199" w:rsidP="000D367F">
            <w:pPr>
              <w:spacing w:after="0" w:line="20" w:lineRule="atLeast"/>
              <w:jc w:val="both"/>
              <w:rPr>
                <w:b/>
                <w:szCs w:val="24"/>
              </w:rPr>
            </w:pPr>
            <w:r w:rsidRPr="003436D0">
              <w:rPr>
                <w:b/>
                <w:szCs w:val="24"/>
              </w:rPr>
              <w:t>человек</w:t>
            </w:r>
          </w:p>
        </w:tc>
        <w:tc>
          <w:tcPr>
            <w:tcW w:w="992" w:type="dxa"/>
          </w:tcPr>
          <w:p w:rsidR="001F1199" w:rsidRPr="003436D0" w:rsidRDefault="001F1199" w:rsidP="000D367F">
            <w:pPr>
              <w:spacing w:after="0" w:line="20" w:lineRule="atLeast"/>
              <w:jc w:val="both"/>
              <w:rPr>
                <w:b/>
                <w:szCs w:val="24"/>
              </w:rPr>
            </w:pPr>
            <w:r w:rsidRPr="003436D0">
              <w:rPr>
                <w:b/>
                <w:szCs w:val="24"/>
              </w:rPr>
              <w:t>%</w:t>
            </w:r>
          </w:p>
        </w:tc>
        <w:tc>
          <w:tcPr>
            <w:tcW w:w="1134" w:type="dxa"/>
            <w:tcBorders>
              <w:right w:val="single" w:sz="4" w:space="0" w:color="auto"/>
            </w:tcBorders>
          </w:tcPr>
          <w:p w:rsidR="001F1199" w:rsidRPr="003436D0" w:rsidRDefault="001F1199" w:rsidP="000D367F">
            <w:pPr>
              <w:spacing w:after="0" w:line="20" w:lineRule="atLeast"/>
              <w:jc w:val="both"/>
              <w:rPr>
                <w:b/>
                <w:szCs w:val="24"/>
              </w:rPr>
            </w:pPr>
            <w:r w:rsidRPr="003436D0">
              <w:rPr>
                <w:b/>
                <w:szCs w:val="24"/>
              </w:rPr>
              <w:t>человек</w:t>
            </w:r>
          </w:p>
        </w:tc>
        <w:tc>
          <w:tcPr>
            <w:tcW w:w="1276" w:type="dxa"/>
            <w:tcBorders>
              <w:left w:val="single" w:sz="4" w:space="0" w:color="auto"/>
            </w:tcBorders>
          </w:tcPr>
          <w:p w:rsidR="001F1199" w:rsidRPr="003436D0" w:rsidRDefault="001F1199" w:rsidP="000D367F">
            <w:pPr>
              <w:spacing w:after="0" w:line="20" w:lineRule="atLeast"/>
              <w:jc w:val="both"/>
              <w:rPr>
                <w:b/>
                <w:szCs w:val="24"/>
              </w:rPr>
            </w:pPr>
            <w:r w:rsidRPr="003436D0">
              <w:rPr>
                <w:b/>
                <w:szCs w:val="24"/>
              </w:rPr>
              <w:t>%</w:t>
            </w:r>
          </w:p>
        </w:tc>
      </w:tr>
      <w:tr w:rsidR="001F1199" w:rsidRPr="003436D0" w:rsidTr="000D367F">
        <w:trPr>
          <w:trHeight w:val="879"/>
        </w:trPr>
        <w:tc>
          <w:tcPr>
            <w:tcW w:w="1560" w:type="dxa"/>
          </w:tcPr>
          <w:p w:rsidR="001F1199" w:rsidRPr="003436D0" w:rsidRDefault="001F1199" w:rsidP="000D367F">
            <w:pPr>
              <w:spacing w:after="0" w:line="20" w:lineRule="atLeast"/>
              <w:jc w:val="both"/>
              <w:rPr>
                <w:szCs w:val="24"/>
              </w:rPr>
            </w:pPr>
            <w:r w:rsidRPr="003436D0">
              <w:rPr>
                <w:szCs w:val="24"/>
              </w:rPr>
              <w:t>Число работающих учителей</w:t>
            </w:r>
          </w:p>
        </w:tc>
        <w:tc>
          <w:tcPr>
            <w:tcW w:w="992" w:type="dxa"/>
          </w:tcPr>
          <w:p w:rsidR="001F1199" w:rsidRPr="003436D0" w:rsidRDefault="001F1199" w:rsidP="000D367F">
            <w:pPr>
              <w:spacing w:after="0" w:line="20" w:lineRule="atLeast"/>
              <w:jc w:val="both"/>
              <w:rPr>
                <w:szCs w:val="24"/>
              </w:rPr>
            </w:pPr>
            <w:r w:rsidRPr="003436D0">
              <w:rPr>
                <w:szCs w:val="24"/>
              </w:rPr>
              <w:t>21</w:t>
            </w:r>
          </w:p>
        </w:tc>
        <w:tc>
          <w:tcPr>
            <w:tcW w:w="567" w:type="dxa"/>
          </w:tcPr>
          <w:p w:rsidR="001F1199" w:rsidRPr="003436D0" w:rsidRDefault="001F1199" w:rsidP="000D367F">
            <w:pPr>
              <w:spacing w:after="0" w:line="20" w:lineRule="atLeast"/>
              <w:jc w:val="both"/>
              <w:rPr>
                <w:szCs w:val="24"/>
              </w:rPr>
            </w:pPr>
          </w:p>
        </w:tc>
        <w:tc>
          <w:tcPr>
            <w:tcW w:w="992" w:type="dxa"/>
          </w:tcPr>
          <w:p w:rsidR="001F1199" w:rsidRPr="003436D0" w:rsidRDefault="001F1199" w:rsidP="000D367F">
            <w:pPr>
              <w:spacing w:after="0" w:line="20" w:lineRule="atLeast"/>
              <w:jc w:val="both"/>
              <w:rPr>
                <w:szCs w:val="24"/>
              </w:rPr>
            </w:pPr>
            <w:r w:rsidRPr="003436D0">
              <w:rPr>
                <w:szCs w:val="24"/>
              </w:rPr>
              <w:t>21</w:t>
            </w:r>
          </w:p>
        </w:tc>
        <w:tc>
          <w:tcPr>
            <w:tcW w:w="851" w:type="dxa"/>
          </w:tcPr>
          <w:p w:rsidR="001F1199" w:rsidRPr="003436D0" w:rsidRDefault="001F1199" w:rsidP="000D367F">
            <w:pPr>
              <w:spacing w:after="0" w:line="20" w:lineRule="atLeast"/>
              <w:jc w:val="both"/>
              <w:rPr>
                <w:szCs w:val="24"/>
              </w:rPr>
            </w:pPr>
          </w:p>
        </w:tc>
        <w:tc>
          <w:tcPr>
            <w:tcW w:w="992" w:type="dxa"/>
          </w:tcPr>
          <w:p w:rsidR="001F1199" w:rsidRPr="003436D0" w:rsidRDefault="001F1199" w:rsidP="000D367F">
            <w:pPr>
              <w:spacing w:after="0" w:line="20" w:lineRule="atLeast"/>
              <w:jc w:val="both"/>
              <w:rPr>
                <w:szCs w:val="24"/>
              </w:rPr>
            </w:pPr>
            <w:r w:rsidRPr="003436D0">
              <w:rPr>
                <w:szCs w:val="24"/>
              </w:rPr>
              <w:t>21</w:t>
            </w:r>
          </w:p>
        </w:tc>
        <w:tc>
          <w:tcPr>
            <w:tcW w:w="992" w:type="dxa"/>
          </w:tcPr>
          <w:p w:rsidR="001F1199" w:rsidRPr="003436D0" w:rsidRDefault="001F1199" w:rsidP="000D367F">
            <w:pPr>
              <w:spacing w:after="0" w:line="20" w:lineRule="atLeast"/>
              <w:jc w:val="both"/>
              <w:rPr>
                <w:szCs w:val="24"/>
              </w:rPr>
            </w:pPr>
          </w:p>
        </w:tc>
        <w:tc>
          <w:tcPr>
            <w:tcW w:w="1134" w:type="dxa"/>
            <w:tcBorders>
              <w:right w:val="single" w:sz="4" w:space="0" w:color="auto"/>
            </w:tcBorders>
          </w:tcPr>
          <w:p w:rsidR="001F1199" w:rsidRPr="003436D0" w:rsidRDefault="001F1199" w:rsidP="000D367F">
            <w:pPr>
              <w:spacing w:after="0" w:line="20" w:lineRule="atLeast"/>
              <w:jc w:val="both"/>
              <w:rPr>
                <w:szCs w:val="24"/>
              </w:rPr>
            </w:pPr>
            <w:r w:rsidRPr="003436D0">
              <w:rPr>
                <w:szCs w:val="24"/>
              </w:rPr>
              <w:t>18</w:t>
            </w:r>
          </w:p>
        </w:tc>
        <w:tc>
          <w:tcPr>
            <w:tcW w:w="1276" w:type="dxa"/>
            <w:tcBorders>
              <w:left w:val="single" w:sz="4" w:space="0" w:color="auto"/>
            </w:tcBorders>
          </w:tcPr>
          <w:p w:rsidR="001F1199" w:rsidRPr="003436D0" w:rsidRDefault="001F1199" w:rsidP="000D367F">
            <w:pPr>
              <w:spacing w:after="0" w:line="20" w:lineRule="atLeast"/>
              <w:jc w:val="both"/>
              <w:rPr>
                <w:szCs w:val="24"/>
              </w:rPr>
            </w:pPr>
          </w:p>
        </w:tc>
      </w:tr>
      <w:tr w:rsidR="001F1199" w:rsidRPr="003436D0" w:rsidTr="000D367F">
        <w:trPr>
          <w:trHeight w:val="298"/>
        </w:trPr>
        <w:tc>
          <w:tcPr>
            <w:tcW w:w="1560" w:type="dxa"/>
          </w:tcPr>
          <w:p w:rsidR="001F1199" w:rsidRPr="003436D0" w:rsidRDefault="001F1199" w:rsidP="000D367F">
            <w:pPr>
              <w:spacing w:after="0" w:line="20" w:lineRule="atLeast"/>
              <w:jc w:val="both"/>
              <w:rPr>
                <w:szCs w:val="24"/>
              </w:rPr>
            </w:pPr>
            <w:r w:rsidRPr="003436D0">
              <w:rPr>
                <w:szCs w:val="24"/>
              </w:rPr>
              <w:t>Имеют категорию</w:t>
            </w:r>
          </w:p>
        </w:tc>
        <w:tc>
          <w:tcPr>
            <w:tcW w:w="992" w:type="dxa"/>
          </w:tcPr>
          <w:p w:rsidR="001F1199" w:rsidRPr="003436D0" w:rsidRDefault="001F1199" w:rsidP="000D367F">
            <w:pPr>
              <w:spacing w:after="0" w:line="20" w:lineRule="atLeast"/>
              <w:jc w:val="both"/>
              <w:rPr>
                <w:szCs w:val="24"/>
              </w:rPr>
            </w:pPr>
            <w:r w:rsidRPr="003436D0">
              <w:rPr>
                <w:szCs w:val="24"/>
              </w:rPr>
              <w:t>19</w:t>
            </w:r>
          </w:p>
        </w:tc>
        <w:tc>
          <w:tcPr>
            <w:tcW w:w="567" w:type="dxa"/>
          </w:tcPr>
          <w:p w:rsidR="001F1199" w:rsidRPr="003436D0" w:rsidRDefault="001F1199" w:rsidP="000D367F">
            <w:pPr>
              <w:spacing w:after="0" w:line="20" w:lineRule="atLeast"/>
              <w:jc w:val="both"/>
              <w:rPr>
                <w:szCs w:val="24"/>
              </w:rPr>
            </w:pPr>
            <w:r w:rsidRPr="003436D0">
              <w:rPr>
                <w:szCs w:val="24"/>
              </w:rPr>
              <w:t>91</w:t>
            </w:r>
          </w:p>
        </w:tc>
        <w:tc>
          <w:tcPr>
            <w:tcW w:w="992" w:type="dxa"/>
          </w:tcPr>
          <w:p w:rsidR="001F1199" w:rsidRPr="003436D0" w:rsidRDefault="001F1199" w:rsidP="000D367F">
            <w:pPr>
              <w:spacing w:after="0" w:line="20" w:lineRule="atLeast"/>
              <w:jc w:val="both"/>
              <w:rPr>
                <w:szCs w:val="24"/>
              </w:rPr>
            </w:pPr>
            <w:r w:rsidRPr="003436D0">
              <w:rPr>
                <w:szCs w:val="24"/>
              </w:rPr>
              <w:t>20</w:t>
            </w:r>
          </w:p>
        </w:tc>
        <w:tc>
          <w:tcPr>
            <w:tcW w:w="851" w:type="dxa"/>
          </w:tcPr>
          <w:p w:rsidR="001F1199" w:rsidRPr="003436D0" w:rsidRDefault="001F1199" w:rsidP="000D367F">
            <w:pPr>
              <w:spacing w:after="0" w:line="20" w:lineRule="atLeast"/>
              <w:jc w:val="both"/>
              <w:rPr>
                <w:szCs w:val="24"/>
              </w:rPr>
            </w:pPr>
            <w:r w:rsidRPr="003436D0">
              <w:rPr>
                <w:szCs w:val="24"/>
              </w:rPr>
              <w:t>95</w:t>
            </w:r>
          </w:p>
        </w:tc>
        <w:tc>
          <w:tcPr>
            <w:tcW w:w="992" w:type="dxa"/>
          </w:tcPr>
          <w:p w:rsidR="001F1199" w:rsidRPr="003436D0" w:rsidRDefault="001F1199" w:rsidP="000D367F">
            <w:pPr>
              <w:spacing w:after="0" w:line="20" w:lineRule="atLeast"/>
              <w:jc w:val="both"/>
              <w:rPr>
                <w:szCs w:val="24"/>
              </w:rPr>
            </w:pPr>
            <w:r w:rsidRPr="003436D0">
              <w:rPr>
                <w:szCs w:val="24"/>
              </w:rPr>
              <w:t>20</w:t>
            </w:r>
          </w:p>
        </w:tc>
        <w:tc>
          <w:tcPr>
            <w:tcW w:w="992" w:type="dxa"/>
          </w:tcPr>
          <w:p w:rsidR="001F1199" w:rsidRPr="003436D0" w:rsidRDefault="001F1199" w:rsidP="000D367F">
            <w:pPr>
              <w:spacing w:after="0" w:line="20" w:lineRule="atLeast"/>
              <w:jc w:val="both"/>
              <w:rPr>
                <w:szCs w:val="24"/>
              </w:rPr>
            </w:pPr>
            <w:r w:rsidRPr="003436D0">
              <w:rPr>
                <w:szCs w:val="24"/>
              </w:rPr>
              <w:t>95</w:t>
            </w:r>
          </w:p>
        </w:tc>
        <w:tc>
          <w:tcPr>
            <w:tcW w:w="1134" w:type="dxa"/>
            <w:tcBorders>
              <w:right w:val="single" w:sz="4" w:space="0" w:color="auto"/>
            </w:tcBorders>
          </w:tcPr>
          <w:p w:rsidR="001F1199" w:rsidRPr="003436D0" w:rsidRDefault="001F1199" w:rsidP="000D367F">
            <w:pPr>
              <w:spacing w:after="0" w:line="20" w:lineRule="atLeast"/>
              <w:jc w:val="both"/>
              <w:rPr>
                <w:szCs w:val="24"/>
              </w:rPr>
            </w:pPr>
            <w:r w:rsidRPr="003436D0">
              <w:rPr>
                <w:szCs w:val="24"/>
              </w:rPr>
              <w:t>18</w:t>
            </w:r>
          </w:p>
        </w:tc>
        <w:tc>
          <w:tcPr>
            <w:tcW w:w="1276" w:type="dxa"/>
            <w:tcBorders>
              <w:left w:val="single" w:sz="4" w:space="0" w:color="auto"/>
            </w:tcBorders>
          </w:tcPr>
          <w:p w:rsidR="001F1199" w:rsidRPr="003436D0" w:rsidRDefault="001F1199" w:rsidP="000D367F">
            <w:pPr>
              <w:spacing w:after="0" w:line="20" w:lineRule="atLeast"/>
              <w:jc w:val="both"/>
              <w:rPr>
                <w:szCs w:val="24"/>
              </w:rPr>
            </w:pPr>
            <w:r w:rsidRPr="003436D0">
              <w:rPr>
                <w:szCs w:val="24"/>
              </w:rPr>
              <w:t>100</w:t>
            </w:r>
          </w:p>
        </w:tc>
      </w:tr>
      <w:tr w:rsidR="001F1199" w:rsidRPr="003436D0" w:rsidTr="000D367F">
        <w:trPr>
          <w:trHeight w:val="284"/>
        </w:trPr>
        <w:tc>
          <w:tcPr>
            <w:tcW w:w="1560" w:type="dxa"/>
          </w:tcPr>
          <w:p w:rsidR="001F1199" w:rsidRPr="003436D0" w:rsidRDefault="001F1199" w:rsidP="000D367F">
            <w:pPr>
              <w:spacing w:after="0" w:line="20" w:lineRule="atLeast"/>
              <w:jc w:val="both"/>
              <w:rPr>
                <w:szCs w:val="24"/>
              </w:rPr>
            </w:pPr>
            <w:r w:rsidRPr="003436D0">
              <w:rPr>
                <w:szCs w:val="24"/>
              </w:rPr>
              <w:t xml:space="preserve">Из них: </w:t>
            </w:r>
            <w:proofErr w:type="gramStart"/>
            <w:r w:rsidRPr="003436D0">
              <w:rPr>
                <w:szCs w:val="24"/>
              </w:rPr>
              <w:t>высшую</w:t>
            </w:r>
            <w:proofErr w:type="gramEnd"/>
          </w:p>
        </w:tc>
        <w:tc>
          <w:tcPr>
            <w:tcW w:w="992" w:type="dxa"/>
          </w:tcPr>
          <w:p w:rsidR="001F1199" w:rsidRPr="003436D0" w:rsidRDefault="001F1199" w:rsidP="000D367F">
            <w:pPr>
              <w:spacing w:after="0" w:line="20" w:lineRule="atLeast"/>
              <w:jc w:val="both"/>
              <w:rPr>
                <w:szCs w:val="24"/>
              </w:rPr>
            </w:pPr>
            <w:r w:rsidRPr="003436D0">
              <w:rPr>
                <w:szCs w:val="24"/>
              </w:rPr>
              <w:t>5</w:t>
            </w:r>
          </w:p>
        </w:tc>
        <w:tc>
          <w:tcPr>
            <w:tcW w:w="567" w:type="dxa"/>
          </w:tcPr>
          <w:p w:rsidR="001F1199" w:rsidRPr="003436D0" w:rsidRDefault="001F1199" w:rsidP="000D367F">
            <w:pPr>
              <w:spacing w:after="0" w:line="20" w:lineRule="atLeast"/>
              <w:jc w:val="both"/>
              <w:rPr>
                <w:szCs w:val="24"/>
              </w:rPr>
            </w:pPr>
            <w:r w:rsidRPr="003436D0">
              <w:rPr>
                <w:szCs w:val="24"/>
              </w:rPr>
              <w:t>24</w:t>
            </w:r>
          </w:p>
        </w:tc>
        <w:tc>
          <w:tcPr>
            <w:tcW w:w="992" w:type="dxa"/>
          </w:tcPr>
          <w:p w:rsidR="001F1199" w:rsidRPr="003436D0" w:rsidRDefault="001F1199" w:rsidP="000D367F">
            <w:pPr>
              <w:spacing w:after="0" w:line="20" w:lineRule="atLeast"/>
              <w:jc w:val="both"/>
              <w:rPr>
                <w:szCs w:val="24"/>
              </w:rPr>
            </w:pPr>
            <w:r w:rsidRPr="003436D0">
              <w:rPr>
                <w:szCs w:val="24"/>
              </w:rPr>
              <w:t>5</w:t>
            </w:r>
          </w:p>
        </w:tc>
        <w:tc>
          <w:tcPr>
            <w:tcW w:w="851" w:type="dxa"/>
          </w:tcPr>
          <w:p w:rsidR="001F1199" w:rsidRPr="003436D0" w:rsidRDefault="001F1199" w:rsidP="000D367F">
            <w:pPr>
              <w:spacing w:after="0" w:line="20" w:lineRule="atLeast"/>
              <w:jc w:val="both"/>
              <w:rPr>
                <w:szCs w:val="24"/>
              </w:rPr>
            </w:pPr>
            <w:r w:rsidRPr="003436D0">
              <w:rPr>
                <w:szCs w:val="24"/>
              </w:rPr>
              <w:t>24</w:t>
            </w:r>
          </w:p>
        </w:tc>
        <w:tc>
          <w:tcPr>
            <w:tcW w:w="992" w:type="dxa"/>
          </w:tcPr>
          <w:p w:rsidR="001F1199" w:rsidRPr="003436D0" w:rsidRDefault="001F1199" w:rsidP="000D367F">
            <w:pPr>
              <w:spacing w:after="0" w:line="20" w:lineRule="atLeast"/>
              <w:jc w:val="both"/>
              <w:rPr>
                <w:szCs w:val="24"/>
              </w:rPr>
            </w:pPr>
            <w:r w:rsidRPr="003436D0">
              <w:rPr>
                <w:szCs w:val="24"/>
              </w:rPr>
              <w:t>5</w:t>
            </w:r>
          </w:p>
        </w:tc>
        <w:tc>
          <w:tcPr>
            <w:tcW w:w="992" w:type="dxa"/>
          </w:tcPr>
          <w:p w:rsidR="001F1199" w:rsidRPr="003436D0" w:rsidRDefault="001F1199" w:rsidP="000D367F">
            <w:pPr>
              <w:spacing w:after="0" w:line="20" w:lineRule="atLeast"/>
              <w:jc w:val="both"/>
              <w:rPr>
                <w:szCs w:val="24"/>
              </w:rPr>
            </w:pPr>
            <w:r w:rsidRPr="003436D0">
              <w:rPr>
                <w:szCs w:val="24"/>
              </w:rPr>
              <w:t>24</w:t>
            </w:r>
          </w:p>
        </w:tc>
        <w:tc>
          <w:tcPr>
            <w:tcW w:w="1134" w:type="dxa"/>
            <w:tcBorders>
              <w:right w:val="single" w:sz="4" w:space="0" w:color="auto"/>
            </w:tcBorders>
          </w:tcPr>
          <w:p w:rsidR="001F1199" w:rsidRPr="003436D0" w:rsidRDefault="001F1199" w:rsidP="000D367F">
            <w:pPr>
              <w:spacing w:after="0" w:line="20" w:lineRule="atLeast"/>
              <w:jc w:val="both"/>
              <w:rPr>
                <w:szCs w:val="24"/>
              </w:rPr>
            </w:pPr>
            <w:r w:rsidRPr="003436D0">
              <w:rPr>
                <w:szCs w:val="24"/>
              </w:rPr>
              <w:t>3</w:t>
            </w:r>
          </w:p>
        </w:tc>
        <w:tc>
          <w:tcPr>
            <w:tcW w:w="1276" w:type="dxa"/>
            <w:tcBorders>
              <w:left w:val="single" w:sz="4" w:space="0" w:color="auto"/>
            </w:tcBorders>
          </w:tcPr>
          <w:p w:rsidR="001F1199" w:rsidRPr="003436D0" w:rsidRDefault="001F1199" w:rsidP="000D367F">
            <w:pPr>
              <w:spacing w:after="0" w:line="20" w:lineRule="atLeast"/>
              <w:jc w:val="both"/>
              <w:rPr>
                <w:szCs w:val="24"/>
              </w:rPr>
            </w:pPr>
            <w:r w:rsidRPr="003436D0">
              <w:rPr>
                <w:szCs w:val="24"/>
              </w:rPr>
              <w:t>17</w:t>
            </w:r>
          </w:p>
        </w:tc>
      </w:tr>
      <w:tr w:rsidR="001F1199" w:rsidRPr="003436D0" w:rsidTr="000D367F">
        <w:trPr>
          <w:trHeight w:val="284"/>
        </w:trPr>
        <w:tc>
          <w:tcPr>
            <w:tcW w:w="1560" w:type="dxa"/>
          </w:tcPr>
          <w:p w:rsidR="001F1199" w:rsidRPr="003436D0" w:rsidRDefault="001F1199" w:rsidP="000D367F">
            <w:pPr>
              <w:spacing w:after="0" w:line="20" w:lineRule="atLeast"/>
              <w:jc w:val="both"/>
              <w:rPr>
                <w:szCs w:val="24"/>
              </w:rPr>
            </w:pPr>
            <w:r w:rsidRPr="003436D0">
              <w:rPr>
                <w:szCs w:val="24"/>
              </w:rPr>
              <w:t>первую</w:t>
            </w:r>
          </w:p>
        </w:tc>
        <w:tc>
          <w:tcPr>
            <w:tcW w:w="992" w:type="dxa"/>
          </w:tcPr>
          <w:p w:rsidR="001F1199" w:rsidRPr="003436D0" w:rsidRDefault="001F1199" w:rsidP="000D367F">
            <w:pPr>
              <w:spacing w:after="0" w:line="20" w:lineRule="atLeast"/>
              <w:jc w:val="both"/>
              <w:rPr>
                <w:szCs w:val="24"/>
              </w:rPr>
            </w:pPr>
            <w:r w:rsidRPr="003436D0">
              <w:rPr>
                <w:szCs w:val="24"/>
              </w:rPr>
              <w:t>14</w:t>
            </w:r>
          </w:p>
        </w:tc>
        <w:tc>
          <w:tcPr>
            <w:tcW w:w="567" w:type="dxa"/>
          </w:tcPr>
          <w:p w:rsidR="001F1199" w:rsidRPr="003436D0" w:rsidRDefault="001F1199" w:rsidP="000D367F">
            <w:pPr>
              <w:spacing w:after="0" w:line="20" w:lineRule="atLeast"/>
              <w:jc w:val="both"/>
              <w:rPr>
                <w:szCs w:val="24"/>
              </w:rPr>
            </w:pPr>
            <w:r w:rsidRPr="003436D0">
              <w:rPr>
                <w:szCs w:val="24"/>
              </w:rPr>
              <w:t>67</w:t>
            </w:r>
          </w:p>
        </w:tc>
        <w:tc>
          <w:tcPr>
            <w:tcW w:w="992" w:type="dxa"/>
          </w:tcPr>
          <w:p w:rsidR="001F1199" w:rsidRPr="003436D0" w:rsidRDefault="001F1199" w:rsidP="000D367F">
            <w:pPr>
              <w:spacing w:after="0" w:line="20" w:lineRule="atLeast"/>
              <w:jc w:val="both"/>
              <w:rPr>
                <w:szCs w:val="24"/>
              </w:rPr>
            </w:pPr>
            <w:r w:rsidRPr="003436D0">
              <w:rPr>
                <w:szCs w:val="24"/>
              </w:rPr>
              <w:t>15</w:t>
            </w:r>
          </w:p>
        </w:tc>
        <w:tc>
          <w:tcPr>
            <w:tcW w:w="851" w:type="dxa"/>
          </w:tcPr>
          <w:p w:rsidR="001F1199" w:rsidRPr="003436D0" w:rsidRDefault="001F1199" w:rsidP="000D367F">
            <w:pPr>
              <w:spacing w:after="0" w:line="20" w:lineRule="atLeast"/>
              <w:jc w:val="both"/>
              <w:rPr>
                <w:szCs w:val="24"/>
              </w:rPr>
            </w:pPr>
            <w:r w:rsidRPr="003436D0">
              <w:rPr>
                <w:szCs w:val="24"/>
              </w:rPr>
              <w:t>71</w:t>
            </w:r>
          </w:p>
        </w:tc>
        <w:tc>
          <w:tcPr>
            <w:tcW w:w="992" w:type="dxa"/>
          </w:tcPr>
          <w:p w:rsidR="001F1199" w:rsidRPr="003436D0" w:rsidRDefault="001F1199" w:rsidP="000D367F">
            <w:pPr>
              <w:spacing w:after="0" w:line="20" w:lineRule="atLeast"/>
              <w:jc w:val="both"/>
              <w:rPr>
                <w:szCs w:val="24"/>
              </w:rPr>
            </w:pPr>
            <w:r w:rsidRPr="003436D0">
              <w:rPr>
                <w:szCs w:val="24"/>
              </w:rPr>
              <w:t>15</w:t>
            </w:r>
          </w:p>
        </w:tc>
        <w:tc>
          <w:tcPr>
            <w:tcW w:w="992" w:type="dxa"/>
          </w:tcPr>
          <w:p w:rsidR="001F1199" w:rsidRPr="003436D0" w:rsidRDefault="001F1199" w:rsidP="000D367F">
            <w:pPr>
              <w:spacing w:after="0" w:line="20" w:lineRule="atLeast"/>
              <w:jc w:val="both"/>
              <w:rPr>
                <w:szCs w:val="24"/>
              </w:rPr>
            </w:pPr>
            <w:r w:rsidRPr="003436D0">
              <w:rPr>
                <w:szCs w:val="24"/>
              </w:rPr>
              <w:t>71</w:t>
            </w:r>
          </w:p>
        </w:tc>
        <w:tc>
          <w:tcPr>
            <w:tcW w:w="1134" w:type="dxa"/>
            <w:tcBorders>
              <w:right w:val="single" w:sz="4" w:space="0" w:color="auto"/>
            </w:tcBorders>
          </w:tcPr>
          <w:p w:rsidR="001F1199" w:rsidRPr="003436D0" w:rsidRDefault="001F1199" w:rsidP="000D367F">
            <w:pPr>
              <w:spacing w:after="0" w:line="20" w:lineRule="atLeast"/>
              <w:jc w:val="both"/>
              <w:rPr>
                <w:szCs w:val="24"/>
              </w:rPr>
            </w:pPr>
            <w:r w:rsidRPr="003436D0">
              <w:rPr>
                <w:szCs w:val="24"/>
              </w:rPr>
              <w:t>15</w:t>
            </w:r>
          </w:p>
        </w:tc>
        <w:tc>
          <w:tcPr>
            <w:tcW w:w="1276" w:type="dxa"/>
            <w:tcBorders>
              <w:left w:val="single" w:sz="4" w:space="0" w:color="auto"/>
            </w:tcBorders>
          </w:tcPr>
          <w:p w:rsidR="001F1199" w:rsidRPr="003436D0" w:rsidRDefault="001F1199" w:rsidP="000D367F">
            <w:pPr>
              <w:spacing w:after="0" w:line="20" w:lineRule="atLeast"/>
              <w:jc w:val="both"/>
              <w:rPr>
                <w:szCs w:val="24"/>
              </w:rPr>
            </w:pPr>
            <w:r w:rsidRPr="003436D0">
              <w:rPr>
                <w:szCs w:val="24"/>
              </w:rPr>
              <w:t>83</w:t>
            </w:r>
          </w:p>
        </w:tc>
      </w:tr>
      <w:tr w:rsidR="001F1199" w:rsidRPr="003436D0" w:rsidTr="000D367F">
        <w:trPr>
          <w:trHeight w:val="596"/>
        </w:trPr>
        <w:tc>
          <w:tcPr>
            <w:tcW w:w="1560" w:type="dxa"/>
          </w:tcPr>
          <w:p w:rsidR="001F1199" w:rsidRPr="003436D0" w:rsidRDefault="001F1199" w:rsidP="000D367F">
            <w:pPr>
              <w:spacing w:after="0" w:line="20" w:lineRule="atLeast"/>
              <w:jc w:val="both"/>
              <w:rPr>
                <w:szCs w:val="24"/>
              </w:rPr>
            </w:pPr>
            <w:r w:rsidRPr="003436D0">
              <w:rPr>
                <w:szCs w:val="24"/>
              </w:rPr>
              <w:lastRenderedPageBreak/>
              <w:t>не имеют категорию</w:t>
            </w:r>
          </w:p>
        </w:tc>
        <w:tc>
          <w:tcPr>
            <w:tcW w:w="992" w:type="dxa"/>
          </w:tcPr>
          <w:p w:rsidR="001F1199" w:rsidRPr="003436D0" w:rsidRDefault="001F1199" w:rsidP="000D367F">
            <w:pPr>
              <w:spacing w:after="0" w:line="20" w:lineRule="atLeast"/>
              <w:jc w:val="both"/>
              <w:rPr>
                <w:szCs w:val="24"/>
              </w:rPr>
            </w:pPr>
            <w:r w:rsidRPr="003436D0">
              <w:rPr>
                <w:szCs w:val="24"/>
              </w:rPr>
              <w:t>2</w:t>
            </w:r>
          </w:p>
        </w:tc>
        <w:tc>
          <w:tcPr>
            <w:tcW w:w="567" w:type="dxa"/>
          </w:tcPr>
          <w:p w:rsidR="001F1199" w:rsidRPr="003436D0" w:rsidRDefault="001F1199" w:rsidP="000D367F">
            <w:pPr>
              <w:spacing w:after="0" w:line="20" w:lineRule="atLeast"/>
              <w:jc w:val="both"/>
              <w:rPr>
                <w:szCs w:val="24"/>
              </w:rPr>
            </w:pPr>
            <w:r w:rsidRPr="003436D0">
              <w:rPr>
                <w:szCs w:val="24"/>
              </w:rPr>
              <w:t>9</w:t>
            </w:r>
          </w:p>
        </w:tc>
        <w:tc>
          <w:tcPr>
            <w:tcW w:w="992" w:type="dxa"/>
          </w:tcPr>
          <w:p w:rsidR="001F1199" w:rsidRPr="003436D0" w:rsidRDefault="001F1199" w:rsidP="000D367F">
            <w:pPr>
              <w:spacing w:after="0" w:line="20" w:lineRule="atLeast"/>
              <w:jc w:val="both"/>
              <w:rPr>
                <w:szCs w:val="24"/>
              </w:rPr>
            </w:pPr>
            <w:r w:rsidRPr="003436D0">
              <w:rPr>
                <w:szCs w:val="24"/>
              </w:rPr>
              <w:t>1</w:t>
            </w:r>
          </w:p>
        </w:tc>
        <w:tc>
          <w:tcPr>
            <w:tcW w:w="851" w:type="dxa"/>
          </w:tcPr>
          <w:p w:rsidR="001F1199" w:rsidRPr="003436D0" w:rsidRDefault="001F1199" w:rsidP="000D367F">
            <w:pPr>
              <w:spacing w:after="0" w:line="20" w:lineRule="atLeast"/>
              <w:jc w:val="both"/>
              <w:rPr>
                <w:szCs w:val="24"/>
              </w:rPr>
            </w:pPr>
            <w:r w:rsidRPr="003436D0">
              <w:rPr>
                <w:szCs w:val="24"/>
              </w:rPr>
              <w:t>5</w:t>
            </w:r>
          </w:p>
        </w:tc>
        <w:tc>
          <w:tcPr>
            <w:tcW w:w="992" w:type="dxa"/>
          </w:tcPr>
          <w:p w:rsidR="001F1199" w:rsidRPr="003436D0" w:rsidRDefault="001F1199" w:rsidP="000D367F">
            <w:pPr>
              <w:spacing w:after="0" w:line="20" w:lineRule="atLeast"/>
              <w:jc w:val="both"/>
              <w:rPr>
                <w:szCs w:val="24"/>
              </w:rPr>
            </w:pPr>
            <w:r w:rsidRPr="003436D0">
              <w:rPr>
                <w:szCs w:val="24"/>
              </w:rPr>
              <w:t>1</w:t>
            </w:r>
          </w:p>
        </w:tc>
        <w:tc>
          <w:tcPr>
            <w:tcW w:w="992" w:type="dxa"/>
          </w:tcPr>
          <w:p w:rsidR="001F1199" w:rsidRPr="003436D0" w:rsidRDefault="001F1199" w:rsidP="000D367F">
            <w:pPr>
              <w:spacing w:after="0" w:line="20" w:lineRule="atLeast"/>
              <w:jc w:val="both"/>
              <w:rPr>
                <w:szCs w:val="24"/>
              </w:rPr>
            </w:pPr>
            <w:r w:rsidRPr="003436D0">
              <w:rPr>
                <w:szCs w:val="24"/>
              </w:rPr>
              <w:t>5</w:t>
            </w:r>
          </w:p>
        </w:tc>
        <w:tc>
          <w:tcPr>
            <w:tcW w:w="1134" w:type="dxa"/>
            <w:tcBorders>
              <w:right w:val="single" w:sz="4" w:space="0" w:color="auto"/>
            </w:tcBorders>
          </w:tcPr>
          <w:p w:rsidR="001F1199" w:rsidRPr="003436D0" w:rsidRDefault="001F1199" w:rsidP="000D367F">
            <w:pPr>
              <w:spacing w:after="0" w:line="20" w:lineRule="atLeast"/>
              <w:jc w:val="both"/>
              <w:rPr>
                <w:szCs w:val="24"/>
              </w:rPr>
            </w:pPr>
            <w:r w:rsidRPr="003436D0">
              <w:rPr>
                <w:szCs w:val="24"/>
              </w:rPr>
              <w:t>0</w:t>
            </w:r>
          </w:p>
        </w:tc>
        <w:tc>
          <w:tcPr>
            <w:tcW w:w="1276" w:type="dxa"/>
            <w:tcBorders>
              <w:left w:val="single" w:sz="4" w:space="0" w:color="auto"/>
            </w:tcBorders>
          </w:tcPr>
          <w:p w:rsidR="001F1199" w:rsidRPr="003436D0" w:rsidRDefault="001F1199" w:rsidP="000D367F">
            <w:pPr>
              <w:spacing w:after="0" w:line="20" w:lineRule="atLeast"/>
              <w:jc w:val="both"/>
              <w:rPr>
                <w:szCs w:val="24"/>
              </w:rPr>
            </w:pPr>
            <w:r w:rsidRPr="003436D0">
              <w:rPr>
                <w:szCs w:val="24"/>
              </w:rPr>
              <w:t>0</w:t>
            </w:r>
          </w:p>
        </w:tc>
      </w:tr>
    </w:tbl>
    <w:p w:rsidR="001F1199" w:rsidRPr="003436D0" w:rsidRDefault="001F1199" w:rsidP="001F1199">
      <w:pPr>
        <w:spacing w:after="0" w:line="20" w:lineRule="atLeast"/>
        <w:jc w:val="both"/>
        <w:rPr>
          <w:szCs w:val="24"/>
        </w:rPr>
      </w:pPr>
      <w:r w:rsidRPr="003436D0">
        <w:rPr>
          <w:szCs w:val="24"/>
        </w:rPr>
        <w:t xml:space="preserve">95% учителей повысили свою квалификацию в 2017  году и  100% - за </w:t>
      </w:r>
      <w:proofErr w:type="gramStart"/>
      <w:r w:rsidRPr="003436D0">
        <w:rPr>
          <w:szCs w:val="24"/>
        </w:rPr>
        <w:t>последние</w:t>
      </w:r>
      <w:proofErr w:type="gramEnd"/>
      <w:r w:rsidRPr="003436D0">
        <w:rPr>
          <w:szCs w:val="24"/>
        </w:rPr>
        <w:t xml:space="preserve"> 5 лет. Повышение квалификации проходило в Ярославском институте развития образования, в виде самообразования и дистанционно. Учеба на курсах повышения квалификации проходила в целях совершенствования, обогащения профессиональных знаний, изучения достижений современной науки, актуального и новаторского опыта. Большинство педагогов обучались на двух и более курсах в связи с внедрением ФГОС в основной школе. </w:t>
      </w:r>
    </w:p>
    <w:p w:rsidR="001F1199" w:rsidRPr="003436D0" w:rsidRDefault="001F1199" w:rsidP="001F1199">
      <w:pPr>
        <w:spacing w:after="0" w:line="20" w:lineRule="atLeast"/>
        <w:jc w:val="both"/>
        <w:rPr>
          <w:szCs w:val="24"/>
        </w:rPr>
      </w:pPr>
    </w:p>
    <w:p w:rsidR="001F1199" w:rsidRPr="003436D0" w:rsidRDefault="001F1199" w:rsidP="001F1199">
      <w:pPr>
        <w:autoSpaceDE w:val="0"/>
        <w:autoSpaceDN w:val="0"/>
        <w:adjustRightInd w:val="0"/>
        <w:spacing w:after="0" w:line="240" w:lineRule="auto"/>
        <w:jc w:val="both"/>
        <w:rPr>
          <w:b/>
          <w:szCs w:val="24"/>
        </w:rPr>
      </w:pPr>
      <w:r w:rsidRPr="003436D0">
        <w:rPr>
          <w:b/>
          <w:szCs w:val="24"/>
        </w:rPr>
        <w:t>5.Материально-технические условия</w:t>
      </w:r>
    </w:p>
    <w:p w:rsidR="001F1199" w:rsidRPr="003436D0" w:rsidRDefault="001F1199" w:rsidP="001F1199">
      <w:pPr>
        <w:spacing w:after="0" w:line="20" w:lineRule="atLeast"/>
        <w:jc w:val="both"/>
        <w:rPr>
          <w:szCs w:val="24"/>
        </w:rPr>
      </w:pPr>
    </w:p>
    <w:p w:rsidR="001F1199" w:rsidRPr="003436D0" w:rsidRDefault="001F1199" w:rsidP="001F1199">
      <w:pPr>
        <w:spacing w:after="0" w:line="20" w:lineRule="atLeast"/>
        <w:jc w:val="both"/>
        <w:rPr>
          <w:szCs w:val="24"/>
        </w:rPr>
      </w:pPr>
      <w:r w:rsidRPr="003436D0">
        <w:rPr>
          <w:szCs w:val="24"/>
        </w:rPr>
        <w:t>МТБ школы позволяет в полной мере реализовать образовательные программы. В школе оборудованы 11 классных комнат, компьютерный класс, мастерские технического и обслуживающего труда, спортивный и тренажерный залы, библиотека, медицинский кабинет, столовая, универсальная спортивная площадка, беговая дорожка.</w:t>
      </w:r>
    </w:p>
    <w:p w:rsidR="001F1199" w:rsidRPr="003436D0" w:rsidRDefault="001F1199" w:rsidP="001F1199">
      <w:pPr>
        <w:spacing w:after="0" w:line="20" w:lineRule="atLeast"/>
        <w:jc w:val="both"/>
        <w:rPr>
          <w:szCs w:val="24"/>
        </w:rPr>
      </w:pPr>
      <w:r w:rsidRPr="003436D0">
        <w:rPr>
          <w:szCs w:val="24"/>
        </w:rPr>
        <w:t>ИКТ-обеспечение:</w:t>
      </w:r>
    </w:p>
    <w:p w:rsidR="001F1199" w:rsidRPr="003436D0" w:rsidRDefault="001F1199" w:rsidP="001F1199">
      <w:pPr>
        <w:autoSpaceDE w:val="0"/>
        <w:autoSpaceDN w:val="0"/>
        <w:adjustRightInd w:val="0"/>
        <w:spacing w:after="0" w:line="240" w:lineRule="auto"/>
        <w:jc w:val="both"/>
        <w:rPr>
          <w:szCs w:val="24"/>
        </w:rPr>
      </w:pPr>
      <w:r w:rsidRPr="003436D0">
        <w:rPr>
          <w:szCs w:val="24"/>
        </w:rPr>
        <w:t xml:space="preserve">6 интерактивных досок, 10 мультимедийных проекторов,47 компьютеров, МФУ-10, ксероксов-4, документ-камера, цифровой фотоаппарат-2, видеокамера-1, высокоскоростной Интернет, локальная сеть по всей школе. Учреждение оснащено автоматической пожарной сигнализацией, голосовой системой передачи извещений о пожаре, видеонаблюдением, домофоном. </w:t>
      </w:r>
    </w:p>
    <w:p w:rsidR="001F1199" w:rsidRPr="003436D0" w:rsidRDefault="001F1199" w:rsidP="001F1199">
      <w:pPr>
        <w:autoSpaceDE w:val="0"/>
        <w:autoSpaceDN w:val="0"/>
        <w:adjustRightInd w:val="0"/>
        <w:spacing w:after="0" w:line="240" w:lineRule="auto"/>
        <w:jc w:val="both"/>
        <w:rPr>
          <w:szCs w:val="24"/>
        </w:rPr>
      </w:pPr>
    </w:p>
    <w:p w:rsidR="001F1199" w:rsidRPr="003436D0" w:rsidRDefault="001F1199" w:rsidP="001F1199">
      <w:pPr>
        <w:autoSpaceDE w:val="0"/>
        <w:autoSpaceDN w:val="0"/>
        <w:adjustRightInd w:val="0"/>
        <w:spacing w:after="0" w:line="240" w:lineRule="auto"/>
        <w:jc w:val="both"/>
        <w:rPr>
          <w:b/>
          <w:szCs w:val="24"/>
        </w:rPr>
      </w:pPr>
      <w:r w:rsidRPr="003436D0">
        <w:rPr>
          <w:b/>
          <w:szCs w:val="24"/>
        </w:rPr>
        <w:t>6. Информационно-методические условия</w:t>
      </w:r>
    </w:p>
    <w:p w:rsidR="001F1199" w:rsidRPr="003436D0" w:rsidRDefault="001F1199" w:rsidP="001F1199">
      <w:pPr>
        <w:autoSpaceDE w:val="0"/>
        <w:autoSpaceDN w:val="0"/>
        <w:adjustRightInd w:val="0"/>
        <w:spacing w:after="0" w:line="240" w:lineRule="auto"/>
        <w:jc w:val="both"/>
        <w:rPr>
          <w:b/>
          <w:szCs w:val="24"/>
        </w:rPr>
      </w:pPr>
    </w:p>
    <w:p w:rsidR="001F1199" w:rsidRPr="003436D0" w:rsidRDefault="001F1199" w:rsidP="001F1199">
      <w:pPr>
        <w:spacing w:after="0" w:line="20" w:lineRule="atLeast"/>
        <w:jc w:val="both"/>
        <w:rPr>
          <w:szCs w:val="24"/>
        </w:rPr>
      </w:pPr>
      <w:r w:rsidRPr="003436D0">
        <w:rPr>
          <w:szCs w:val="24"/>
        </w:rPr>
        <w:t xml:space="preserve">Библиотечный фонд составляет 750 экземпляров, их них 1757 учебников. Фонд формируется за счет средств областного бюджета. Учебники фонда входят в перечень учебников, утвержденных Приказом Министерства образования и науки РФ от 31.03.2014 №253. Библиотечный фонд пополняется периодическими изданиями. Имеются  </w:t>
      </w:r>
      <w:r w:rsidRPr="003436D0">
        <w:rPr>
          <w:bCs/>
          <w:szCs w:val="24"/>
        </w:rPr>
        <w:t>с</w:t>
      </w:r>
      <w:r w:rsidRPr="00766D18">
        <w:rPr>
          <w:bCs/>
          <w:szCs w:val="24"/>
        </w:rPr>
        <w:t>пециальные программные средства</w:t>
      </w:r>
      <w:r w:rsidRPr="003436D0">
        <w:rPr>
          <w:bCs/>
          <w:szCs w:val="24"/>
        </w:rPr>
        <w:t>:</w:t>
      </w:r>
    </w:p>
    <w:p w:rsidR="001F1199" w:rsidRPr="003436D0" w:rsidRDefault="001F1199" w:rsidP="001F1199">
      <w:pPr>
        <w:autoSpaceDE w:val="0"/>
        <w:autoSpaceDN w:val="0"/>
        <w:adjustRightInd w:val="0"/>
        <w:spacing w:after="0" w:line="240" w:lineRule="auto"/>
        <w:jc w:val="both"/>
        <w:rPr>
          <w:color w:val="000000"/>
          <w:szCs w:val="24"/>
        </w:rPr>
        <w:sectPr w:rsidR="001F1199" w:rsidRPr="003436D0" w:rsidSect="005B7E85">
          <w:pgSz w:w="11908" w:h="17837"/>
          <w:pgMar w:top="1134" w:right="1134" w:bottom="907" w:left="1418" w:header="720" w:footer="720" w:gutter="0"/>
          <w:cols w:space="720"/>
          <w:noEndnote/>
        </w:sectPr>
      </w:pPr>
      <w:r w:rsidRPr="00766D18">
        <w:rPr>
          <w:b/>
          <w:bCs/>
          <w:szCs w:val="24"/>
        </w:rPr>
        <w:t xml:space="preserve"> </w:t>
      </w:r>
      <w:r w:rsidRPr="003436D0">
        <w:rPr>
          <w:color w:val="000000"/>
          <w:szCs w:val="24"/>
        </w:rPr>
        <w:t>о</w:t>
      </w:r>
      <w:r w:rsidRPr="00766D18">
        <w:rPr>
          <w:color w:val="000000"/>
          <w:szCs w:val="24"/>
        </w:rPr>
        <w:t>бучающие компьютерные программы по отдельным предметам или темам</w:t>
      </w:r>
      <w:r w:rsidRPr="003436D0">
        <w:rPr>
          <w:color w:val="000000"/>
          <w:szCs w:val="24"/>
        </w:rPr>
        <w:t>; э</w:t>
      </w:r>
      <w:r w:rsidRPr="00766D18">
        <w:rPr>
          <w:color w:val="000000"/>
          <w:szCs w:val="24"/>
        </w:rPr>
        <w:t>лектронные версии справочников, энциклопедий, словарей</w:t>
      </w:r>
      <w:r w:rsidRPr="003436D0">
        <w:rPr>
          <w:color w:val="000000"/>
          <w:szCs w:val="24"/>
        </w:rPr>
        <w:t>; э</w:t>
      </w:r>
      <w:r w:rsidRPr="00766D18">
        <w:rPr>
          <w:color w:val="000000"/>
          <w:szCs w:val="24"/>
        </w:rPr>
        <w:t>лектронный журнал, электронный дневник</w:t>
      </w:r>
      <w:r w:rsidRPr="003436D0">
        <w:rPr>
          <w:color w:val="000000"/>
          <w:szCs w:val="24"/>
        </w:rPr>
        <w:t>; с</w:t>
      </w:r>
      <w:r w:rsidRPr="00766D18">
        <w:rPr>
          <w:color w:val="000000"/>
          <w:szCs w:val="24"/>
        </w:rPr>
        <w:t>редства контент-фильтрации доступа к Интернету</w:t>
      </w:r>
      <w:r w:rsidRPr="003436D0">
        <w:rPr>
          <w:color w:val="000000"/>
          <w:szCs w:val="24"/>
        </w:rPr>
        <w:t>. Педагоги имеют необходимые методические и дидактические материалы, обучающие пособия на печатной основе, приборы, мо</w:t>
      </w:r>
      <w:r w:rsidR="00AF3039">
        <w:rPr>
          <w:color w:val="000000"/>
          <w:szCs w:val="24"/>
        </w:rPr>
        <w:t>дели и другие средства обучения.</w:t>
      </w:r>
    </w:p>
    <w:p w:rsidR="00112E9D" w:rsidRDefault="00112E9D" w:rsidP="00AF3039">
      <w:pPr>
        <w:spacing w:after="0" w:line="240" w:lineRule="auto"/>
        <w:rPr>
          <w:b/>
        </w:rPr>
      </w:pPr>
    </w:p>
    <w:p w:rsidR="00112E9D" w:rsidRDefault="00112E9D" w:rsidP="00112E9D">
      <w:pPr>
        <w:spacing w:after="0" w:line="240" w:lineRule="auto"/>
        <w:jc w:val="right"/>
        <w:rPr>
          <w:b/>
        </w:rPr>
      </w:pPr>
    </w:p>
    <w:p w:rsidR="00112E9D" w:rsidRPr="00112E9D" w:rsidRDefault="00112E9D" w:rsidP="00112E9D">
      <w:pPr>
        <w:spacing w:after="0" w:line="240" w:lineRule="auto"/>
        <w:jc w:val="right"/>
        <w:rPr>
          <w:b/>
        </w:rPr>
      </w:pPr>
      <w:r w:rsidRPr="00112E9D">
        <w:rPr>
          <w:b/>
        </w:rPr>
        <w:t>ПРИЛОЖЕНИЕ 1</w:t>
      </w:r>
    </w:p>
    <w:p w:rsidR="00112E9D" w:rsidRPr="00112E9D" w:rsidRDefault="00112E9D" w:rsidP="00AF3039">
      <w:pPr>
        <w:spacing w:after="0" w:line="240" w:lineRule="auto"/>
        <w:ind w:left="720"/>
        <w:rPr>
          <w:rFonts w:eastAsia="Times New Roman"/>
          <w:b/>
          <w:bCs/>
          <w:szCs w:val="24"/>
          <w:lang w:eastAsia="ru-RU"/>
        </w:rPr>
      </w:pPr>
      <w:r w:rsidRPr="00112E9D">
        <w:rPr>
          <w:rFonts w:eastAsia="Times New Roman"/>
          <w:b/>
          <w:bCs/>
          <w:szCs w:val="24"/>
          <w:lang w:eastAsia="ru-RU"/>
        </w:rPr>
        <w:t>ПОКАЗАТЕЛИ ДЕЯТЕЛЬНОСТИ ДОШКОЛЬНОЙ ОБРАЗОВАТЕЛЬНОЙ ОРГАНИЗАЦИИ, ПОДЛЕЖАЩЕЙ САМООБСЛЕДОВАНИЮ</w:t>
      </w:r>
    </w:p>
    <w:p w:rsidR="00112E9D" w:rsidRPr="00112E9D" w:rsidRDefault="00112E9D" w:rsidP="00112E9D">
      <w:pPr>
        <w:spacing w:before="280" w:after="0" w:line="240" w:lineRule="auto"/>
        <w:jc w:val="center"/>
        <w:rPr>
          <w:rFonts w:eastAsia="Times New Roman"/>
          <w:b/>
          <w:bCs/>
          <w:szCs w:val="24"/>
          <w:lang w:eastAsia="ru-RU"/>
        </w:rPr>
      </w:pPr>
      <w:r w:rsidRPr="00112E9D">
        <w:rPr>
          <w:rFonts w:eastAsia="Times New Roman"/>
          <w:b/>
          <w:bCs/>
          <w:szCs w:val="24"/>
          <w:lang w:eastAsia="ru-RU"/>
        </w:rPr>
        <w:t>Муниципальное общеобразовательное учреждение Семеновская средняя школа</w:t>
      </w:r>
    </w:p>
    <w:p w:rsidR="00112E9D" w:rsidRPr="00112E9D" w:rsidRDefault="00112E9D" w:rsidP="00112E9D">
      <w:pPr>
        <w:spacing w:before="280" w:after="0" w:line="240" w:lineRule="auto"/>
        <w:jc w:val="center"/>
        <w:rPr>
          <w:rFonts w:eastAsia="Times New Roman"/>
          <w:szCs w:val="24"/>
          <w:lang w:eastAsia="ru-RU"/>
        </w:rPr>
      </w:pPr>
      <w:r w:rsidRPr="00112E9D">
        <w:rPr>
          <w:rFonts w:eastAsia="Times New Roman"/>
          <w:b/>
          <w:bCs/>
          <w:szCs w:val="24"/>
          <w:lang w:eastAsia="ru-RU"/>
        </w:rPr>
        <w:t>(дошкольная группа), 2017г</w:t>
      </w:r>
    </w:p>
    <w:tbl>
      <w:tblPr>
        <w:tblW w:w="0" w:type="auto"/>
        <w:tblInd w:w="30" w:type="dxa"/>
        <w:tblLayout w:type="fixed"/>
        <w:tblCellMar>
          <w:top w:w="15" w:type="dxa"/>
          <w:left w:w="15" w:type="dxa"/>
          <w:bottom w:w="15" w:type="dxa"/>
          <w:right w:w="15" w:type="dxa"/>
        </w:tblCellMar>
        <w:tblLook w:val="0000"/>
      </w:tblPr>
      <w:tblGrid>
        <w:gridCol w:w="936"/>
        <w:gridCol w:w="7002"/>
        <w:gridCol w:w="2410"/>
      </w:tblGrid>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 xml:space="preserve">N </w:t>
            </w:r>
            <w:proofErr w:type="gramStart"/>
            <w:r>
              <w:rPr>
                <w:rFonts w:eastAsia="Times New Roman"/>
                <w:szCs w:val="24"/>
                <w:lang w:eastAsia="ru-RU"/>
              </w:rPr>
              <w:t>п</w:t>
            </w:r>
            <w:proofErr w:type="gramEnd"/>
            <w:r>
              <w:rPr>
                <w:rFonts w:eastAsia="Times New Roman"/>
                <w:szCs w:val="24"/>
                <w:lang w:eastAsia="ru-RU"/>
              </w:rPr>
              <w:t>/п</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Показатели</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Единица измерения</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Образовательная деятельность</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napToGrid w:val="0"/>
              <w:spacing w:after="0" w:line="240" w:lineRule="auto"/>
              <w:jc w:val="center"/>
              <w:rPr>
                <w:rFonts w:eastAsia="Times New Roman"/>
                <w:szCs w:val="24"/>
                <w:lang w:eastAsia="ru-RU"/>
              </w:rPr>
            </w:pP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Общая численность воспитанников, осваивающих образовательную программу дошкольного образования, в том числе:</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человек</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В режиме  неполного дня  (10 часов)</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18 человек</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В режиме кратковременного пребывания (3 - 5 часов)</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1.1.3</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В семейной дошкольной группе</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1.1.4</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В форме семейного образования с психолого-педагогическим сопровождением на базе дошкольной образовательной организации</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Общая численность воспитанников в возрасте до 3 лет</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3человека</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1.3</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Общая численность воспитанников в возрасте от 3 до 8 лет</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15человек</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1.4</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воспитанников в общей численности воспитанников, получающих услуги присмотра и ухода: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18 человек 100%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1.4.1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В режиме  неполного дня (9 часов)</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18человек / 100%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1.4.2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В режиме продленного дня (12 - 14 часов)</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 /%</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1.4.3</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В режиме круглосуточного пребывания</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 /%</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1.5</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воспитанников с ограниченными возможностями здоровья в общей численности воспитанников, получающих услуги:</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 / 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1.5.1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По коррекции недостатков в физическом и (или) психическом развитии</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 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1.5.2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По освоению образовательной программы дошкольного образования</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18 человек / 100%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1.5.3</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По присмотру и уходу</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18 человек /100%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1.6</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Средний показатель пропущенных дней при посещении дошкольной образовательной организации по болезни на одного воспитанника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1,2 дней</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1.7</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Общая численность педагогических работников, в том числе:</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3 человека</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1.7.1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педагогических работников, имеющих высшее образование</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 / 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1.7.2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педагогических работников, имеющих высшее образование педагогической направленности (профиля)</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 / 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lastRenderedPageBreak/>
              <w:t>1.7.3</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педагогических работников, имеющих среднее профессиональное образование</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3 человека / 100%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1.7.4</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3 человека / 100%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1.8</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 человек / 33%</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1.8.1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Высшая</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  / 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1.8.2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Первая</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 человек / 33%</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1.9</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napToGrid w:val="0"/>
              <w:spacing w:after="0" w:line="240" w:lineRule="auto"/>
              <w:jc w:val="center"/>
              <w:rPr>
                <w:rFonts w:eastAsia="Times New Roman"/>
                <w:szCs w:val="24"/>
                <w:lang w:eastAsia="ru-RU"/>
              </w:rPr>
            </w:pP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1.9.1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До 5 лет</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1.9.2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Свыше 30 лет</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2 человека/ 66%</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1.10</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педагогических работников в общей численности педагогических работников в возрасте до 30 лет</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человека / 0%</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педагогических работников в общей численности педагогических работников в возрасте от 55 лет</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1 человек  / 33 %</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proofErr w:type="gramStart"/>
            <w:r>
              <w:rPr>
                <w:rFonts w:eastAsia="Times New Roman"/>
                <w:szCs w:val="24"/>
                <w:lang w:eastAsia="ru-RU"/>
              </w:rPr>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roofErr w:type="gramEnd"/>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2 человека  / 66%</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1.13</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2 человека / 66%</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1.14</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Соотношение "педагогический работник/воспитанник" в дошкольной образовательной организации</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3 человека /</w:t>
            </w:r>
          </w:p>
          <w:p w:rsidR="00112E9D" w:rsidRDefault="00112E9D" w:rsidP="00112E9D">
            <w:pPr>
              <w:spacing w:after="0" w:line="240" w:lineRule="auto"/>
              <w:jc w:val="center"/>
            </w:pPr>
            <w:r>
              <w:rPr>
                <w:rFonts w:eastAsia="Times New Roman"/>
                <w:szCs w:val="24"/>
                <w:lang w:eastAsia="ru-RU"/>
              </w:rPr>
              <w:t>18 человек</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1.15</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Наличие в образовательной организации следующих педагогических работников:</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napToGrid w:val="0"/>
              <w:spacing w:after="0" w:line="240" w:lineRule="auto"/>
              <w:jc w:val="center"/>
              <w:rPr>
                <w:rFonts w:eastAsia="Times New Roman"/>
                <w:szCs w:val="24"/>
                <w:lang w:eastAsia="ru-RU"/>
              </w:rPr>
            </w:pP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1.15.1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Музыкального руководителя</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 xml:space="preserve">нет </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1.15.2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Инструктора по физической культуре</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нет</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1.15.3</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Учителя-логопеда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нет</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1.15.4</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Логопеда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нет</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1.15.5</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Учителя-дефектолога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нет</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1.15.6</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Педагога-психолога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да (1)</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lastRenderedPageBreak/>
              <w:t>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Инфраструктура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napToGrid w:val="0"/>
              <w:spacing w:after="0" w:line="240" w:lineRule="auto"/>
              <w:jc w:val="center"/>
              <w:rPr>
                <w:rFonts w:eastAsia="Times New Roman"/>
                <w:szCs w:val="24"/>
                <w:lang w:eastAsia="ru-RU"/>
              </w:rPr>
            </w:pP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2.1</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Общая площадь помещений, в которых осуществляется образовательная деятельность, в расчете на одного воспитанника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220,2кв.м./12,2</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2.2</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Площадь помещений для организации дополнительных видов деятельности воспитанников</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0 кв. м</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2.3</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Наличие физкультурного зала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да</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2.4</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Наличие музыкального зала</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да</w:t>
            </w:r>
          </w:p>
        </w:tc>
      </w:tr>
      <w:tr w:rsidR="00112E9D" w:rsidTr="00F60987">
        <w:trPr>
          <w:trHeight w:val="75"/>
        </w:trPr>
        <w:tc>
          <w:tcPr>
            <w:tcW w:w="936"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2.5</w:t>
            </w:r>
          </w:p>
        </w:tc>
        <w:tc>
          <w:tcPr>
            <w:tcW w:w="7002" w:type="dxa"/>
            <w:tcBorders>
              <w:top w:val="thickThinSmallGap" w:sz="12" w:space="0" w:color="C0C0C0"/>
              <w:left w:val="thickThinSmallGap" w:sz="12" w:space="0" w:color="C0C0C0"/>
              <w:bottom w:val="thickThinSmallGap" w:sz="12" w:space="0" w:color="C0C0C0"/>
            </w:tcBorders>
            <w:shd w:val="clear" w:color="auto" w:fill="auto"/>
          </w:tcPr>
          <w:p w:rsidR="00112E9D" w:rsidRDefault="00112E9D" w:rsidP="00112E9D">
            <w:pPr>
              <w:spacing w:after="0" w:line="240" w:lineRule="auto"/>
              <w:jc w:val="center"/>
              <w:rPr>
                <w:rFonts w:eastAsia="Times New Roman"/>
                <w:szCs w:val="24"/>
                <w:lang w:eastAsia="ru-RU"/>
              </w:rPr>
            </w:pPr>
            <w:r>
              <w:rPr>
                <w:rFonts w:eastAsia="Times New Roman"/>
                <w:szCs w:val="24"/>
                <w:lang w:eastAsia="ru-RU"/>
              </w:rPr>
              <w:t>Наличие прогулочных площадок, обеспечивающих физическую активность и разнообразную игровую деятельность воспитанников на прогулке</w:t>
            </w:r>
          </w:p>
        </w:tc>
        <w:tc>
          <w:tcPr>
            <w:tcW w:w="2410" w:type="dxa"/>
            <w:tcBorders>
              <w:top w:val="thickThinSmallGap" w:sz="12" w:space="0" w:color="C0C0C0"/>
              <w:left w:val="thickThinSmallGap" w:sz="12" w:space="0" w:color="C0C0C0"/>
              <w:bottom w:val="thickThinSmallGap" w:sz="12" w:space="0" w:color="C0C0C0"/>
              <w:right w:val="thickThinSmallGap" w:sz="12" w:space="0" w:color="C0C0C0"/>
            </w:tcBorders>
            <w:shd w:val="clear" w:color="auto" w:fill="auto"/>
          </w:tcPr>
          <w:p w:rsidR="00112E9D" w:rsidRDefault="00112E9D" w:rsidP="00112E9D">
            <w:pPr>
              <w:spacing w:after="0" w:line="240" w:lineRule="auto"/>
              <w:jc w:val="center"/>
            </w:pPr>
            <w:r>
              <w:rPr>
                <w:rFonts w:eastAsia="Times New Roman"/>
                <w:szCs w:val="24"/>
                <w:lang w:eastAsia="ru-RU"/>
              </w:rPr>
              <w:t>да</w:t>
            </w:r>
          </w:p>
        </w:tc>
      </w:tr>
    </w:tbl>
    <w:p w:rsidR="00112E9D" w:rsidRDefault="00112E9D" w:rsidP="00112E9D">
      <w:pPr>
        <w:spacing w:after="0" w:line="240" w:lineRule="auto"/>
      </w:pPr>
      <w:bookmarkStart w:id="1" w:name="l5"/>
      <w:bookmarkEnd w:id="1"/>
    </w:p>
    <w:p w:rsidR="001F1199" w:rsidRPr="00112E9D" w:rsidRDefault="001F1199" w:rsidP="001F1199">
      <w:pPr>
        <w:spacing w:after="0" w:line="240" w:lineRule="auto"/>
        <w:jc w:val="right"/>
        <w:rPr>
          <w:b/>
        </w:rPr>
      </w:pPr>
      <w:r w:rsidRPr="00112E9D">
        <w:rPr>
          <w:b/>
        </w:rPr>
        <w:t xml:space="preserve">ПРИЛОЖЕНИЕ </w:t>
      </w:r>
      <w:r>
        <w:rPr>
          <w:b/>
        </w:rPr>
        <w:t>2</w:t>
      </w:r>
    </w:p>
    <w:p w:rsidR="001F1199" w:rsidRPr="007C1610" w:rsidRDefault="001F1199" w:rsidP="001F1199">
      <w:pPr>
        <w:spacing w:before="100" w:beforeAutospacing="1" w:after="100" w:afterAutospacing="1" w:line="240" w:lineRule="auto"/>
        <w:jc w:val="center"/>
        <w:outlineLvl w:val="3"/>
        <w:rPr>
          <w:rFonts w:eastAsia="Times New Roman"/>
          <w:b/>
          <w:bCs/>
          <w:szCs w:val="24"/>
          <w:lang w:eastAsia="ru-RU"/>
        </w:rPr>
      </w:pPr>
      <w:r>
        <w:rPr>
          <w:rFonts w:eastAsia="Times New Roman"/>
          <w:b/>
          <w:bCs/>
          <w:szCs w:val="24"/>
          <w:lang w:eastAsia="ru-RU"/>
        </w:rPr>
        <w:t xml:space="preserve">ПОКАЗАТЕЛИ   </w:t>
      </w:r>
      <w:r w:rsidRPr="007C1610">
        <w:rPr>
          <w:rFonts w:eastAsia="Times New Roman"/>
          <w:b/>
          <w:bCs/>
          <w:szCs w:val="24"/>
          <w:lang w:eastAsia="ru-RU"/>
        </w:rPr>
        <w:t>ДЕЯТЕЛЬНОСТИ ОБЩЕОБРАЗОВАТЕЛЬНОЙ ОРГАНИЗАЦИИ,</w:t>
      </w:r>
      <w:r w:rsidRPr="007C1610">
        <w:rPr>
          <w:rFonts w:eastAsia="Times New Roman"/>
          <w:b/>
          <w:bCs/>
          <w:szCs w:val="24"/>
          <w:lang w:eastAsia="ru-RU"/>
        </w:rPr>
        <w:br/>
        <w:t>ПОДЛЕЖАЩЕЙ САМООБСЛЕДОВАНИЮ</w:t>
      </w:r>
    </w:p>
    <w:p w:rsidR="001F1199" w:rsidRDefault="001F1199" w:rsidP="001F1199">
      <w:pPr>
        <w:pStyle w:val="HTML"/>
      </w:pPr>
      <w:r>
        <w:t>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909"/>
        <w:gridCol w:w="7204"/>
        <w:gridCol w:w="1928"/>
      </w:tblGrid>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jc w:val="center"/>
              <w:rPr>
                <w:b/>
                <w:bCs/>
              </w:rPr>
            </w:pPr>
            <w:r>
              <w:rPr>
                <w:b/>
                <w:bCs/>
              </w:rPr>
              <w:t xml:space="preserve">N </w:t>
            </w:r>
            <w:proofErr w:type="gramStart"/>
            <w:r>
              <w:rPr>
                <w:b/>
                <w:bCs/>
              </w:rPr>
              <w:t>п</w:t>
            </w:r>
            <w:proofErr w:type="gramEnd"/>
            <w:r>
              <w:rPr>
                <w:b/>
                <w:bCs/>
              </w:rPr>
              <w:t>/п</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jc w:val="center"/>
              <w:rPr>
                <w:b/>
                <w:bCs/>
              </w:rPr>
            </w:pPr>
            <w:r>
              <w:rPr>
                <w:b/>
                <w:bCs/>
              </w:rPr>
              <w:t>Показатели</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jc w:val="center"/>
              <w:rPr>
                <w:b/>
                <w:bCs/>
              </w:rPr>
            </w:pPr>
            <w:r>
              <w:rPr>
                <w:b/>
                <w:bCs/>
              </w:rPr>
              <w:t>Единица измерения</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Pr="00AF3039" w:rsidRDefault="001F1199" w:rsidP="000D367F">
            <w:pPr>
              <w:pStyle w:val="1"/>
              <w:rPr>
                <w:sz w:val="24"/>
                <w:szCs w:val="24"/>
              </w:rPr>
            </w:pPr>
            <w:r w:rsidRPr="00AF3039">
              <w:rPr>
                <w:sz w:val="24"/>
                <w:szCs w:val="24"/>
              </w:rPr>
              <w:t>1.</w:t>
            </w:r>
          </w:p>
        </w:tc>
        <w:tc>
          <w:tcPr>
            <w:tcW w:w="11760" w:type="dxa"/>
            <w:tcBorders>
              <w:top w:val="outset" w:sz="6" w:space="0" w:color="auto"/>
              <w:left w:val="outset" w:sz="6" w:space="0" w:color="auto"/>
              <w:bottom w:val="outset" w:sz="6" w:space="0" w:color="auto"/>
              <w:right w:val="outset" w:sz="6" w:space="0" w:color="auto"/>
            </w:tcBorders>
            <w:vAlign w:val="center"/>
            <w:hideMark/>
          </w:tcPr>
          <w:p w:rsidR="001F1199" w:rsidRPr="000647F2" w:rsidRDefault="001F1199" w:rsidP="000D367F">
            <w:pPr>
              <w:pStyle w:val="toleft"/>
              <w:jc w:val="center"/>
              <w:rPr>
                <w:b/>
              </w:rPr>
            </w:pPr>
            <w:r w:rsidRPr="000647F2">
              <w:rPr>
                <w:b/>
              </w:rPr>
              <w:t>Образовательная деятельность</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HTML"/>
            </w:pPr>
            <w:r>
              <w:t>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w:t>
            </w:r>
          </w:p>
        </w:tc>
        <w:tc>
          <w:tcPr>
            <w:tcW w:w="11760" w:type="dxa"/>
            <w:tcBorders>
              <w:top w:val="outset" w:sz="6" w:space="0" w:color="auto"/>
              <w:left w:val="outset" w:sz="6" w:space="0" w:color="auto"/>
              <w:bottom w:val="outset" w:sz="6" w:space="0" w:color="auto"/>
              <w:right w:val="outset" w:sz="6" w:space="0" w:color="auto"/>
            </w:tcBorders>
            <w:hideMark/>
          </w:tcPr>
          <w:p w:rsidR="001F1199" w:rsidRPr="00164E7F" w:rsidRDefault="001F1199" w:rsidP="000D367F">
            <w:pPr>
              <w:pStyle w:val="toleft"/>
            </w:pPr>
            <w:r w:rsidRPr="00164E7F">
              <w:t>Общая численность учащихся</w:t>
            </w:r>
          </w:p>
        </w:tc>
        <w:tc>
          <w:tcPr>
            <w:tcW w:w="2385" w:type="dxa"/>
            <w:tcBorders>
              <w:top w:val="outset" w:sz="6" w:space="0" w:color="auto"/>
              <w:left w:val="outset" w:sz="6" w:space="0" w:color="auto"/>
              <w:bottom w:val="outset" w:sz="6" w:space="0" w:color="auto"/>
              <w:right w:val="outset" w:sz="6" w:space="0" w:color="auto"/>
            </w:tcBorders>
            <w:hideMark/>
          </w:tcPr>
          <w:p w:rsidR="001F1199" w:rsidRPr="00164E7F" w:rsidRDefault="001F1199" w:rsidP="000D367F">
            <w:pPr>
              <w:pStyle w:val="normaltable"/>
            </w:pPr>
            <w:r>
              <w:t>72</w:t>
            </w:r>
            <w:r w:rsidRPr="00164E7F">
              <w:t xml:space="preserve"> человека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 учащихся по образовательной программе начального общего образования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25 человек</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1.3</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 учащихся по образовательной программе основного общего образования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37 человек</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1.4</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 учащихся по образовательной программе среднего общего образования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10 человек</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1.5</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учащихся, успевающих на "4" и "5" по результатам промежуточной аттестации, в общей численности учащихся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29 человек /</w:t>
            </w:r>
          </w:p>
          <w:p w:rsidR="001F1199" w:rsidRDefault="001F1199" w:rsidP="000D367F">
            <w:pPr>
              <w:pStyle w:val="normaltable"/>
            </w:pPr>
            <w:r>
              <w:t>43 %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1.6</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Средний балл государственной итоговой аттестации выпускников 9 класса по русскому языку</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35 баллов</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1.7</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Средний балл государственной итоговой аттестации выпускников 9 класса по математике</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23,3 балла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1.8</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Средний балл единого государственного экзамена выпускников 11 класса по русскому языку</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74,7 балла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1.9</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Средний балл единого государственного экзамена выпускников 11 класса по математике</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 xml:space="preserve">39,8 </w:t>
            </w:r>
            <w:proofErr w:type="gramStart"/>
            <w:r>
              <w:t>б(</w:t>
            </w:r>
            <w:proofErr w:type="gramEnd"/>
            <w:r>
              <w:t xml:space="preserve">проф. </w:t>
            </w:r>
            <w:proofErr w:type="spellStart"/>
            <w:r>
              <w:t>ур</w:t>
            </w:r>
            <w:proofErr w:type="spellEnd"/>
            <w:r>
              <w:t xml:space="preserve">.) 4,5 б (баз. </w:t>
            </w:r>
            <w:proofErr w:type="spellStart"/>
            <w:r>
              <w:t>ур</w:t>
            </w:r>
            <w:proofErr w:type="spellEnd"/>
            <w:r>
              <w:t>)</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1.10</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выпускников 9 класса, получивших неудовлетворительные результаты на государственной итоговой аттестации по русскому языку, в общей численности выпускников 9 класса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1.11</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 xml:space="preserve">Численность/удельный вес численности выпускников 9 класса, получивших неудовлетворительные результаты на государственной </w:t>
            </w:r>
            <w:r>
              <w:lastRenderedPageBreak/>
              <w:t>итоговой аттестации по математике, в общей численности выпускников 9 класса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lastRenderedPageBreak/>
              <w:t>0 человек / 0%</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lastRenderedPageBreak/>
              <w:t>1.12</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1.13</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1.14</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1.15</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1.16</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1.17</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 человек / 16,6 %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1.18</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учащихся, принявших участие в различных олимпиадах, смотрах, конкурсах, в общей численности учащихся</w:t>
            </w:r>
          </w:p>
        </w:tc>
        <w:tc>
          <w:tcPr>
            <w:tcW w:w="2385" w:type="dxa"/>
            <w:tcBorders>
              <w:top w:val="outset" w:sz="6" w:space="0" w:color="auto"/>
              <w:left w:val="outset" w:sz="6" w:space="0" w:color="auto"/>
              <w:bottom w:val="outset" w:sz="6" w:space="0" w:color="auto"/>
              <w:right w:val="outset" w:sz="6" w:space="0" w:color="auto"/>
            </w:tcBorders>
            <w:hideMark/>
          </w:tcPr>
          <w:p w:rsidR="001F1199" w:rsidRPr="00C31771" w:rsidRDefault="001F1199" w:rsidP="000D367F">
            <w:pPr>
              <w:pStyle w:val="normaltable"/>
            </w:pPr>
            <w:r>
              <w:t xml:space="preserve">50 </w:t>
            </w:r>
            <w:r w:rsidRPr="00C31771">
              <w:t>человек</w:t>
            </w:r>
            <w:r>
              <w:t>а</w:t>
            </w:r>
            <w:r w:rsidRPr="00C31771">
              <w:t>/</w:t>
            </w:r>
            <w:r>
              <w:t>69</w:t>
            </w:r>
            <w:r w:rsidRPr="00C31771">
              <w:t xml:space="preserve">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1.19</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учащихся-победителей и призеров олимпиад, смотров, конкурсов, в общей численности учащихся, в том числе:</w:t>
            </w:r>
          </w:p>
        </w:tc>
        <w:tc>
          <w:tcPr>
            <w:tcW w:w="2385" w:type="dxa"/>
            <w:tcBorders>
              <w:top w:val="outset" w:sz="6" w:space="0" w:color="auto"/>
              <w:left w:val="outset" w:sz="6" w:space="0" w:color="auto"/>
              <w:bottom w:val="outset" w:sz="6" w:space="0" w:color="auto"/>
              <w:right w:val="outset" w:sz="6" w:space="0" w:color="auto"/>
            </w:tcBorders>
            <w:hideMark/>
          </w:tcPr>
          <w:p w:rsidR="001F1199" w:rsidRPr="00C31771" w:rsidRDefault="001F1199" w:rsidP="000D367F">
            <w:pPr>
              <w:pStyle w:val="normaltable"/>
            </w:pPr>
            <w:r>
              <w:t xml:space="preserve">35 </w:t>
            </w:r>
            <w:r w:rsidRPr="00C31771">
              <w:t>человек/</w:t>
            </w:r>
          </w:p>
          <w:p w:rsidR="001F1199" w:rsidRPr="00C31771" w:rsidRDefault="001F1199" w:rsidP="000D367F">
            <w:pPr>
              <w:pStyle w:val="normaltable"/>
            </w:pPr>
            <w:r>
              <w:t xml:space="preserve">48 </w:t>
            </w:r>
            <w:r w:rsidRPr="00C31771">
              <w:t>%</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1.19.1</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Регионального уровня</w:t>
            </w:r>
          </w:p>
        </w:tc>
        <w:tc>
          <w:tcPr>
            <w:tcW w:w="2385" w:type="dxa"/>
            <w:tcBorders>
              <w:top w:val="outset" w:sz="6" w:space="0" w:color="auto"/>
              <w:left w:val="outset" w:sz="6" w:space="0" w:color="auto"/>
              <w:bottom w:val="outset" w:sz="6" w:space="0" w:color="auto"/>
              <w:right w:val="outset" w:sz="6" w:space="0" w:color="auto"/>
            </w:tcBorders>
            <w:hideMark/>
          </w:tcPr>
          <w:p w:rsidR="001F1199" w:rsidRPr="00C31771" w:rsidRDefault="001F1199" w:rsidP="000D367F">
            <w:pPr>
              <w:pStyle w:val="normaltable"/>
            </w:pPr>
            <w:r>
              <w:t>10</w:t>
            </w:r>
            <w:r w:rsidRPr="00C31771">
              <w:t xml:space="preserve"> человек/</w:t>
            </w:r>
            <w:r>
              <w:t>14</w:t>
            </w:r>
            <w:r w:rsidRPr="00C31771">
              <w:t>%</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1.19.2</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Федерального уровня</w:t>
            </w:r>
          </w:p>
        </w:tc>
        <w:tc>
          <w:tcPr>
            <w:tcW w:w="2385" w:type="dxa"/>
            <w:tcBorders>
              <w:top w:val="outset" w:sz="6" w:space="0" w:color="auto"/>
              <w:left w:val="outset" w:sz="6" w:space="0" w:color="auto"/>
              <w:bottom w:val="outset" w:sz="6" w:space="0" w:color="auto"/>
              <w:right w:val="outset" w:sz="6" w:space="0" w:color="auto"/>
            </w:tcBorders>
            <w:hideMark/>
          </w:tcPr>
          <w:p w:rsidR="001F1199" w:rsidRPr="00C31771" w:rsidRDefault="001F1199" w:rsidP="000D367F">
            <w:pPr>
              <w:pStyle w:val="normaltable"/>
            </w:pPr>
            <w:r>
              <w:t>0</w:t>
            </w:r>
            <w:r w:rsidRPr="00C31771">
              <w:t xml:space="preserve"> человек/</w:t>
            </w:r>
            <w:r>
              <w:t xml:space="preserve"> 0 </w:t>
            </w:r>
            <w:r w:rsidRPr="00C31771">
              <w:t>%</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1.19.3</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Международного уровня</w:t>
            </w:r>
          </w:p>
        </w:tc>
        <w:tc>
          <w:tcPr>
            <w:tcW w:w="2385" w:type="dxa"/>
            <w:tcBorders>
              <w:top w:val="outset" w:sz="6" w:space="0" w:color="auto"/>
              <w:left w:val="outset" w:sz="6" w:space="0" w:color="auto"/>
              <w:bottom w:val="outset" w:sz="6" w:space="0" w:color="auto"/>
              <w:right w:val="outset" w:sz="6" w:space="0" w:color="auto"/>
            </w:tcBorders>
            <w:hideMark/>
          </w:tcPr>
          <w:p w:rsidR="001F1199" w:rsidRPr="00AD16D1" w:rsidRDefault="001F1199" w:rsidP="000D367F">
            <w:pPr>
              <w:pStyle w:val="normaltable"/>
              <w:rPr>
                <w:color w:val="FF0000"/>
              </w:rPr>
            </w:pPr>
            <w:r w:rsidRPr="00024640">
              <w:t>0 человек/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1.20</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1.21</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учащихся, получающих образование в рамках профильного обучения, в общей численности учащихся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1.22</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1.23</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учащихся в рамках сетевой формы реализации образовательных программ, в общей численности учащихся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1.24</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Общая численность педагогических работников, в том числе:</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18 человек</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1.25</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 xml:space="preserve">Численность/удельный вес численности педагогических работников, имеющих высшее образование, в общей численности </w:t>
            </w:r>
            <w:r>
              <w:lastRenderedPageBreak/>
              <w:t>педагогических работников</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lastRenderedPageBreak/>
              <w:t>13 человек/ 72 %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lastRenderedPageBreak/>
              <w:t>1.26</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13 человек/72%</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1.27</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4 человека /22%</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1.28</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4 человека /22%</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1.29</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20 человек/95 %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1.29.1</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Высшая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3человека / 17 %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1.29.2</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Первая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15 человек / 83%</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1.30</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21 человек/100%</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1.30.1</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До 5 лет</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1.30.2</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Свыше 30 лет</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7 человек / 38 %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1.31</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педагогических работников в общей численности педагогических работников в возрасте до 30 лет</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0 человек /0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1.32</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педагогических работников в общей численности педагогических работников в возрасте от 55 лет</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4 человека / 22%</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1.33</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proofErr w:type="gramStart"/>
            <w:r>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roofErr w:type="gramEnd"/>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18 человек / 100 %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1.34</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17 человек/94%</w:t>
            </w:r>
          </w:p>
        </w:tc>
      </w:tr>
      <w:tr w:rsidR="001F1199" w:rsidTr="000D367F">
        <w:trPr>
          <w:trHeight w:val="620"/>
          <w:tblCellSpacing w:w="15" w:type="dxa"/>
        </w:trPr>
        <w:tc>
          <w:tcPr>
            <w:tcW w:w="1125" w:type="dxa"/>
            <w:tcBorders>
              <w:top w:val="outset" w:sz="6" w:space="0" w:color="auto"/>
              <w:left w:val="outset" w:sz="6" w:space="0" w:color="auto"/>
              <w:bottom w:val="outset" w:sz="6" w:space="0" w:color="auto"/>
              <w:right w:val="outset" w:sz="6" w:space="0" w:color="auto"/>
            </w:tcBorders>
            <w:vAlign w:val="center"/>
            <w:hideMark/>
          </w:tcPr>
          <w:p w:rsidR="001F1199" w:rsidRPr="001F1199" w:rsidRDefault="001F1199" w:rsidP="000D367F">
            <w:pPr>
              <w:pStyle w:val="1"/>
              <w:rPr>
                <w:sz w:val="24"/>
                <w:szCs w:val="24"/>
              </w:rPr>
            </w:pPr>
            <w:r w:rsidRPr="001F1199">
              <w:t xml:space="preserve">  </w:t>
            </w:r>
            <w:r w:rsidRPr="001F1199">
              <w:rPr>
                <w:sz w:val="24"/>
                <w:szCs w:val="24"/>
              </w:rPr>
              <w:t>2</w:t>
            </w:r>
          </w:p>
        </w:tc>
        <w:tc>
          <w:tcPr>
            <w:tcW w:w="11760" w:type="dxa"/>
            <w:tcBorders>
              <w:top w:val="outset" w:sz="6" w:space="0" w:color="auto"/>
              <w:left w:val="outset" w:sz="6" w:space="0" w:color="auto"/>
              <w:bottom w:val="outset" w:sz="6" w:space="0" w:color="auto"/>
              <w:right w:val="outset" w:sz="6" w:space="0" w:color="auto"/>
            </w:tcBorders>
            <w:vAlign w:val="center"/>
            <w:hideMark/>
          </w:tcPr>
          <w:p w:rsidR="001F1199" w:rsidRPr="001F1199" w:rsidRDefault="001F1199" w:rsidP="000D367F">
            <w:pPr>
              <w:pStyle w:val="toleft"/>
              <w:jc w:val="center"/>
              <w:rPr>
                <w:b/>
              </w:rPr>
            </w:pPr>
            <w:r w:rsidRPr="001F1199">
              <w:rPr>
                <w:b/>
              </w:rPr>
              <w:t>Инфраструктура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HTML"/>
            </w:pPr>
            <w:r>
              <w:t> </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2.1</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Количество компьютеров в расчете на одного учащегося</w:t>
            </w:r>
          </w:p>
        </w:tc>
        <w:tc>
          <w:tcPr>
            <w:tcW w:w="2385" w:type="dxa"/>
            <w:tcBorders>
              <w:top w:val="outset" w:sz="6" w:space="0" w:color="auto"/>
              <w:left w:val="outset" w:sz="6" w:space="0" w:color="auto"/>
              <w:bottom w:val="outset" w:sz="6" w:space="0" w:color="auto"/>
              <w:right w:val="outset" w:sz="6" w:space="0" w:color="auto"/>
            </w:tcBorders>
            <w:hideMark/>
          </w:tcPr>
          <w:p w:rsidR="001F1199" w:rsidRPr="00AD16D1" w:rsidRDefault="001F1199" w:rsidP="000D367F">
            <w:pPr>
              <w:pStyle w:val="normaltable"/>
              <w:rPr>
                <w:color w:val="FF0000"/>
              </w:rPr>
            </w:pPr>
            <w:r w:rsidRPr="00C31771">
              <w:t>0,</w:t>
            </w:r>
            <w:r>
              <w:t>55</w:t>
            </w:r>
            <w:r w:rsidRPr="00C31771">
              <w:t xml:space="preserve"> единицы</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2.2</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 xml:space="preserve">Количество экземпляров учебной и учебно-методической литературы из общего количества единиц хранения библиотечного </w:t>
            </w:r>
            <w:r>
              <w:lastRenderedPageBreak/>
              <w:t>фонда, состоящих на учете, в расчете на одного учащегося</w:t>
            </w:r>
          </w:p>
        </w:tc>
        <w:tc>
          <w:tcPr>
            <w:tcW w:w="2385" w:type="dxa"/>
            <w:tcBorders>
              <w:top w:val="outset" w:sz="6" w:space="0" w:color="auto"/>
              <w:left w:val="outset" w:sz="6" w:space="0" w:color="auto"/>
              <w:bottom w:val="outset" w:sz="6" w:space="0" w:color="auto"/>
              <w:right w:val="outset" w:sz="6" w:space="0" w:color="auto"/>
            </w:tcBorders>
            <w:hideMark/>
          </w:tcPr>
          <w:p w:rsidR="001F1199" w:rsidRPr="00AD16D1" w:rsidRDefault="001F1199" w:rsidP="000D367F">
            <w:pPr>
              <w:pStyle w:val="normaltable"/>
              <w:rPr>
                <w:color w:val="FF0000"/>
              </w:rPr>
            </w:pPr>
            <w:r w:rsidRPr="00931DF4">
              <w:lastRenderedPageBreak/>
              <w:t>17 единиц</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lastRenderedPageBreak/>
              <w:t>2.3</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Наличие в образовательной организации системы электронного документооборота</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да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2.4</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Наличие читального зала библиотеки, в том числе:</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да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2.4.1</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С обеспечением возможности работы на стационарных компьютерах или использования переносных компьютеров</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да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2.4.2</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 xml:space="preserve">С </w:t>
            </w:r>
            <w:proofErr w:type="spellStart"/>
            <w:r>
              <w:t>медиатекой</w:t>
            </w:r>
            <w:proofErr w:type="spellEnd"/>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да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2.4.3</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Оснащенного средствами сканирования и распознавания текстов</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да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2.4.4</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С выходом в Интернет с компьютеров, расположенных в помещении библиотеки</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да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2.4.5</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С контролируемой распечаткой бумажных материалов</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да</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2.5</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72 человека</w:t>
            </w:r>
          </w:p>
          <w:p w:rsidR="001F1199" w:rsidRDefault="001F1199" w:rsidP="000D367F">
            <w:pPr>
              <w:pStyle w:val="normaltable"/>
            </w:pPr>
            <w:r>
              <w:t>/100%</w:t>
            </w:r>
          </w:p>
        </w:tc>
      </w:tr>
      <w:tr w:rsidR="001F1199" w:rsidTr="000D367F">
        <w:trPr>
          <w:tblCellSpacing w:w="15" w:type="dxa"/>
        </w:trPr>
        <w:tc>
          <w:tcPr>
            <w:tcW w:w="112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2.6</w:t>
            </w:r>
          </w:p>
        </w:tc>
        <w:tc>
          <w:tcPr>
            <w:tcW w:w="11760"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toleft"/>
            </w:pPr>
            <w:r>
              <w:t>Общая площадь помещений, в которых осуществляется образовательная деятельность, в расчете на одного учащегося</w:t>
            </w:r>
          </w:p>
        </w:tc>
        <w:tc>
          <w:tcPr>
            <w:tcW w:w="2385" w:type="dxa"/>
            <w:tcBorders>
              <w:top w:val="outset" w:sz="6" w:space="0" w:color="auto"/>
              <w:left w:val="outset" w:sz="6" w:space="0" w:color="auto"/>
              <w:bottom w:val="outset" w:sz="6" w:space="0" w:color="auto"/>
              <w:right w:val="outset" w:sz="6" w:space="0" w:color="auto"/>
            </w:tcBorders>
            <w:hideMark/>
          </w:tcPr>
          <w:p w:rsidR="001F1199" w:rsidRDefault="001F1199" w:rsidP="000D367F">
            <w:pPr>
              <w:pStyle w:val="normaltable"/>
            </w:pPr>
            <w:r>
              <w:t>9 кв</w:t>
            </w:r>
            <w:proofErr w:type="gramStart"/>
            <w:r>
              <w:t>.м</w:t>
            </w:r>
            <w:proofErr w:type="gramEnd"/>
          </w:p>
        </w:tc>
      </w:tr>
    </w:tbl>
    <w:p w:rsidR="001F1199" w:rsidRPr="0050576D" w:rsidRDefault="001F1199" w:rsidP="001F1199">
      <w:pPr>
        <w:jc w:val="both"/>
        <w:rPr>
          <w:b/>
          <w:szCs w:val="24"/>
        </w:rPr>
      </w:pPr>
    </w:p>
    <w:p w:rsidR="0036050C" w:rsidRDefault="0036050C" w:rsidP="00112E9D">
      <w:pPr>
        <w:spacing w:after="0" w:line="240" w:lineRule="auto"/>
      </w:pPr>
    </w:p>
    <w:sectPr w:rsidR="0036050C" w:rsidSect="00F60987">
      <w:pgSz w:w="11906" w:h="16838"/>
      <w:pgMar w:top="1134" w:right="851"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imesNewRomanPSMT">
    <w:altName w:val="MS Mincho"/>
    <w:charset w:val="01"/>
    <w:family w:val="auto"/>
    <w:pitch w:val="default"/>
    <w:sig w:usb0="00000000" w:usb1="00000000" w:usb2="00000000" w:usb3="00000000" w:csb0="00000000" w:csb1="00000000"/>
  </w:font>
  <w:font w:name="Droid Sans">
    <w:charset w:val="01"/>
    <w:family w:val="swiss"/>
    <w:pitch w:val="variable"/>
    <w:sig w:usb0="00000000" w:usb1="00000000" w:usb2="00000000" w:usb3="00000000" w:csb0="00000000" w:csb1="00000000"/>
  </w:font>
  <w:font w:name="Droid Sans Fallback">
    <w:altName w:val="Times New Roman"/>
    <w:charset w:val="01"/>
    <w:family w:val="auto"/>
    <w:pitch w:val="variable"/>
    <w:sig w:usb0="00000000" w:usb1="00000000" w:usb2="00000000" w:usb3="00000000" w:csb0="00000000" w:csb1="00000000"/>
  </w:font>
  <w:font w:name="Droid Sans Devanagari">
    <w:altName w:val="Times New Roman"/>
    <w:charset w:val="01"/>
    <w:family w:val="auto"/>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Times New Roman,Bold">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singleLevel"/>
    <w:tmpl w:val="00000003"/>
    <w:name w:val="WW8Num3"/>
    <w:lvl w:ilvl="0">
      <w:start w:val="1"/>
      <w:numFmt w:val="decimal"/>
      <w:lvlText w:val="%1."/>
      <w:lvlJc w:val="left"/>
      <w:pPr>
        <w:tabs>
          <w:tab w:val="num" w:pos="0"/>
        </w:tabs>
        <w:ind w:left="720" w:hanging="360"/>
      </w:pPr>
    </w:lvl>
  </w:abstractNum>
  <w:abstractNum w:abstractNumId="3">
    <w:nsid w:val="00000004"/>
    <w:multiLevelType w:val="singleLevel"/>
    <w:tmpl w:val="00000004"/>
    <w:name w:val="WW8Num4"/>
    <w:lvl w:ilvl="0">
      <w:start w:val="1"/>
      <w:numFmt w:val="bullet"/>
      <w:lvlText w:val="o"/>
      <w:lvlJc w:val="left"/>
      <w:pPr>
        <w:tabs>
          <w:tab w:val="num" w:pos="0"/>
        </w:tabs>
        <w:ind w:left="720" w:hanging="360"/>
      </w:pPr>
      <w:rPr>
        <w:rFonts w:ascii="Courier New" w:hAnsi="Courier New" w:cs="Courier New"/>
        <w:color w:val="000000"/>
        <w:sz w:val="24"/>
        <w:szCs w:val="24"/>
        <w:lang w:eastAsia="zh-CN"/>
      </w:rPr>
    </w:lvl>
  </w:abstractNum>
  <w:abstractNum w:abstractNumId="4">
    <w:nsid w:val="00000005"/>
    <w:multiLevelType w:val="singleLevel"/>
    <w:tmpl w:val="00000005"/>
    <w:name w:val="WW8Num5"/>
    <w:lvl w:ilvl="0">
      <w:start w:val="1"/>
      <w:numFmt w:val="bullet"/>
      <w:lvlText w:val="•"/>
      <w:lvlJc w:val="left"/>
      <w:pPr>
        <w:tabs>
          <w:tab w:val="num" w:pos="0"/>
        </w:tabs>
        <w:ind w:left="720" w:hanging="360"/>
      </w:pPr>
      <w:rPr>
        <w:rFonts w:ascii="Times New Roman" w:hAnsi="Times New Roman" w:cs="Times New Roman"/>
      </w:rPr>
    </w:lvl>
  </w:abstractNum>
  <w:abstractNum w:abstractNumId="5">
    <w:nsid w:val="00000006"/>
    <w:multiLevelType w:val="singleLevel"/>
    <w:tmpl w:val="00000006"/>
    <w:name w:val="WW8Num6"/>
    <w:lvl w:ilvl="0">
      <w:start w:val="1"/>
      <w:numFmt w:val="bullet"/>
      <w:lvlText w:val="•"/>
      <w:lvlJc w:val="left"/>
      <w:pPr>
        <w:tabs>
          <w:tab w:val="num" w:pos="0"/>
        </w:tabs>
        <w:ind w:left="720" w:hanging="360"/>
      </w:pPr>
      <w:rPr>
        <w:rFonts w:ascii="Times New Roman" w:hAnsi="Times New Roman" w:cs="Wingdings"/>
        <w:color w:val="000000"/>
        <w:sz w:val="24"/>
        <w:szCs w:val="24"/>
      </w:rPr>
    </w:lvl>
  </w:abstractNum>
  <w:abstractNum w:abstractNumId="6">
    <w:nsid w:val="00000007"/>
    <w:multiLevelType w:val="singleLevel"/>
    <w:tmpl w:val="00000007"/>
    <w:name w:val="WW8Num7"/>
    <w:lvl w:ilvl="0">
      <w:start w:val="1"/>
      <w:numFmt w:val="bullet"/>
      <w:lvlText w:val="•"/>
      <w:lvlJc w:val="left"/>
      <w:pPr>
        <w:tabs>
          <w:tab w:val="num" w:pos="0"/>
        </w:tabs>
        <w:ind w:left="644" w:hanging="360"/>
      </w:pPr>
      <w:rPr>
        <w:rFonts w:ascii="Times New Roman" w:hAnsi="Times New Roman" w:cs="Courier New"/>
        <w:sz w:val="24"/>
        <w:szCs w:val="24"/>
      </w:rPr>
    </w:lvl>
  </w:abstractNum>
  <w:abstractNum w:abstractNumId="7">
    <w:nsid w:val="00000008"/>
    <w:multiLevelType w:val="singleLevel"/>
    <w:tmpl w:val="00000008"/>
    <w:name w:val="WW8Num8"/>
    <w:lvl w:ilvl="0">
      <w:start w:val="1"/>
      <w:numFmt w:val="bullet"/>
      <w:lvlText w:val="•"/>
      <w:lvlJc w:val="left"/>
      <w:pPr>
        <w:tabs>
          <w:tab w:val="num" w:pos="0"/>
        </w:tabs>
        <w:ind w:left="360" w:hanging="360"/>
      </w:pPr>
      <w:rPr>
        <w:rFonts w:ascii="Times New Roman" w:hAnsi="Times New Roman" w:cs="Courier New"/>
      </w:rPr>
    </w:lvl>
  </w:abstractNum>
  <w:abstractNum w:abstractNumId="8">
    <w:nsid w:val="00000009"/>
    <w:multiLevelType w:val="singleLevel"/>
    <w:tmpl w:val="00000009"/>
    <w:name w:val="WW8Num9"/>
    <w:lvl w:ilvl="0">
      <w:start w:val="1"/>
      <w:numFmt w:val="bullet"/>
      <w:lvlText w:val="•"/>
      <w:lvlJc w:val="left"/>
      <w:pPr>
        <w:tabs>
          <w:tab w:val="num" w:pos="0"/>
        </w:tabs>
        <w:ind w:left="720" w:hanging="360"/>
      </w:pPr>
      <w:rPr>
        <w:rFonts w:ascii="Times New Roman" w:hAnsi="Times New Roman" w:cs="Times New Roman"/>
        <w:sz w:val="24"/>
        <w:szCs w:val="24"/>
      </w:rPr>
    </w:lvl>
  </w:abstractNum>
  <w:abstractNum w:abstractNumId="9">
    <w:nsid w:val="0000000A"/>
    <w:multiLevelType w:val="singleLevel"/>
    <w:tmpl w:val="0000000A"/>
    <w:name w:val="WW8Num10"/>
    <w:lvl w:ilvl="0">
      <w:start w:val="1"/>
      <w:numFmt w:val="bullet"/>
      <w:lvlText w:val="•"/>
      <w:lvlJc w:val="left"/>
      <w:pPr>
        <w:tabs>
          <w:tab w:val="num" w:pos="0"/>
        </w:tabs>
        <w:ind w:left="720" w:hanging="360"/>
      </w:pPr>
      <w:rPr>
        <w:rFonts w:ascii="Times New Roman" w:hAnsi="Times New Roman" w:cs="Times New Roman"/>
        <w:sz w:val="24"/>
        <w:szCs w:val="24"/>
      </w:rPr>
    </w:lvl>
  </w:abstractNum>
  <w:abstractNum w:abstractNumId="10">
    <w:nsid w:val="0000000B"/>
    <w:multiLevelType w:val="multilevel"/>
    <w:tmpl w:val="0000000B"/>
    <w:name w:val="WW8Num11"/>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1">
    <w:nsid w:val="0000000C"/>
    <w:multiLevelType w:val="singleLevel"/>
    <w:tmpl w:val="0000000C"/>
    <w:name w:val="WW8Num12"/>
    <w:lvl w:ilvl="0">
      <w:start w:val="1"/>
      <w:numFmt w:val="bullet"/>
      <w:lvlText w:val="o"/>
      <w:lvlJc w:val="left"/>
      <w:pPr>
        <w:tabs>
          <w:tab w:val="num" w:pos="0"/>
        </w:tabs>
        <w:ind w:left="720" w:hanging="360"/>
      </w:pPr>
      <w:rPr>
        <w:rFonts w:ascii="Courier New" w:hAnsi="Courier New" w:cs="Courier New"/>
        <w:sz w:val="24"/>
        <w:szCs w:val="24"/>
        <w:shd w:val="clear" w:color="auto" w:fill="FFFFFF"/>
      </w:rPr>
    </w:lvl>
  </w:abstractNum>
  <w:abstractNum w:abstractNumId="12">
    <w:nsid w:val="0000000D"/>
    <w:multiLevelType w:val="singleLevel"/>
    <w:tmpl w:val="0000000D"/>
    <w:name w:val="WW8Num13"/>
    <w:lvl w:ilvl="0">
      <w:start w:val="1"/>
      <w:numFmt w:val="bullet"/>
      <w:lvlText w:val="•"/>
      <w:lvlJc w:val="left"/>
      <w:pPr>
        <w:tabs>
          <w:tab w:val="num" w:pos="0"/>
        </w:tabs>
        <w:ind w:left="720" w:hanging="360"/>
      </w:pPr>
      <w:rPr>
        <w:rFonts w:ascii="Times New Roman" w:hAnsi="Times New Roman" w:cs="Courier New"/>
        <w:color w:val="000000"/>
        <w:sz w:val="24"/>
        <w:szCs w:val="24"/>
        <w:lang w:eastAsia="zh-CN"/>
      </w:rPr>
    </w:lvl>
  </w:abstractNum>
  <w:abstractNum w:abstractNumId="13">
    <w:nsid w:val="0000000E"/>
    <w:multiLevelType w:val="singleLevel"/>
    <w:tmpl w:val="0000000E"/>
    <w:name w:val="WW8Num14"/>
    <w:lvl w:ilvl="0">
      <w:start w:val="1"/>
      <w:numFmt w:val="bullet"/>
      <w:lvlText w:val="o"/>
      <w:lvlJc w:val="left"/>
      <w:pPr>
        <w:tabs>
          <w:tab w:val="num" w:pos="0"/>
        </w:tabs>
        <w:ind w:left="720" w:hanging="360"/>
      </w:pPr>
      <w:rPr>
        <w:rFonts w:ascii="Courier New" w:hAnsi="Courier New" w:cs="Courier New"/>
      </w:rPr>
    </w:lvl>
  </w:abstractNum>
  <w:abstractNum w:abstractNumId="14">
    <w:nsid w:val="0000000F"/>
    <w:multiLevelType w:val="singleLevel"/>
    <w:tmpl w:val="0000000F"/>
    <w:name w:val="WW8Num15"/>
    <w:lvl w:ilvl="0">
      <w:start w:val="1"/>
      <w:numFmt w:val="bullet"/>
      <w:lvlText w:val="o"/>
      <w:lvlJc w:val="left"/>
      <w:pPr>
        <w:tabs>
          <w:tab w:val="num" w:pos="0"/>
        </w:tabs>
        <w:ind w:left="720" w:hanging="360"/>
      </w:pPr>
      <w:rPr>
        <w:rFonts w:ascii="Courier New" w:hAnsi="Courier New" w:cs="Courier New"/>
        <w:sz w:val="24"/>
        <w:szCs w:val="24"/>
      </w:rPr>
    </w:lvl>
  </w:abstractNum>
  <w:abstractNum w:abstractNumId="15">
    <w:nsid w:val="00000010"/>
    <w:multiLevelType w:val="singleLevel"/>
    <w:tmpl w:val="00000010"/>
    <w:name w:val="WW8Num16"/>
    <w:lvl w:ilvl="0">
      <w:start w:val="1"/>
      <w:numFmt w:val="bullet"/>
      <w:lvlText w:val=""/>
      <w:lvlJc w:val="left"/>
      <w:pPr>
        <w:tabs>
          <w:tab w:val="num" w:pos="0"/>
        </w:tabs>
        <w:ind w:left="502" w:hanging="360"/>
      </w:pPr>
      <w:rPr>
        <w:rFonts w:ascii="Wingdings" w:hAnsi="Wingdings" w:cs="Times New Roman"/>
        <w:color w:val="000000"/>
        <w:sz w:val="24"/>
        <w:szCs w:val="24"/>
      </w:rPr>
    </w:lvl>
  </w:abstractNum>
  <w:abstractNum w:abstractNumId="16">
    <w:nsid w:val="00000011"/>
    <w:multiLevelType w:val="singleLevel"/>
    <w:tmpl w:val="00000011"/>
    <w:name w:val="WW8Num17"/>
    <w:lvl w:ilvl="0">
      <w:start w:val="1"/>
      <w:numFmt w:val="bullet"/>
      <w:lvlText w:val="o"/>
      <w:lvlJc w:val="left"/>
      <w:pPr>
        <w:tabs>
          <w:tab w:val="num" w:pos="0"/>
        </w:tabs>
        <w:ind w:left="720" w:hanging="360"/>
      </w:pPr>
      <w:rPr>
        <w:rFonts w:ascii="Courier New" w:hAnsi="Courier New" w:cs="Times New Roman"/>
        <w:sz w:val="24"/>
        <w:szCs w:val="24"/>
      </w:rPr>
    </w:lvl>
  </w:abstractNum>
  <w:abstractNum w:abstractNumId="17">
    <w:nsid w:val="00000012"/>
    <w:multiLevelType w:val="singleLevel"/>
    <w:tmpl w:val="00000012"/>
    <w:name w:val="WW8Num18"/>
    <w:lvl w:ilvl="0">
      <w:start w:val="1"/>
      <w:numFmt w:val="bullet"/>
      <w:lvlText w:val="o"/>
      <w:lvlJc w:val="left"/>
      <w:pPr>
        <w:tabs>
          <w:tab w:val="num" w:pos="0"/>
        </w:tabs>
        <w:ind w:left="720" w:hanging="360"/>
      </w:pPr>
      <w:rPr>
        <w:rFonts w:ascii="Courier New" w:hAnsi="Courier New" w:cs="Courier New"/>
        <w:sz w:val="24"/>
        <w:szCs w:val="24"/>
      </w:rPr>
    </w:lvl>
  </w:abstractNum>
  <w:abstractNum w:abstractNumId="18">
    <w:nsid w:val="00000013"/>
    <w:multiLevelType w:val="singleLevel"/>
    <w:tmpl w:val="00000013"/>
    <w:name w:val="WW8Num19"/>
    <w:lvl w:ilvl="0">
      <w:start w:val="1"/>
      <w:numFmt w:val="bullet"/>
      <w:lvlText w:val="o"/>
      <w:lvlJc w:val="left"/>
      <w:pPr>
        <w:tabs>
          <w:tab w:val="num" w:pos="0"/>
        </w:tabs>
        <w:ind w:left="720" w:hanging="360"/>
      </w:pPr>
      <w:rPr>
        <w:rFonts w:ascii="Courier New" w:hAnsi="Courier New" w:cs="Symbol"/>
        <w:sz w:val="20"/>
      </w:rPr>
    </w:lvl>
  </w:abstractNum>
  <w:abstractNum w:abstractNumId="19">
    <w:nsid w:val="00000014"/>
    <w:multiLevelType w:val="singleLevel"/>
    <w:tmpl w:val="00000014"/>
    <w:name w:val="WW8Num20"/>
    <w:lvl w:ilvl="0">
      <w:start w:val="1"/>
      <w:numFmt w:val="bullet"/>
      <w:lvlText w:val="o"/>
      <w:lvlJc w:val="left"/>
      <w:pPr>
        <w:tabs>
          <w:tab w:val="num" w:pos="0"/>
        </w:tabs>
        <w:ind w:left="720" w:hanging="360"/>
      </w:pPr>
      <w:rPr>
        <w:rFonts w:ascii="Courier New" w:hAnsi="Courier New" w:cs="Courier New"/>
        <w:sz w:val="24"/>
        <w:szCs w:val="24"/>
      </w:rPr>
    </w:lvl>
  </w:abstractNum>
  <w:abstractNum w:abstractNumId="20">
    <w:nsid w:val="00000015"/>
    <w:multiLevelType w:val="multilevel"/>
    <w:tmpl w:val="00000015"/>
    <w:name w:val="WW8Num21"/>
    <w:lvl w:ilvl="0">
      <w:start w:val="1"/>
      <w:numFmt w:val="bullet"/>
      <w:lvlText w:val=""/>
      <w:lvlJc w:val="left"/>
      <w:pPr>
        <w:tabs>
          <w:tab w:val="num" w:pos="568"/>
        </w:tabs>
        <w:ind w:left="568" w:hanging="284"/>
      </w:pPr>
      <w:rPr>
        <w:rFonts w:ascii="Symbol" w:hAnsi="Symbol" w:cs="Symbol"/>
        <w:sz w:val="24"/>
        <w:szCs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22414B7A"/>
    <w:multiLevelType w:val="hybridMultilevel"/>
    <w:tmpl w:val="BA5866EC"/>
    <w:lvl w:ilvl="0" w:tplc="0419000D">
      <w:start w:val="1"/>
      <w:numFmt w:val="bullet"/>
      <w:lvlText w:val=""/>
      <w:lvlJc w:val="left"/>
      <w:pPr>
        <w:ind w:left="12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239546F4"/>
    <w:multiLevelType w:val="hybridMultilevel"/>
    <w:tmpl w:val="64209260"/>
    <w:lvl w:ilvl="0" w:tplc="03ECDD1A">
      <w:start w:val="1"/>
      <w:numFmt w:val="bullet"/>
      <w:lvlText w:val="•"/>
      <w:lvlJc w:val="left"/>
      <w:pPr>
        <w:tabs>
          <w:tab w:val="num" w:pos="720"/>
        </w:tabs>
        <w:ind w:left="720" w:hanging="360"/>
      </w:pPr>
      <w:rPr>
        <w:rFonts w:ascii="Georgia" w:hAnsi="Georgia" w:hint="default"/>
      </w:rPr>
    </w:lvl>
    <w:lvl w:ilvl="1" w:tplc="F2F075B6" w:tentative="1">
      <w:start w:val="1"/>
      <w:numFmt w:val="bullet"/>
      <w:lvlText w:val="•"/>
      <w:lvlJc w:val="left"/>
      <w:pPr>
        <w:tabs>
          <w:tab w:val="num" w:pos="1440"/>
        </w:tabs>
        <w:ind w:left="1440" w:hanging="360"/>
      </w:pPr>
      <w:rPr>
        <w:rFonts w:ascii="Georgia" w:hAnsi="Georgia" w:hint="default"/>
      </w:rPr>
    </w:lvl>
    <w:lvl w:ilvl="2" w:tplc="2A543298" w:tentative="1">
      <w:start w:val="1"/>
      <w:numFmt w:val="bullet"/>
      <w:lvlText w:val="•"/>
      <w:lvlJc w:val="left"/>
      <w:pPr>
        <w:tabs>
          <w:tab w:val="num" w:pos="2160"/>
        </w:tabs>
        <w:ind w:left="2160" w:hanging="360"/>
      </w:pPr>
      <w:rPr>
        <w:rFonts w:ascii="Georgia" w:hAnsi="Georgia" w:hint="default"/>
      </w:rPr>
    </w:lvl>
    <w:lvl w:ilvl="3" w:tplc="59B01CA0" w:tentative="1">
      <w:start w:val="1"/>
      <w:numFmt w:val="bullet"/>
      <w:lvlText w:val="•"/>
      <w:lvlJc w:val="left"/>
      <w:pPr>
        <w:tabs>
          <w:tab w:val="num" w:pos="2880"/>
        </w:tabs>
        <w:ind w:left="2880" w:hanging="360"/>
      </w:pPr>
      <w:rPr>
        <w:rFonts w:ascii="Georgia" w:hAnsi="Georgia" w:hint="default"/>
      </w:rPr>
    </w:lvl>
    <w:lvl w:ilvl="4" w:tplc="8302647A" w:tentative="1">
      <w:start w:val="1"/>
      <w:numFmt w:val="bullet"/>
      <w:lvlText w:val="•"/>
      <w:lvlJc w:val="left"/>
      <w:pPr>
        <w:tabs>
          <w:tab w:val="num" w:pos="3600"/>
        </w:tabs>
        <w:ind w:left="3600" w:hanging="360"/>
      </w:pPr>
      <w:rPr>
        <w:rFonts w:ascii="Georgia" w:hAnsi="Georgia" w:hint="default"/>
      </w:rPr>
    </w:lvl>
    <w:lvl w:ilvl="5" w:tplc="3970C9AA" w:tentative="1">
      <w:start w:val="1"/>
      <w:numFmt w:val="bullet"/>
      <w:lvlText w:val="•"/>
      <w:lvlJc w:val="left"/>
      <w:pPr>
        <w:tabs>
          <w:tab w:val="num" w:pos="4320"/>
        </w:tabs>
        <w:ind w:left="4320" w:hanging="360"/>
      </w:pPr>
      <w:rPr>
        <w:rFonts w:ascii="Georgia" w:hAnsi="Georgia" w:hint="default"/>
      </w:rPr>
    </w:lvl>
    <w:lvl w:ilvl="6" w:tplc="0CD0E1E6" w:tentative="1">
      <w:start w:val="1"/>
      <w:numFmt w:val="bullet"/>
      <w:lvlText w:val="•"/>
      <w:lvlJc w:val="left"/>
      <w:pPr>
        <w:tabs>
          <w:tab w:val="num" w:pos="5040"/>
        </w:tabs>
        <w:ind w:left="5040" w:hanging="360"/>
      </w:pPr>
      <w:rPr>
        <w:rFonts w:ascii="Georgia" w:hAnsi="Georgia" w:hint="default"/>
      </w:rPr>
    </w:lvl>
    <w:lvl w:ilvl="7" w:tplc="CDCCBB48" w:tentative="1">
      <w:start w:val="1"/>
      <w:numFmt w:val="bullet"/>
      <w:lvlText w:val="•"/>
      <w:lvlJc w:val="left"/>
      <w:pPr>
        <w:tabs>
          <w:tab w:val="num" w:pos="5760"/>
        </w:tabs>
        <w:ind w:left="5760" w:hanging="360"/>
      </w:pPr>
      <w:rPr>
        <w:rFonts w:ascii="Georgia" w:hAnsi="Georgia" w:hint="default"/>
      </w:rPr>
    </w:lvl>
    <w:lvl w:ilvl="8" w:tplc="614AF324" w:tentative="1">
      <w:start w:val="1"/>
      <w:numFmt w:val="bullet"/>
      <w:lvlText w:val="•"/>
      <w:lvlJc w:val="left"/>
      <w:pPr>
        <w:tabs>
          <w:tab w:val="num" w:pos="6480"/>
        </w:tabs>
        <w:ind w:left="6480" w:hanging="360"/>
      </w:pPr>
      <w:rPr>
        <w:rFonts w:ascii="Georgia" w:hAnsi="Georgia" w:hint="default"/>
      </w:rPr>
    </w:lvl>
  </w:abstractNum>
  <w:abstractNum w:abstractNumId="23">
    <w:nsid w:val="28C84937"/>
    <w:multiLevelType w:val="singleLevel"/>
    <w:tmpl w:val="00000003"/>
    <w:lvl w:ilvl="0">
      <w:start w:val="1"/>
      <w:numFmt w:val="decimal"/>
      <w:lvlText w:val="%1."/>
      <w:lvlJc w:val="left"/>
      <w:pPr>
        <w:tabs>
          <w:tab w:val="num" w:pos="0"/>
        </w:tabs>
        <w:ind w:left="720" w:hanging="360"/>
      </w:pPr>
    </w:lvl>
  </w:abstractNum>
  <w:abstractNum w:abstractNumId="24">
    <w:nsid w:val="2E147292"/>
    <w:multiLevelType w:val="singleLevel"/>
    <w:tmpl w:val="00000003"/>
    <w:lvl w:ilvl="0">
      <w:start w:val="1"/>
      <w:numFmt w:val="decimal"/>
      <w:lvlText w:val="%1."/>
      <w:lvlJc w:val="left"/>
      <w:pPr>
        <w:tabs>
          <w:tab w:val="num" w:pos="0"/>
        </w:tabs>
        <w:ind w:left="720" w:hanging="360"/>
      </w:pPr>
    </w:lvl>
  </w:abstractNum>
  <w:abstractNum w:abstractNumId="25">
    <w:nsid w:val="2E2D22B4"/>
    <w:multiLevelType w:val="multilevel"/>
    <w:tmpl w:val="23D6308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3AFC0CBE"/>
    <w:multiLevelType w:val="multilevel"/>
    <w:tmpl w:val="282A51F8"/>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419835A0"/>
    <w:multiLevelType w:val="hybridMultilevel"/>
    <w:tmpl w:val="D93213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565746B"/>
    <w:multiLevelType w:val="hybridMultilevel"/>
    <w:tmpl w:val="198EA8F0"/>
    <w:lvl w:ilvl="0" w:tplc="B16613FC">
      <w:start w:val="1"/>
      <w:numFmt w:val="bullet"/>
      <w:lvlText w:val="•"/>
      <w:lvlJc w:val="left"/>
      <w:pPr>
        <w:tabs>
          <w:tab w:val="num" w:pos="720"/>
        </w:tabs>
        <w:ind w:left="720" w:hanging="360"/>
      </w:pPr>
      <w:rPr>
        <w:rFonts w:ascii="Georgia" w:hAnsi="Georgia" w:hint="default"/>
      </w:rPr>
    </w:lvl>
    <w:lvl w:ilvl="1" w:tplc="F0CAF444" w:tentative="1">
      <w:start w:val="1"/>
      <w:numFmt w:val="bullet"/>
      <w:lvlText w:val="•"/>
      <w:lvlJc w:val="left"/>
      <w:pPr>
        <w:tabs>
          <w:tab w:val="num" w:pos="1440"/>
        </w:tabs>
        <w:ind w:left="1440" w:hanging="360"/>
      </w:pPr>
      <w:rPr>
        <w:rFonts w:ascii="Georgia" w:hAnsi="Georgia" w:hint="default"/>
      </w:rPr>
    </w:lvl>
    <w:lvl w:ilvl="2" w:tplc="666C944E" w:tentative="1">
      <w:start w:val="1"/>
      <w:numFmt w:val="bullet"/>
      <w:lvlText w:val="•"/>
      <w:lvlJc w:val="left"/>
      <w:pPr>
        <w:tabs>
          <w:tab w:val="num" w:pos="2160"/>
        </w:tabs>
        <w:ind w:left="2160" w:hanging="360"/>
      </w:pPr>
      <w:rPr>
        <w:rFonts w:ascii="Georgia" w:hAnsi="Georgia" w:hint="default"/>
      </w:rPr>
    </w:lvl>
    <w:lvl w:ilvl="3" w:tplc="ED824932" w:tentative="1">
      <w:start w:val="1"/>
      <w:numFmt w:val="bullet"/>
      <w:lvlText w:val="•"/>
      <w:lvlJc w:val="left"/>
      <w:pPr>
        <w:tabs>
          <w:tab w:val="num" w:pos="2880"/>
        </w:tabs>
        <w:ind w:left="2880" w:hanging="360"/>
      </w:pPr>
      <w:rPr>
        <w:rFonts w:ascii="Georgia" w:hAnsi="Georgia" w:hint="default"/>
      </w:rPr>
    </w:lvl>
    <w:lvl w:ilvl="4" w:tplc="8338A566" w:tentative="1">
      <w:start w:val="1"/>
      <w:numFmt w:val="bullet"/>
      <w:lvlText w:val="•"/>
      <w:lvlJc w:val="left"/>
      <w:pPr>
        <w:tabs>
          <w:tab w:val="num" w:pos="3600"/>
        </w:tabs>
        <w:ind w:left="3600" w:hanging="360"/>
      </w:pPr>
      <w:rPr>
        <w:rFonts w:ascii="Georgia" w:hAnsi="Georgia" w:hint="default"/>
      </w:rPr>
    </w:lvl>
    <w:lvl w:ilvl="5" w:tplc="CEB8096E" w:tentative="1">
      <w:start w:val="1"/>
      <w:numFmt w:val="bullet"/>
      <w:lvlText w:val="•"/>
      <w:lvlJc w:val="left"/>
      <w:pPr>
        <w:tabs>
          <w:tab w:val="num" w:pos="4320"/>
        </w:tabs>
        <w:ind w:left="4320" w:hanging="360"/>
      </w:pPr>
      <w:rPr>
        <w:rFonts w:ascii="Georgia" w:hAnsi="Georgia" w:hint="default"/>
      </w:rPr>
    </w:lvl>
    <w:lvl w:ilvl="6" w:tplc="4552B06E" w:tentative="1">
      <w:start w:val="1"/>
      <w:numFmt w:val="bullet"/>
      <w:lvlText w:val="•"/>
      <w:lvlJc w:val="left"/>
      <w:pPr>
        <w:tabs>
          <w:tab w:val="num" w:pos="5040"/>
        </w:tabs>
        <w:ind w:left="5040" w:hanging="360"/>
      </w:pPr>
      <w:rPr>
        <w:rFonts w:ascii="Georgia" w:hAnsi="Georgia" w:hint="default"/>
      </w:rPr>
    </w:lvl>
    <w:lvl w:ilvl="7" w:tplc="1D70B74C" w:tentative="1">
      <w:start w:val="1"/>
      <w:numFmt w:val="bullet"/>
      <w:lvlText w:val="•"/>
      <w:lvlJc w:val="left"/>
      <w:pPr>
        <w:tabs>
          <w:tab w:val="num" w:pos="5760"/>
        </w:tabs>
        <w:ind w:left="5760" w:hanging="360"/>
      </w:pPr>
      <w:rPr>
        <w:rFonts w:ascii="Georgia" w:hAnsi="Georgia" w:hint="default"/>
      </w:rPr>
    </w:lvl>
    <w:lvl w:ilvl="8" w:tplc="7E46B9A2" w:tentative="1">
      <w:start w:val="1"/>
      <w:numFmt w:val="bullet"/>
      <w:lvlText w:val="•"/>
      <w:lvlJc w:val="left"/>
      <w:pPr>
        <w:tabs>
          <w:tab w:val="num" w:pos="6480"/>
        </w:tabs>
        <w:ind w:left="6480" w:hanging="360"/>
      </w:pPr>
      <w:rPr>
        <w:rFonts w:ascii="Georgia" w:hAnsi="Georgia" w:hint="default"/>
      </w:rPr>
    </w:lvl>
  </w:abstractNum>
  <w:abstractNum w:abstractNumId="29">
    <w:nsid w:val="4E321B5D"/>
    <w:multiLevelType w:val="multilevel"/>
    <w:tmpl w:val="E7E284A0"/>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0D37E2B"/>
    <w:multiLevelType w:val="singleLevel"/>
    <w:tmpl w:val="00000003"/>
    <w:lvl w:ilvl="0">
      <w:start w:val="1"/>
      <w:numFmt w:val="decimal"/>
      <w:lvlText w:val="%1."/>
      <w:lvlJc w:val="left"/>
      <w:pPr>
        <w:tabs>
          <w:tab w:val="num" w:pos="0"/>
        </w:tabs>
        <w:ind w:left="720" w:hanging="360"/>
      </w:pPr>
    </w:lvl>
  </w:abstractNum>
  <w:abstractNum w:abstractNumId="31">
    <w:nsid w:val="5BBD271F"/>
    <w:multiLevelType w:val="hybridMultilevel"/>
    <w:tmpl w:val="FB0EEA84"/>
    <w:lvl w:ilvl="0" w:tplc="5EC66E28">
      <w:start w:val="1"/>
      <w:numFmt w:val="bullet"/>
      <w:lvlText w:val="•"/>
      <w:lvlJc w:val="left"/>
      <w:pPr>
        <w:tabs>
          <w:tab w:val="num" w:pos="720"/>
        </w:tabs>
        <w:ind w:left="720" w:hanging="360"/>
      </w:pPr>
      <w:rPr>
        <w:rFonts w:ascii="Arial" w:hAnsi="Arial" w:hint="default"/>
      </w:rPr>
    </w:lvl>
    <w:lvl w:ilvl="1" w:tplc="9216B830" w:tentative="1">
      <w:start w:val="1"/>
      <w:numFmt w:val="bullet"/>
      <w:lvlText w:val="•"/>
      <w:lvlJc w:val="left"/>
      <w:pPr>
        <w:tabs>
          <w:tab w:val="num" w:pos="1440"/>
        </w:tabs>
        <w:ind w:left="1440" w:hanging="360"/>
      </w:pPr>
      <w:rPr>
        <w:rFonts w:ascii="Arial" w:hAnsi="Arial" w:hint="default"/>
      </w:rPr>
    </w:lvl>
    <w:lvl w:ilvl="2" w:tplc="95242916" w:tentative="1">
      <w:start w:val="1"/>
      <w:numFmt w:val="bullet"/>
      <w:lvlText w:val="•"/>
      <w:lvlJc w:val="left"/>
      <w:pPr>
        <w:tabs>
          <w:tab w:val="num" w:pos="2160"/>
        </w:tabs>
        <w:ind w:left="2160" w:hanging="360"/>
      </w:pPr>
      <w:rPr>
        <w:rFonts w:ascii="Arial" w:hAnsi="Arial" w:hint="default"/>
      </w:rPr>
    </w:lvl>
    <w:lvl w:ilvl="3" w:tplc="7EAAAC2A" w:tentative="1">
      <w:start w:val="1"/>
      <w:numFmt w:val="bullet"/>
      <w:lvlText w:val="•"/>
      <w:lvlJc w:val="left"/>
      <w:pPr>
        <w:tabs>
          <w:tab w:val="num" w:pos="2880"/>
        </w:tabs>
        <w:ind w:left="2880" w:hanging="360"/>
      </w:pPr>
      <w:rPr>
        <w:rFonts w:ascii="Arial" w:hAnsi="Arial" w:hint="default"/>
      </w:rPr>
    </w:lvl>
    <w:lvl w:ilvl="4" w:tplc="322AE74E" w:tentative="1">
      <w:start w:val="1"/>
      <w:numFmt w:val="bullet"/>
      <w:lvlText w:val="•"/>
      <w:lvlJc w:val="left"/>
      <w:pPr>
        <w:tabs>
          <w:tab w:val="num" w:pos="3600"/>
        </w:tabs>
        <w:ind w:left="3600" w:hanging="360"/>
      </w:pPr>
      <w:rPr>
        <w:rFonts w:ascii="Arial" w:hAnsi="Arial" w:hint="default"/>
      </w:rPr>
    </w:lvl>
    <w:lvl w:ilvl="5" w:tplc="4F04BA3C" w:tentative="1">
      <w:start w:val="1"/>
      <w:numFmt w:val="bullet"/>
      <w:lvlText w:val="•"/>
      <w:lvlJc w:val="left"/>
      <w:pPr>
        <w:tabs>
          <w:tab w:val="num" w:pos="4320"/>
        </w:tabs>
        <w:ind w:left="4320" w:hanging="360"/>
      </w:pPr>
      <w:rPr>
        <w:rFonts w:ascii="Arial" w:hAnsi="Arial" w:hint="default"/>
      </w:rPr>
    </w:lvl>
    <w:lvl w:ilvl="6" w:tplc="06147694" w:tentative="1">
      <w:start w:val="1"/>
      <w:numFmt w:val="bullet"/>
      <w:lvlText w:val="•"/>
      <w:lvlJc w:val="left"/>
      <w:pPr>
        <w:tabs>
          <w:tab w:val="num" w:pos="5040"/>
        </w:tabs>
        <w:ind w:left="5040" w:hanging="360"/>
      </w:pPr>
      <w:rPr>
        <w:rFonts w:ascii="Arial" w:hAnsi="Arial" w:hint="default"/>
      </w:rPr>
    </w:lvl>
    <w:lvl w:ilvl="7" w:tplc="8EE67618" w:tentative="1">
      <w:start w:val="1"/>
      <w:numFmt w:val="bullet"/>
      <w:lvlText w:val="•"/>
      <w:lvlJc w:val="left"/>
      <w:pPr>
        <w:tabs>
          <w:tab w:val="num" w:pos="5760"/>
        </w:tabs>
        <w:ind w:left="5760" w:hanging="360"/>
      </w:pPr>
      <w:rPr>
        <w:rFonts w:ascii="Arial" w:hAnsi="Arial" w:hint="default"/>
      </w:rPr>
    </w:lvl>
    <w:lvl w:ilvl="8" w:tplc="F04405A6" w:tentative="1">
      <w:start w:val="1"/>
      <w:numFmt w:val="bullet"/>
      <w:lvlText w:val="•"/>
      <w:lvlJc w:val="left"/>
      <w:pPr>
        <w:tabs>
          <w:tab w:val="num" w:pos="6480"/>
        </w:tabs>
        <w:ind w:left="6480" w:hanging="360"/>
      </w:pPr>
      <w:rPr>
        <w:rFonts w:ascii="Arial" w:hAnsi="Arial" w:hint="default"/>
      </w:rPr>
    </w:lvl>
  </w:abstractNum>
  <w:abstractNum w:abstractNumId="32">
    <w:nsid w:val="5D1F4528"/>
    <w:multiLevelType w:val="multilevel"/>
    <w:tmpl w:val="BEE86F08"/>
    <w:lvl w:ilvl="0">
      <w:start w:val="1"/>
      <w:numFmt w:val="decimal"/>
      <w:lvlText w:val="%1."/>
      <w:lvlJc w:val="left"/>
      <w:pPr>
        <w:tabs>
          <w:tab w:val="num" w:pos="720"/>
        </w:tabs>
        <w:ind w:left="720" w:hanging="360"/>
      </w:pPr>
      <w:rPr>
        <w:lang w:val="ru-RU"/>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0BF46ED"/>
    <w:multiLevelType w:val="multilevel"/>
    <w:tmpl w:val="BEE86F08"/>
    <w:lvl w:ilvl="0">
      <w:start w:val="1"/>
      <w:numFmt w:val="decimal"/>
      <w:lvlText w:val="%1."/>
      <w:lvlJc w:val="left"/>
      <w:pPr>
        <w:tabs>
          <w:tab w:val="num" w:pos="720"/>
        </w:tabs>
        <w:ind w:left="720" w:hanging="360"/>
      </w:pPr>
      <w:rPr>
        <w:lang w:val="ru-RU"/>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5"/>
  </w:num>
  <w:num w:numId="23">
    <w:abstractNumId w:val="26"/>
  </w:num>
  <w:num w:numId="24">
    <w:abstractNumId w:val="33"/>
  </w:num>
  <w:num w:numId="25">
    <w:abstractNumId w:val="28"/>
  </w:num>
  <w:num w:numId="26">
    <w:abstractNumId w:val="22"/>
  </w:num>
  <w:num w:numId="27">
    <w:abstractNumId w:val="29"/>
  </w:num>
  <w:num w:numId="28">
    <w:abstractNumId w:val="27"/>
  </w:num>
  <w:num w:numId="29">
    <w:abstractNumId w:val="32"/>
  </w:num>
  <w:num w:numId="30">
    <w:abstractNumId w:val="31"/>
  </w:num>
  <w:num w:numId="31">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4"/>
  </w:num>
  <w:num w:numId="34">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494F90"/>
    <w:rsid w:val="00000B05"/>
    <w:rsid w:val="000013AD"/>
    <w:rsid w:val="00001E47"/>
    <w:rsid w:val="00002BC0"/>
    <w:rsid w:val="00002E5D"/>
    <w:rsid w:val="00004488"/>
    <w:rsid w:val="000076E0"/>
    <w:rsid w:val="00007C5D"/>
    <w:rsid w:val="00010D5B"/>
    <w:rsid w:val="00013094"/>
    <w:rsid w:val="00013963"/>
    <w:rsid w:val="00020B97"/>
    <w:rsid w:val="00020F54"/>
    <w:rsid w:val="000214EC"/>
    <w:rsid w:val="000223D3"/>
    <w:rsid w:val="00024048"/>
    <w:rsid w:val="00026C4F"/>
    <w:rsid w:val="00031D77"/>
    <w:rsid w:val="00031DF9"/>
    <w:rsid w:val="00033FB6"/>
    <w:rsid w:val="00034953"/>
    <w:rsid w:val="000377CA"/>
    <w:rsid w:val="00041CF9"/>
    <w:rsid w:val="000436A5"/>
    <w:rsid w:val="00043FD6"/>
    <w:rsid w:val="00043FEA"/>
    <w:rsid w:val="00044EC1"/>
    <w:rsid w:val="00045063"/>
    <w:rsid w:val="00050B87"/>
    <w:rsid w:val="0005134F"/>
    <w:rsid w:val="000559CC"/>
    <w:rsid w:val="0005708A"/>
    <w:rsid w:val="00061C58"/>
    <w:rsid w:val="00061D5B"/>
    <w:rsid w:val="00061E1A"/>
    <w:rsid w:val="00062DF1"/>
    <w:rsid w:val="000644B3"/>
    <w:rsid w:val="00067B94"/>
    <w:rsid w:val="00070A60"/>
    <w:rsid w:val="00070DA9"/>
    <w:rsid w:val="00072307"/>
    <w:rsid w:val="00073463"/>
    <w:rsid w:val="00075BF3"/>
    <w:rsid w:val="000800F8"/>
    <w:rsid w:val="000818CE"/>
    <w:rsid w:val="000861BF"/>
    <w:rsid w:val="0008688E"/>
    <w:rsid w:val="00087B33"/>
    <w:rsid w:val="00090B20"/>
    <w:rsid w:val="00091520"/>
    <w:rsid w:val="000941AB"/>
    <w:rsid w:val="00094A32"/>
    <w:rsid w:val="00094B01"/>
    <w:rsid w:val="00095A3F"/>
    <w:rsid w:val="00096F8B"/>
    <w:rsid w:val="00097276"/>
    <w:rsid w:val="000977FC"/>
    <w:rsid w:val="00097B22"/>
    <w:rsid w:val="00097F72"/>
    <w:rsid w:val="000A0379"/>
    <w:rsid w:val="000A0CA4"/>
    <w:rsid w:val="000A308F"/>
    <w:rsid w:val="000A32AD"/>
    <w:rsid w:val="000A5638"/>
    <w:rsid w:val="000A5CBC"/>
    <w:rsid w:val="000B1008"/>
    <w:rsid w:val="000B1788"/>
    <w:rsid w:val="000B1E52"/>
    <w:rsid w:val="000B261D"/>
    <w:rsid w:val="000B39C9"/>
    <w:rsid w:val="000B3DD3"/>
    <w:rsid w:val="000B4162"/>
    <w:rsid w:val="000B5B91"/>
    <w:rsid w:val="000B797D"/>
    <w:rsid w:val="000C0BA2"/>
    <w:rsid w:val="000C31B2"/>
    <w:rsid w:val="000C4978"/>
    <w:rsid w:val="000C5C3F"/>
    <w:rsid w:val="000C6D46"/>
    <w:rsid w:val="000D3912"/>
    <w:rsid w:val="000D47BC"/>
    <w:rsid w:val="000D4B1C"/>
    <w:rsid w:val="000D56E6"/>
    <w:rsid w:val="000D5E5E"/>
    <w:rsid w:val="000E6874"/>
    <w:rsid w:val="000F087E"/>
    <w:rsid w:val="000F0A74"/>
    <w:rsid w:val="000F0F45"/>
    <w:rsid w:val="000F20A4"/>
    <w:rsid w:val="001005C1"/>
    <w:rsid w:val="00100BDA"/>
    <w:rsid w:val="00101346"/>
    <w:rsid w:val="001039B7"/>
    <w:rsid w:val="00103EB3"/>
    <w:rsid w:val="001045BD"/>
    <w:rsid w:val="0010568E"/>
    <w:rsid w:val="00111F50"/>
    <w:rsid w:val="00112E9D"/>
    <w:rsid w:val="00113014"/>
    <w:rsid w:val="00120C5F"/>
    <w:rsid w:val="00121B84"/>
    <w:rsid w:val="00122DE5"/>
    <w:rsid w:val="00122F3B"/>
    <w:rsid w:val="0012336F"/>
    <w:rsid w:val="00125ED5"/>
    <w:rsid w:val="00130B23"/>
    <w:rsid w:val="001318EC"/>
    <w:rsid w:val="00131F0A"/>
    <w:rsid w:val="00133906"/>
    <w:rsid w:val="00135336"/>
    <w:rsid w:val="00136E83"/>
    <w:rsid w:val="0014149C"/>
    <w:rsid w:val="001421CD"/>
    <w:rsid w:val="00143BC1"/>
    <w:rsid w:val="0015210F"/>
    <w:rsid w:val="00154747"/>
    <w:rsid w:val="00155A70"/>
    <w:rsid w:val="0015667C"/>
    <w:rsid w:val="00156D4C"/>
    <w:rsid w:val="00157D83"/>
    <w:rsid w:val="00163CB3"/>
    <w:rsid w:val="00165A80"/>
    <w:rsid w:val="00170F84"/>
    <w:rsid w:val="00173718"/>
    <w:rsid w:val="001739A6"/>
    <w:rsid w:val="00174A53"/>
    <w:rsid w:val="00174B64"/>
    <w:rsid w:val="001755C6"/>
    <w:rsid w:val="001811AA"/>
    <w:rsid w:val="001817D3"/>
    <w:rsid w:val="00182B8E"/>
    <w:rsid w:val="00185047"/>
    <w:rsid w:val="00185EE4"/>
    <w:rsid w:val="00190ACF"/>
    <w:rsid w:val="00192E71"/>
    <w:rsid w:val="00193B01"/>
    <w:rsid w:val="00193B1D"/>
    <w:rsid w:val="00195E85"/>
    <w:rsid w:val="001A059E"/>
    <w:rsid w:val="001A1066"/>
    <w:rsid w:val="001A2A07"/>
    <w:rsid w:val="001A2AC4"/>
    <w:rsid w:val="001B0BC7"/>
    <w:rsid w:val="001B448C"/>
    <w:rsid w:val="001B4C1A"/>
    <w:rsid w:val="001B4C8F"/>
    <w:rsid w:val="001B508B"/>
    <w:rsid w:val="001B7BF5"/>
    <w:rsid w:val="001C0CB1"/>
    <w:rsid w:val="001C11DA"/>
    <w:rsid w:val="001C4209"/>
    <w:rsid w:val="001C57FC"/>
    <w:rsid w:val="001C5A08"/>
    <w:rsid w:val="001C6B64"/>
    <w:rsid w:val="001D0FA7"/>
    <w:rsid w:val="001D321A"/>
    <w:rsid w:val="001D4002"/>
    <w:rsid w:val="001D5942"/>
    <w:rsid w:val="001D6D6E"/>
    <w:rsid w:val="001E3600"/>
    <w:rsid w:val="001E3E60"/>
    <w:rsid w:val="001E5A79"/>
    <w:rsid w:val="001E5AA4"/>
    <w:rsid w:val="001F0D51"/>
    <w:rsid w:val="001F1199"/>
    <w:rsid w:val="001F1AFF"/>
    <w:rsid w:val="001F5D1A"/>
    <w:rsid w:val="001F69E7"/>
    <w:rsid w:val="001F782A"/>
    <w:rsid w:val="00200979"/>
    <w:rsid w:val="00200C41"/>
    <w:rsid w:val="002014C0"/>
    <w:rsid w:val="00201C74"/>
    <w:rsid w:val="00202276"/>
    <w:rsid w:val="002031F4"/>
    <w:rsid w:val="00203F6F"/>
    <w:rsid w:val="00204186"/>
    <w:rsid w:val="00205961"/>
    <w:rsid w:val="00206086"/>
    <w:rsid w:val="002062AF"/>
    <w:rsid w:val="00210751"/>
    <w:rsid w:val="002133C7"/>
    <w:rsid w:val="002153D9"/>
    <w:rsid w:val="0021572B"/>
    <w:rsid w:val="00216F78"/>
    <w:rsid w:val="00220764"/>
    <w:rsid w:val="0022171D"/>
    <w:rsid w:val="00224762"/>
    <w:rsid w:val="00224D5F"/>
    <w:rsid w:val="00225715"/>
    <w:rsid w:val="00233CD9"/>
    <w:rsid w:val="002345F0"/>
    <w:rsid w:val="00234EE3"/>
    <w:rsid w:val="00234F4B"/>
    <w:rsid w:val="00235414"/>
    <w:rsid w:val="00237C73"/>
    <w:rsid w:val="00240324"/>
    <w:rsid w:val="00242132"/>
    <w:rsid w:val="00242BF0"/>
    <w:rsid w:val="00242E27"/>
    <w:rsid w:val="00244F64"/>
    <w:rsid w:val="00250086"/>
    <w:rsid w:val="00252341"/>
    <w:rsid w:val="002543E4"/>
    <w:rsid w:val="00254CAA"/>
    <w:rsid w:val="00254F72"/>
    <w:rsid w:val="0025564C"/>
    <w:rsid w:val="002641D7"/>
    <w:rsid w:val="00264547"/>
    <w:rsid w:val="00266E8D"/>
    <w:rsid w:val="00275CF6"/>
    <w:rsid w:val="0027683F"/>
    <w:rsid w:val="0028001B"/>
    <w:rsid w:val="002819CF"/>
    <w:rsid w:val="00285B5B"/>
    <w:rsid w:val="002870E7"/>
    <w:rsid w:val="00287C56"/>
    <w:rsid w:val="00295279"/>
    <w:rsid w:val="002954D0"/>
    <w:rsid w:val="0029636A"/>
    <w:rsid w:val="002A2739"/>
    <w:rsid w:val="002A2824"/>
    <w:rsid w:val="002A3A5C"/>
    <w:rsid w:val="002A45FE"/>
    <w:rsid w:val="002A66A1"/>
    <w:rsid w:val="002A73A4"/>
    <w:rsid w:val="002B4708"/>
    <w:rsid w:val="002B6AEF"/>
    <w:rsid w:val="002B7B59"/>
    <w:rsid w:val="002C1736"/>
    <w:rsid w:val="002C4831"/>
    <w:rsid w:val="002C5B6F"/>
    <w:rsid w:val="002C7E07"/>
    <w:rsid w:val="002D06C9"/>
    <w:rsid w:val="002D28F4"/>
    <w:rsid w:val="002D5A32"/>
    <w:rsid w:val="002E06B3"/>
    <w:rsid w:val="002E1750"/>
    <w:rsid w:val="002E32A2"/>
    <w:rsid w:val="002E3F51"/>
    <w:rsid w:val="002E4E91"/>
    <w:rsid w:val="002F097C"/>
    <w:rsid w:val="002F0E87"/>
    <w:rsid w:val="002F3F4C"/>
    <w:rsid w:val="002F5161"/>
    <w:rsid w:val="002F5B66"/>
    <w:rsid w:val="002F686B"/>
    <w:rsid w:val="00301922"/>
    <w:rsid w:val="003043B0"/>
    <w:rsid w:val="00304CAF"/>
    <w:rsid w:val="00304CD3"/>
    <w:rsid w:val="00305C08"/>
    <w:rsid w:val="0030775E"/>
    <w:rsid w:val="00307A2A"/>
    <w:rsid w:val="00307C0A"/>
    <w:rsid w:val="00313135"/>
    <w:rsid w:val="00313DEA"/>
    <w:rsid w:val="00315053"/>
    <w:rsid w:val="00321F34"/>
    <w:rsid w:val="0032424D"/>
    <w:rsid w:val="00325098"/>
    <w:rsid w:val="003257EB"/>
    <w:rsid w:val="00325C1A"/>
    <w:rsid w:val="0032643D"/>
    <w:rsid w:val="00327CF9"/>
    <w:rsid w:val="00327E71"/>
    <w:rsid w:val="00333122"/>
    <w:rsid w:val="003338C0"/>
    <w:rsid w:val="003361EE"/>
    <w:rsid w:val="00337183"/>
    <w:rsid w:val="00340838"/>
    <w:rsid w:val="0034147A"/>
    <w:rsid w:val="003415A9"/>
    <w:rsid w:val="00342A88"/>
    <w:rsid w:val="00343ECF"/>
    <w:rsid w:val="003507C4"/>
    <w:rsid w:val="00352BCF"/>
    <w:rsid w:val="00353218"/>
    <w:rsid w:val="003547FC"/>
    <w:rsid w:val="00356155"/>
    <w:rsid w:val="0035714C"/>
    <w:rsid w:val="0035796E"/>
    <w:rsid w:val="0036050C"/>
    <w:rsid w:val="00362DF4"/>
    <w:rsid w:val="00363248"/>
    <w:rsid w:val="00363FE4"/>
    <w:rsid w:val="00373053"/>
    <w:rsid w:val="0037319B"/>
    <w:rsid w:val="003742C8"/>
    <w:rsid w:val="00374A09"/>
    <w:rsid w:val="003803B5"/>
    <w:rsid w:val="00382B9F"/>
    <w:rsid w:val="0038545F"/>
    <w:rsid w:val="0039152B"/>
    <w:rsid w:val="003956A2"/>
    <w:rsid w:val="0039610B"/>
    <w:rsid w:val="003967D4"/>
    <w:rsid w:val="00396F7D"/>
    <w:rsid w:val="0039714E"/>
    <w:rsid w:val="003A0B7A"/>
    <w:rsid w:val="003A6284"/>
    <w:rsid w:val="003A73C6"/>
    <w:rsid w:val="003A7B8D"/>
    <w:rsid w:val="003B0AEF"/>
    <w:rsid w:val="003B1646"/>
    <w:rsid w:val="003B1656"/>
    <w:rsid w:val="003B2A8B"/>
    <w:rsid w:val="003B4396"/>
    <w:rsid w:val="003B4ED5"/>
    <w:rsid w:val="003B6003"/>
    <w:rsid w:val="003B6AA9"/>
    <w:rsid w:val="003C00A3"/>
    <w:rsid w:val="003C28DA"/>
    <w:rsid w:val="003C38E4"/>
    <w:rsid w:val="003D619A"/>
    <w:rsid w:val="003D7222"/>
    <w:rsid w:val="003E171A"/>
    <w:rsid w:val="003E32B7"/>
    <w:rsid w:val="003E49B1"/>
    <w:rsid w:val="003F4302"/>
    <w:rsid w:val="0040388E"/>
    <w:rsid w:val="00403AC1"/>
    <w:rsid w:val="00404180"/>
    <w:rsid w:val="0040421D"/>
    <w:rsid w:val="00410CFA"/>
    <w:rsid w:val="004114A0"/>
    <w:rsid w:val="004114C7"/>
    <w:rsid w:val="00411AAC"/>
    <w:rsid w:val="00416031"/>
    <w:rsid w:val="00424D51"/>
    <w:rsid w:val="00425764"/>
    <w:rsid w:val="0043193A"/>
    <w:rsid w:val="00432B28"/>
    <w:rsid w:val="00436037"/>
    <w:rsid w:val="00436B59"/>
    <w:rsid w:val="004375B0"/>
    <w:rsid w:val="00437DDC"/>
    <w:rsid w:val="00440A55"/>
    <w:rsid w:val="00440C53"/>
    <w:rsid w:val="0044235F"/>
    <w:rsid w:val="00442C4B"/>
    <w:rsid w:val="004430EA"/>
    <w:rsid w:val="004432A1"/>
    <w:rsid w:val="004447E4"/>
    <w:rsid w:val="004468EE"/>
    <w:rsid w:val="00452B82"/>
    <w:rsid w:val="004536F3"/>
    <w:rsid w:val="004571F3"/>
    <w:rsid w:val="00457938"/>
    <w:rsid w:val="00460360"/>
    <w:rsid w:val="00460E23"/>
    <w:rsid w:val="0046412B"/>
    <w:rsid w:val="00470E70"/>
    <w:rsid w:val="00473D05"/>
    <w:rsid w:val="00475478"/>
    <w:rsid w:val="00475F61"/>
    <w:rsid w:val="00476D00"/>
    <w:rsid w:val="0048088B"/>
    <w:rsid w:val="004818EF"/>
    <w:rsid w:val="004856F5"/>
    <w:rsid w:val="00486F6A"/>
    <w:rsid w:val="004870D5"/>
    <w:rsid w:val="00490CE8"/>
    <w:rsid w:val="00491E55"/>
    <w:rsid w:val="00492BDC"/>
    <w:rsid w:val="00492FFA"/>
    <w:rsid w:val="00493884"/>
    <w:rsid w:val="00494F90"/>
    <w:rsid w:val="004A0E39"/>
    <w:rsid w:val="004A16B7"/>
    <w:rsid w:val="004A24C4"/>
    <w:rsid w:val="004A3B5B"/>
    <w:rsid w:val="004A4F09"/>
    <w:rsid w:val="004A5751"/>
    <w:rsid w:val="004A5BD6"/>
    <w:rsid w:val="004A60F3"/>
    <w:rsid w:val="004B0335"/>
    <w:rsid w:val="004B04D1"/>
    <w:rsid w:val="004B50B8"/>
    <w:rsid w:val="004B73C5"/>
    <w:rsid w:val="004C0A6D"/>
    <w:rsid w:val="004C4670"/>
    <w:rsid w:val="004C5307"/>
    <w:rsid w:val="004C6D43"/>
    <w:rsid w:val="004D15E1"/>
    <w:rsid w:val="004D2A0E"/>
    <w:rsid w:val="004D2A98"/>
    <w:rsid w:val="004D63BB"/>
    <w:rsid w:val="004D6E4C"/>
    <w:rsid w:val="004E08F6"/>
    <w:rsid w:val="004E20E9"/>
    <w:rsid w:val="004E2CCB"/>
    <w:rsid w:val="004E31CE"/>
    <w:rsid w:val="004E34D9"/>
    <w:rsid w:val="004E6ECE"/>
    <w:rsid w:val="004E7542"/>
    <w:rsid w:val="004F047A"/>
    <w:rsid w:val="004F0DD2"/>
    <w:rsid w:val="004F270B"/>
    <w:rsid w:val="004F7C77"/>
    <w:rsid w:val="004F7FAA"/>
    <w:rsid w:val="005017B9"/>
    <w:rsid w:val="005034AC"/>
    <w:rsid w:val="00504014"/>
    <w:rsid w:val="0050560C"/>
    <w:rsid w:val="005073A2"/>
    <w:rsid w:val="005075F4"/>
    <w:rsid w:val="00510B78"/>
    <w:rsid w:val="00510F10"/>
    <w:rsid w:val="00511A33"/>
    <w:rsid w:val="0051366B"/>
    <w:rsid w:val="00513845"/>
    <w:rsid w:val="0051505C"/>
    <w:rsid w:val="005159BC"/>
    <w:rsid w:val="00516684"/>
    <w:rsid w:val="005170A3"/>
    <w:rsid w:val="00521E8F"/>
    <w:rsid w:val="0052381C"/>
    <w:rsid w:val="00523B6D"/>
    <w:rsid w:val="005249ED"/>
    <w:rsid w:val="00525D3F"/>
    <w:rsid w:val="00530BDE"/>
    <w:rsid w:val="00531A81"/>
    <w:rsid w:val="0053261E"/>
    <w:rsid w:val="005333EC"/>
    <w:rsid w:val="005347F0"/>
    <w:rsid w:val="00534E58"/>
    <w:rsid w:val="00536611"/>
    <w:rsid w:val="00536A95"/>
    <w:rsid w:val="00537B21"/>
    <w:rsid w:val="00537FD4"/>
    <w:rsid w:val="0054148D"/>
    <w:rsid w:val="005420EB"/>
    <w:rsid w:val="005424C2"/>
    <w:rsid w:val="005429EB"/>
    <w:rsid w:val="005436D3"/>
    <w:rsid w:val="005438B0"/>
    <w:rsid w:val="00545278"/>
    <w:rsid w:val="00545C36"/>
    <w:rsid w:val="005470A7"/>
    <w:rsid w:val="00547CE7"/>
    <w:rsid w:val="00553BC2"/>
    <w:rsid w:val="00554464"/>
    <w:rsid w:val="005559CB"/>
    <w:rsid w:val="00556D7E"/>
    <w:rsid w:val="00562AD5"/>
    <w:rsid w:val="00563E1B"/>
    <w:rsid w:val="00565A6B"/>
    <w:rsid w:val="00565CF2"/>
    <w:rsid w:val="00566347"/>
    <w:rsid w:val="00571864"/>
    <w:rsid w:val="00571F86"/>
    <w:rsid w:val="005742F1"/>
    <w:rsid w:val="005757A0"/>
    <w:rsid w:val="00575B33"/>
    <w:rsid w:val="00575F6B"/>
    <w:rsid w:val="00575FC6"/>
    <w:rsid w:val="00576AAD"/>
    <w:rsid w:val="00576BF0"/>
    <w:rsid w:val="005775E1"/>
    <w:rsid w:val="005819AA"/>
    <w:rsid w:val="005839EB"/>
    <w:rsid w:val="00584A92"/>
    <w:rsid w:val="00587C7F"/>
    <w:rsid w:val="005916B2"/>
    <w:rsid w:val="00595405"/>
    <w:rsid w:val="00595F22"/>
    <w:rsid w:val="0059699F"/>
    <w:rsid w:val="005A07FC"/>
    <w:rsid w:val="005A0BAA"/>
    <w:rsid w:val="005A2F78"/>
    <w:rsid w:val="005A5887"/>
    <w:rsid w:val="005A601C"/>
    <w:rsid w:val="005A6041"/>
    <w:rsid w:val="005B05ED"/>
    <w:rsid w:val="005B178B"/>
    <w:rsid w:val="005B37A4"/>
    <w:rsid w:val="005B54EA"/>
    <w:rsid w:val="005B5A31"/>
    <w:rsid w:val="005B5EE2"/>
    <w:rsid w:val="005B5EE3"/>
    <w:rsid w:val="005B672F"/>
    <w:rsid w:val="005B745B"/>
    <w:rsid w:val="005C15FD"/>
    <w:rsid w:val="005C20A0"/>
    <w:rsid w:val="005C2C64"/>
    <w:rsid w:val="005C5A97"/>
    <w:rsid w:val="005C6CAD"/>
    <w:rsid w:val="005D19DF"/>
    <w:rsid w:val="005D3053"/>
    <w:rsid w:val="005D44C1"/>
    <w:rsid w:val="005D4B7B"/>
    <w:rsid w:val="005D5623"/>
    <w:rsid w:val="005D5C91"/>
    <w:rsid w:val="005D632B"/>
    <w:rsid w:val="005D66A3"/>
    <w:rsid w:val="005D7C88"/>
    <w:rsid w:val="005E1B30"/>
    <w:rsid w:val="005E1C9B"/>
    <w:rsid w:val="005E3032"/>
    <w:rsid w:val="005E623D"/>
    <w:rsid w:val="005E75BC"/>
    <w:rsid w:val="005E794A"/>
    <w:rsid w:val="005F4409"/>
    <w:rsid w:val="005F5EFA"/>
    <w:rsid w:val="0060011E"/>
    <w:rsid w:val="0060090A"/>
    <w:rsid w:val="00602160"/>
    <w:rsid w:val="00602583"/>
    <w:rsid w:val="00602DCC"/>
    <w:rsid w:val="00606371"/>
    <w:rsid w:val="00606E8F"/>
    <w:rsid w:val="006078FF"/>
    <w:rsid w:val="00611DC0"/>
    <w:rsid w:val="00611DD8"/>
    <w:rsid w:val="00612AD8"/>
    <w:rsid w:val="00614367"/>
    <w:rsid w:val="00614FAA"/>
    <w:rsid w:val="00617D3C"/>
    <w:rsid w:val="00622465"/>
    <w:rsid w:val="00623694"/>
    <w:rsid w:val="00624A87"/>
    <w:rsid w:val="0062578A"/>
    <w:rsid w:val="00626BA7"/>
    <w:rsid w:val="00630DD2"/>
    <w:rsid w:val="006313CE"/>
    <w:rsid w:val="0063263D"/>
    <w:rsid w:val="00634097"/>
    <w:rsid w:val="0063589B"/>
    <w:rsid w:val="00636800"/>
    <w:rsid w:val="0064451F"/>
    <w:rsid w:val="00645C85"/>
    <w:rsid w:val="00647B5B"/>
    <w:rsid w:val="00652565"/>
    <w:rsid w:val="0065360D"/>
    <w:rsid w:val="00655ACD"/>
    <w:rsid w:val="00657E66"/>
    <w:rsid w:val="00657FAF"/>
    <w:rsid w:val="00660927"/>
    <w:rsid w:val="006626C5"/>
    <w:rsid w:val="0066271B"/>
    <w:rsid w:val="00665B93"/>
    <w:rsid w:val="00670E92"/>
    <w:rsid w:val="00671C02"/>
    <w:rsid w:val="00672060"/>
    <w:rsid w:val="00673307"/>
    <w:rsid w:val="00674108"/>
    <w:rsid w:val="00674297"/>
    <w:rsid w:val="00674B63"/>
    <w:rsid w:val="00675F14"/>
    <w:rsid w:val="00675FFB"/>
    <w:rsid w:val="0068142C"/>
    <w:rsid w:val="00681858"/>
    <w:rsid w:val="00681A31"/>
    <w:rsid w:val="00684AB5"/>
    <w:rsid w:val="006855F3"/>
    <w:rsid w:val="00691E55"/>
    <w:rsid w:val="00692AB8"/>
    <w:rsid w:val="00692C12"/>
    <w:rsid w:val="0069437B"/>
    <w:rsid w:val="00694820"/>
    <w:rsid w:val="006953F7"/>
    <w:rsid w:val="00695628"/>
    <w:rsid w:val="00695DE2"/>
    <w:rsid w:val="00697273"/>
    <w:rsid w:val="006A193E"/>
    <w:rsid w:val="006A4DC3"/>
    <w:rsid w:val="006A5263"/>
    <w:rsid w:val="006A52B5"/>
    <w:rsid w:val="006B0644"/>
    <w:rsid w:val="006B20C9"/>
    <w:rsid w:val="006C026B"/>
    <w:rsid w:val="006C1492"/>
    <w:rsid w:val="006C3AFD"/>
    <w:rsid w:val="006C4E53"/>
    <w:rsid w:val="006C6B8F"/>
    <w:rsid w:val="006D284A"/>
    <w:rsid w:val="006D29E1"/>
    <w:rsid w:val="006D43C3"/>
    <w:rsid w:val="006D46CD"/>
    <w:rsid w:val="006D7B2E"/>
    <w:rsid w:val="006E2C13"/>
    <w:rsid w:val="006E5B5F"/>
    <w:rsid w:val="006F1191"/>
    <w:rsid w:val="006F1D54"/>
    <w:rsid w:val="006F1FA0"/>
    <w:rsid w:val="006F44E2"/>
    <w:rsid w:val="006F4F3A"/>
    <w:rsid w:val="006F5185"/>
    <w:rsid w:val="006F571C"/>
    <w:rsid w:val="006F6F2F"/>
    <w:rsid w:val="00702E9A"/>
    <w:rsid w:val="007045B2"/>
    <w:rsid w:val="00704AD9"/>
    <w:rsid w:val="00710636"/>
    <w:rsid w:val="00716588"/>
    <w:rsid w:val="0071736F"/>
    <w:rsid w:val="00717C76"/>
    <w:rsid w:val="007209CF"/>
    <w:rsid w:val="00722500"/>
    <w:rsid w:val="007314C2"/>
    <w:rsid w:val="0073165F"/>
    <w:rsid w:val="00731B15"/>
    <w:rsid w:val="00731F23"/>
    <w:rsid w:val="00732580"/>
    <w:rsid w:val="007359DB"/>
    <w:rsid w:val="007369BF"/>
    <w:rsid w:val="00744D43"/>
    <w:rsid w:val="0074520E"/>
    <w:rsid w:val="00745E5C"/>
    <w:rsid w:val="007510F7"/>
    <w:rsid w:val="00752C74"/>
    <w:rsid w:val="00753596"/>
    <w:rsid w:val="00755068"/>
    <w:rsid w:val="007558E4"/>
    <w:rsid w:val="0076083F"/>
    <w:rsid w:val="0076124F"/>
    <w:rsid w:val="00761ECE"/>
    <w:rsid w:val="00763AAC"/>
    <w:rsid w:val="00764289"/>
    <w:rsid w:val="00771FA7"/>
    <w:rsid w:val="00772290"/>
    <w:rsid w:val="00774F7C"/>
    <w:rsid w:val="00776487"/>
    <w:rsid w:val="0078170C"/>
    <w:rsid w:val="007820DF"/>
    <w:rsid w:val="00783326"/>
    <w:rsid w:val="00785657"/>
    <w:rsid w:val="00785C95"/>
    <w:rsid w:val="00790CEB"/>
    <w:rsid w:val="0079133E"/>
    <w:rsid w:val="00796382"/>
    <w:rsid w:val="0079693F"/>
    <w:rsid w:val="007A3470"/>
    <w:rsid w:val="007A43BB"/>
    <w:rsid w:val="007A489E"/>
    <w:rsid w:val="007A4954"/>
    <w:rsid w:val="007A7065"/>
    <w:rsid w:val="007B0D0B"/>
    <w:rsid w:val="007B0D60"/>
    <w:rsid w:val="007B3BAE"/>
    <w:rsid w:val="007B5522"/>
    <w:rsid w:val="007B5B12"/>
    <w:rsid w:val="007B62D7"/>
    <w:rsid w:val="007B6835"/>
    <w:rsid w:val="007C0AB5"/>
    <w:rsid w:val="007C1441"/>
    <w:rsid w:val="007C2124"/>
    <w:rsid w:val="007D2E23"/>
    <w:rsid w:val="007D3C8C"/>
    <w:rsid w:val="007D4B84"/>
    <w:rsid w:val="007D56C3"/>
    <w:rsid w:val="007E07C0"/>
    <w:rsid w:val="007E17A3"/>
    <w:rsid w:val="007E2AC3"/>
    <w:rsid w:val="007E3FFE"/>
    <w:rsid w:val="007E45B0"/>
    <w:rsid w:val="007E5F2D"/>
    <w:rsid w:val="007E7A82"/>
    <w:rsid w:val="007F155E"/>
    <w:rsid w:val="007F7904"/>
    <w:rsid w:val="00800008"/>
    <w:rsid w:val="008011EA"/>
    <w:rsid w:val="00802B2E"/>
    <w:rsid w:val="00807F77"/>
    <w:rsid w:val="008106A1"/>
    <w:rsid w:val="00810A6F"/>
    <w:rsid w:val="00814A80"/>
    <w:rsid w:val="00815C02"/>
    <w:rsid w:val="00816664"/>
    <w:rsid w:val="00820035"/>
    <w:rsid w:val="008256BA"/>
    <w:rsid w:val="0082726F"/>
    <w:rsid w:val="008274CD"/>
    <w:rsid w:val="0083132B"/>
    <w:rsid w:val="00833CC1"/>
    <w:rsid w:val="00833EA9"/>
    <w:rsid w:val="00834832"/>
    <w:rsid w:val="00835018"/>
    <w:rsid w:val="008400A0"/>
    <w:rsid w:val="0084211B"/>
    <w:rsid w:val="00843BA9"/>
    <w:rsid w:val="00843E1C"/>
    <w:rsid w:val="00845A97"/>
    <w:rsid w:val="00845B99"/>
    <w:rsid w:val="00846236"/>
    <w:rsid w:val="0084736F"/>
    <w:rsid w:val="00847A3F"/>
    <w:rsid w:val="00847E42"/>
    <w:rsid w:val="00851087"/>
    <w:rsid w:val="00852D8A"/>
    <w:rsid w:val="00856153"/>
    <w:rsid w:val="008567FF"/>
    <w:rsid w:val="0086098E"/>
    <w:rsid w:val="00860C03"/>
    <w:rsid w:val="0086657B"/>
    <w:rsid w:val="00866814"/>
    <w:rsid w:val="00866D1B"/>
    <w:rsid w:val="00867830"/>
    <w:rsid w:val="008678F4"/>
    <w:rsid w:val="008704F5"/>
    <w:rsid w:val="00871046"/>
    <w:rsid w:val="0087246C"/>
    <w:rsid w:val="00872707"/>
    <w:rsid w:val="00872C4E"/>
    <w:rsid w:val="00874965"/>
    <w:rsid w:val="00876F17"/>
    <w:rsid w:val="00877638"/>
    <w:rsid w:val="00880DF5"/>
    <w:rsid w:val="0088186B"/>
    <w:rsid w:val="00881B86"/>
    <w:rsid w:val="008823CE"/>
    <w:rsid w:val="00884C8E"/>
    <w:rsid w:val="008851C7"/>
    <w:rsid w:val="00885530"/>
    <w:rsid w:val="008875AD"/>
    <w:rsid w:val="00890F2E"/>
    <w:rsid w:val="008927D4"/>
    <w:rsid w:val="008953E3"/>
    <w:rsid w:val="00895FB1"/>
    <w:rsid w:val="008A00F2"/>
    <w:rsid w:val="008A0E4E"/>
    <w:rsid w:val="008A1529"/>
    <w:rsid w:val="008A3270"/>
    <w:rsid w:val="008A338F"/>
    <w:rsid w:val="008A6D7F"/>
    <w:rsid w:val="008A6F62"/>
    <w:rsid w:val="008B094D"/>
    <w:rsid w:val="008B27CA"/>
    <w:rsid w:val="008B28B1"/>
    <w:rsid w:val="008B2A0E"/>
    <w:rsid w:val="008B3D0E"/>
    <w:rsid w:val="008B5D04"/>
    <w:rsid w:val="008B663A"/>
    <w:rsid w:val="008B6FB8"/>
    <w:rsid w:val="008B7176"/>
    <w:rsid w:val="008C04EC"/>
    <w:rsid w:val="008C11F7"/>
    <w:rsid w:val="008C1BBC"/>
    <w:rsid w:val="008C2246"/>
    <w:rsid w:val="008D285A"/>
    <w:rsid w:val="008D2AA5"/>
    <w:rsid w:val="008D5AD0"/>
    <w:rsid w:val="008D74E0"/>
    <w:rsid w:val="008E1043"/>
    <w:rsid w:val="008E4ECA"/>
    <w:rsid w:val="008F0340"/>
    <w:rsid w:val="008F13DA"/>
    <w:rsid w:val="008F1F63"/>
    <w:rsid w:val="008F2AA7"/>
    <w:rsid w:val="008F63BB"/>
    <w:rsid w:val="008F7D67"/>
    <w:rsid w:val="009010F3"/>
    <w:rsid w:val="0090121C"/>
    <w:rsid w:val="00901F44"/>
    <w:rsid w:val="00904196"/>
    <w:rsid w:val="0090527C"/>
    <w:rsid w:val="00905405"/>
    <w:rsid w:val="009072B8"/>
    <w:rsid w:val="009074A7"/>
    <w:rsid w:val="00910A5F"/>
    <w:rsid w:val="00911F42"/>
    <w:rsid w:val="009213C9"/>
    <w:rsid w:val="00921463"/>
    <w:rsid w:val="00921FF7"/>
    <w:rsid w:val="00922760"/>
    <w:rsid w:val="0092299D"/>
    <w:rsid w:val="00922E02"/>
    <w:rsid w:val="0092406A"/>
    <w:rsid w:val="00924C96"/>
    <w:rsid w:val="009266FC"/>
    <w:rsid w:val="00927689"/>
    <w:rsid w:val="00927851"/>
    <w:rsid w:val="00927C8C"/>
    <w:rsid w:val="009301D5"/>
    <w:rsid w:val="009317FD"/>
    <w:rsid w:val="0093275F"/>
    <w:rsid w:val="009327AE"/>
    <w:rsid w:val="00934975"/>
    <w:rsid w:val="00934EB2"/>
    <w:rsid w:val="00937991"/>
    <w:rsid w:val="00940752"/>
    <w:rsid w:val="00941284"/>
    <w:rsid w:val="00941CA0"/>
    <w:rsid w:val="0094225E"/>
    <w:rsid w:val="00944549"/>
    <w:rsid w:val="0094588E"/>
    <w:rsid w:val="009471FC"/>
    <w:rsid w:val="00947478"/>
    <w:rsid w:val="00947B78"/>
    <w:rsid w:val="0095146B"/>
    <w:rsid w:val="00951984"/>
    <w:rsid w:val="009535CE"/>
    <w:rsid w:val="00955038"/>
    <w:rsid w:val="00961D05"/>
    <w:rsid w:val="00974339"/>
    <w:rsid w:val="00975DC8"/>
    <w:rsid w:val="00975F28"/>
    <w:rsid w:val="00977707"/>
    <w:rsid w:val="00981A48"/>
    <w:rsid w:val="00983FC2"/>
    <w:rsid w:val="00984261"/>
    <w:rsid w:val="009854E7"/>
    <w:rsid w:val="0098570C"/>
    <w:rsid w:val="00985847"/>
    <w:rsid w:val="00987CC7"/>
    <w:rsid w:val="00992DAF"/>
    <w:rsid w:val="00993E60"/>
    <w:rsid w:val="00994C7B"/>
    <w:rsid w:val="009963BF"/>
    <w:rsid w:val="00996734"/>
    <w:rsid w:val="00996A76"/>
    <w:rsid w:val="009A09EA"/>
    <w:rsid w:val="009A0CF9"/>
    <w:rsid w:val="009A1D50"/>
    <w:rsid w:val="009A1E46"/>
    <w:rsid w:val="009A211E"/>
    <w:rsid w:val="009A29B9"/>
    <w:rsid w:val="009A4EFD"/>
    <w:rsid w:val="009A5DAB"/>
    <w:rsid w:val="009B0F1A"/>
    <w:rsid w:val="009B1114"/>
    <w:rsid w:val="009B3DCF"/>
    <w:rsid w:val="009B4451"/>
    <w:rsid w:val="009B4846"/>
    <w:rsid w:val="009B4DE9"/>
    <w:rsid w:val="009C31A5"/>
    <w:rsid w:val="009C5B8E"/>
    <w:rsid w:val="009C5BBF"/>
    <w:rsid w:val="009C60CF"/>
    <w:rsid w:val="009D2A86"/>
    <w:rsid w:val="009E1195"/>
    <w:rsid w:val="009E67FD"/>
    <w:rsid w:val="009E7BCA"/>
    <w:rsid w:val="009E7BE5"/>
    <w:rsid w:val="009F1E5B"/>
    <w:rsid w:val="009F1FB3"/>
    <w:rsid w:val="009F21E6"/>
    <w:rsid w:val="009F2E0A"/>
    <w:rsid w:val="009F49A2"/>
    <w:rsid w:val="009F578D"/>
    <w:rsid w:val="00A00823"/>
    <w:rsid w:val="00A01A3E"/>
    <w:rsid w:val="00A030BC"/>
    <w:rsid w:val="00A049D3"/>
    <w:rsid w:val="00A06C46"/>
    <w:rsid w:val="00A122EC"/>
    <w:rsid w:val="00A1245C"/>
    <w:rsid w:val="00A130D9"/>
    <w:rsid w:val="00A145BB"/>
    <w:rsid w:val="00A160D1"/>
    <w:rsid w:val="00A16807"/>
    <w:rsid w:val="00A2013E"/>
    <w:rsid w:val="00A207E4"/>
    <w:rsid w:val="00A21452"/>
    <w:rsid w:val="00A2199C"/>
    <w:rsid w:val="00A23C3A"/>
    <w:rsid w:val="00A30ED9"/>
    <w:rsid w:val="00A310B0"/>
    <w:rsid w:val="00A3180D"/>
    <w:rsid w:val="00A353D7"/>
    <w:rsid w:val="00A358C2"/>
    <w:rsid w:val="00A35C8C"/>
    <w:rsid w:val="00A36185"/>
    <w:rsid w:val="00A41903"/>
    <w:rsid w:val="00A43A43"/>
    <w:rsid w:val="00A47B11"/>
    <w:rsid w:val="00A50D57"/>
    <w:rsid w:val="00A53653"/>
    <w:rsid w:val="00A53DBD"/>
    <w:rsid w:val="00A55E74"/>
    <w:rsid w:val="00A56E9C"/>
    <w:rsid w:val="00A5779F"/>
    <w:rsid w:val="00A607CC"/>
    <w:rsid w:val="00A609B9"/>
    <w:rsid w:val="00A6104A"/>
    <w:rsid w:val="00A632B0"/>
    <w:rsid w:val="00A646FD"/>
    <w:rsid w:val="00A6479C"/>
    <w:rsid w:val="00A65655"/>
    <w:rsid w:val="00A6567C"/>
    <w:rsid w:val="00A65851"/>
    <w:rsid w:val="00A66BCA"/>
    <w:rsid w:val="00A70D7D"/>
    <w:rsid w:val="00A70EB2"/>
    <w:rsid w:val="00A713B3"/>
    <w:rsid w:val="00A72341"/>
    <w:rsid w:val="00A760AD"/>
    <w:rsid w:val="00A77B8D"/>
    <w:rsid w:val="00A815B4"/>
    <w:rsid w:val="00A84C3A"/>
    <w:rsid w:val="00A84C8A"/>
    <w:rsid w:val="00A85860"/>
    <w:rsid w:val="00A85B84"/>
    <w:rsid w:val="00A86BFD"/>
    <w:rsid w:val="00A9000D"/>
    <w:rsid w:val="00A91E68"/>
    <w:rsid w:val="00A92FE9"/>
    <w:rsid w:val="00A96922"/>
    <w:rsid w:val="00AA0AEF"/>
    <w:rsid w:val="00AB027C"/>
    <w:rsid w:val="00AB13C6"/>
    <w:rsid w:val="00AB1DBC"/>
    <w:rsid w:val="00AB217D"/>
    <w:rsid w:val="00AB442F"/>
    <w:rsid w:val="00AB6172"/>
    <w:rsid w:val="00AB71F9"/>
    <w:rsid w:val="00AB7DF1"/>
    <w:rsid w:val="00AC00D9"/>
    <w:rsid w:val="00AC25C7"/>
    <w:rsid w:val="00AC453C"/>
    <w:rsid w:val="00AC4F5F"/>
    <w:rsid w:val="00AC7599"/>
    <w:rsid w:val="00AD3D12"/>
    <w:rsid w:val="00AD6E01"/>
    <w:rsid w:val="00AD7687"/>
    <w:rsid w:val="00AE2008"/>
    <w:rsid w:val="00AE28BF"/>
    <w:rsid w:val="00AE7853"/>
    <w:rsid w:val="00AF00EB"/>
    <w:rsid w:val="00AF02F0"/>
    <w:rsid w:val="00AF17FA"/>
    <w:rsid w:val="00AF1E15"/>
    <w:rsid w:val="00AF2D15"/>
    <w:rsid w:val="00AF3039"/>
    <w:rsid w:val="00AF4528"/>
    <w:rsid w:val="00AF4ADD"/>
    <w:rsid w:val="00AF54FD"/>
    <w:rsid w:val="00AF63F9"/>
    <w:rsid w:val="00B003B5"/>
    <w:rsid w:val="00B03D32"/>
    <w:rsid w:val="00B03FAC"/>
    <w:rsid w:val="00B05471"/>
    <w:rsid w:val="00B07233"/>
    <w:rsid w:val="00B0748A"/>
    <w:rsid w:val="00B10FF3"/>
    <w:rsid w:val="00B16CC7"/>
    <w:rsid w:val="00B17B95"/>
    <w:rsid w:val="00B2192B"/>
    <w:rsid w:val="00B22EDC"/>
    <w:rsid w:val="00B23772"/>
    <w:rsid w:val="00B25D89"/>
    <w:rsid w:val="00B30463"/>
    <w:rsid w:val="00B31979"/>
    <w:rsid w:val="00B32E94"/>
    <w:rsid w:val="00B34160"/>
    <w:rsid w:val="00B357BF"/>
    <w:rsid w:val="00B360F6"/>
    <w:rsid w:val="00B36C43"/>
    <w:rsid w:val="00B4268A"/>
    <w:rsid w:val="00B429FA"/>
    <w:rsid w:val="00B4692A"/>
    <w:rsid w:val="00B46E21"/>
    <w:rsid w:val="00B470BC"/>
    <w:rsid w:val="00B47C27"/>
    <w:rsid w:val="00B47E4F"/>
    <w:rsid w:val="00B50734"/>
    <w:rsid w:val="00B50A27"/>
    <w:rsid w:val="00B53AA0"/>
    <w:rsid w:val="00B54FEE"/>
    <w:rsid w:val="00B5601D"/>
    <w:rsid w:val="00B603C7"/>
    <w:rsid w:val="00B6307B"/>
    <w:rsid w:val="00B63848"/>
    <w:rsid w:val="00B63D99"/>
    <w:rsid w:val="00B65440"/>
    <w:rsid w:val="00B6544F"/>
    <w:rsid w:val="00B65573"/>
    <w:rsid w:val="00B708CF"/>
    <w:rsid w:val="00B72538"/>
    <w:rsid w:val="00B730B0"/>
    <w:rsid w:val="00B77621"/>
    <w:rsid w:val="00B81BC8"/>
    <w:rsid w:val="00B83B14"/>
    <w:rsid w:val="00B857FE"/>
    <w:rsid w:val="00B8683A"/>
    <w:rsid w:val="00B86BDD"/>
    <w:rsid w:val="00B8760B"/>
    <w:rsid w:val="00B93CEF"/>
    <w:rsid w:val="00B94317"/>
    <w:rsid w:val="00B962AE"/>
    <w:rsid w:val="00B9653D"/>
    <w:rsid w:val="00BA1239"/>
    <w:rsid w:val="00BA41B7"/>
    <w:rsid w:val="00BA5212"/>
    <w:rsid w:val="00BA6424"/>
    <w:rsid w:val="00BA66C9"/>
    <w:rsid w:val="00BB6823"/>
    <w:rsid w:val="00BC289B"/>
    <w:rsid w:val="00BC6E4C"/>
    <w:rsid w:val="00BC7066"/>
    <w:rsid w:val="00BC7BAB"/>
    <w:rsid w:val="00BD126F"/>
    <w:rsid w:val="00BD7BDD"/>
    <w:rsid w:val="00BE00F1"/>
    <w:rsid w:val="00BE0891"/>
    <w:rsid w:val="00BE29A4"/>
    <w:rsid w:val="00BE2A05"/>
    <w:rsid w:val="00BE2F97"/>
    <w:rsid w:val="00BE3521"/>
    <w:rsid w:val="00BE507C"/>
    <w:rsid w:val="00BE7451"/>
    <w:rsid w:val="00BE7BD5"/>
    <w:rsid w:val="00BF1104"/>
    <w:rsid w:val="00BF20BC"/>
    <w:rsid w:val="00BF23EC"/>
    <w:rsid w:val="00BF2740"/>
    <w:rsid w:val="00BF33C5"/>
    <w:rsid w:val="00BF34E2"/>
    <w:rsid w:val="00BF447D"/>
    <w:rsid w:val="00BF72A0"/>
    <w:rsid w:val="00C01756"/>
    <w:rsid w:val="00C01B18"/>
    <w:rsid w:val="00C04AA0"/>
    <w:rsid w:val="00C04B4E"/>
    <w:rsid w:val="00C04F6A"/>
    <w:rsid w:val="00C079B2"/>
    <w:rsid w:val="00C11F49"/>
    <w:rsid w:val="00C16B03"/>
    <w:rsid w:val="00C22190"/>
    <w:rsid w:val="00C22486"/>
    <w:rsid w:val="00C25DBC"/>
    <w:rsid w:val="00C3005C"/>
    <w:rsid w:val="00C31056"/>
    <w:rsid w:val="00C31710"/>
    <w:rsid w:val="00C331A5"/>
    <w:rsid w:val="00C33286"/>
    <w:rsid w:val="00C35478"/>
    <w:rsid w:val="00C35A17"/>
    <w:rsid w:val="00C35D4A"/>
    <w:rsid w:val="00C4151D"/>
    <w:rsid w:val="00C41DAC"/>
    <w:rsid w:val="00C53951"/>
    <w:rsid w:val="00C54351"/>
    <w:rsid w:val="00C573D2"/>
    <w:rsid w:val="00C57824"/>
    <w:rsid w:val="00C64E24"/>
    <w:rsid w:val="00C660E4"/>
    <w:rsid w:val="00C6641C"/>
    <w:rsid w:val="00C67889"/>
    <w:rsid w:val="00C70BD2"/>
    <w:rsid w:val="00C74F3D"/>
    <w:rsid w:val="00C76F0E"/>
    <w:rsid w:val="00C81B54"/>
    <w:rsid w:val="00C83904"/>
    <w:rsid w:val="00C83A31"/>
    <w:rsid w:val="00C84177"/>
    <w:rsid w:val="00C84743"/>
    <w:rsid w:val="00C852B7"/>
    <w:rsid w:val="00C85E1C"/>
    <w:rsid w:val="00C90720"/>
    <w:rsid w:val="00C90AE0"/>
    <w:rsid w:val="00C91D6E"/>
    <w:rsid w:val="00C9287C"/>
    <w:rsid w:val="00C9381C"/>
    <w:rsid w:val="00C93E32"/>
    <w:rsid w:val="00C95877"/>
    <w:rsid w:val="00CA00D0"/>
    <w:rsid w:val="00CA0A5F"/>
    <w:rsid w:val="00CA0CC6"/>
    <w:rsid w:val="00CA3715"/>
    <w:rsid w:val="00CA680F"/>
    <w:rsid w:val="00CA6895"/>
    <w:rsid w:val="00CA7243"/>
    <w:rsid w:val="00CB0627"/>
    <w:rsid w:val="00CB0F73"/>
    <w:rsid w:val="00CB35FC"/>
    <w:rsid w:val="00CB386C"/>
    <w:rsid w:val="00CB59D4"/>
    <w:rsid w:val="00CB662B"/>
    <w:rsid w:val="00CC216A"/>
    <w:rsid w:val="00CC2644"/>
    <w:rsid w:val="00CC7510"/>
    <w:rsid w:val="00CD0C6B"/>
    <w:rsid w:val="00CD102B"/>
    <w:rsid w:val="00CD3F2D"/>
    <w:rsid w:val="00CD67DE"/>
    <w:rsid w:val="00CD7139"/>
    <w:rsid w:val="00CD74B4"/>
    <w:rsid w:val="00CE1864"/>
    <w:rsid w:val="00CF0114"/>
    <w:rsid w:val="00CF077E"/>
    <w:rsid w:val="00CF0A9C"/>
    <w:rsid w:val="00CF0C01"/>
    <w:rsid w:val="00CF14CF"/>
    <w:rsid w:val="00CF261D"/>
    <w:rsid w:val="00CF529D"/>
    <w:rsid w:val="00D02624"/>
    <w:rsid w:val="00D029F4"/>
    <w:rsid w:val="00D03F4F"/>
    <w:rsid w:val="00D04043"/>
    <w:rsid w:val="00D05459"/>
    <w:rsid w:val="00D057E1"/>
    <w:rsid w:val="00D05C9F"/>
    <w:rsid w:val="00D148D9"/>
    <w:rsid w:val="00D15A75"/>
    <w:rsid w:val="00D1664E"/>
    <w:rsid w:val="00D16C0D"/>
    <w:rsid w:val="00D20A5F"/>
    <w:rsid w:val="00D210FC"/>
    <w:rsid w:val="00D21DA2"/>
    <w:rsid w:val="00D2236F"/>
    <w:rsid w:val="00D22AE8"/>
    <w:rsid w:val="00D232ED"/>
    <w:rsid w:val="00D23F8E"/>
    <w:rsid w:val="00D25A3B"/>
    <w:rsid w:val="00D25C5D"/>
    <w:rsid w:val="00D2747E"/>
    <w:rsid w:val="00D30D1F"/>
    <w:rsid w:val="00D33317"/>
    <w:rsid w:val="00D3488B"/>
    <w:rsid w:val="00D36DD5"/>
    <w:rsid w:val="00D3769E"/>
    <w:rsid w:val="00D37E42"/>
    <w:rsid w:val="00D41B12"/>
    <w:rsid w:val="00D433F3"/>
    <w:rsid w:val="00D50D2D"/>
    <w:rsid w:val="00D519F4"/>
    <w:rsid w:val="00D523E0"/>
    <w:rsid w:val="00D53BE1"/>
    <w:rsid w:val="00D57712"/>
    <w:rsid w:val="00D61FEA"/>
    <w:rsid w:val="00D6210B"/>
    <w:rsid w:val="00D64D5F"/>
    <w:rsid w:val="00D6606C"/>
    <w:rsid w:val="00D70AA1"/>
    <w:rsid w:val="00D718F6"/>
    <w:rsid w:val="00D7284B"/>
    <w:rsid w:val="00D72AC0"/>
    <w:rsid w:val="00D738CE"/>
    <w:rsid w:val="00D73EF7"/>
    <w:rsid w:val="00D76B1B"/>
    <w:rsid w:val="00D76EDA"/>
    <w:rsid w:val="00D7769C"/>
    <w:rsid w:val="00D85B3A"/>
    <w:rsid w:val="00D861EE"/>
    <w:rsid w:val="00D950AE"/>
    <w:rsid w:val="00D958EF"/>
    <w:rsid w:val="00D96056"/>
    <w:rsid w:val="00D96DB4"/>
    <w:rsid w:val="00DA20C2"/>
    <w:rsid w:val="00DA53EE"/>
    <w:rsid w:val="00DA5ED7"/>
    <w:rsid w:val="00DA5F50"/>
    <w:rsid w:val="00DB2EFF"/>
    <w:rsid w:val="00DB380A"/>
    <w:rsid w:val="00DB563F"/>
    <w:rsid w:val="00DB6003"/>
    <w:rsid w:val="00DB605C"/>
    <w:rsid w:val="00DB7007"/>
    <w:rsid w:val="00DB7CBE"/>
    <w:rsid w:val="00DC66DE"/>
    <w:rsid w:val="00DC7A83"/>
    <w:rsid w:val="00DC7D82"/>
    <w:rsid w:val="00DD3044"/>
    <w:rsid w:val="00DD4B2D"/>
    <w:rsid w:val="00DE0CF0"/>
    <w:rsid w:val="00DE114A"/>
    <w:rsid w:val="00DE1CB8"/>
    <w:rsid w:val="00DE208D"/>
    <w:rsid w:val="00DE2D4A"/>
    <w:rsid w:val="00DE3E4F"/>
    <w:rsid w:val="00DE5EFC"/>
    <w:rsid w:val="00DE60AE"/>
    <w:rsid w:val="00DF11D2"/>
    <w:rsid w:val="00DF15BE"/>
    <w:rsid w:val="00DF2EC1"/>
    <w:rsid w:val="00DF3230"/>
    <w:rsid w:val="00DF43E4"/>
    <w:rsid w:val="00DF5145"/>
    <w:rsid w:val="00DF6810"/>
    <w:rsid w:val="00DF7133"/>
    <w:rsid w:val="00E0167C"/>
    <w:rsid w:val="00E04549"/>
    <w:rsid w:val="00E12410"/>
    <w:rsid w:val="00E15E25"/>
    <w:rsid w:val="00E16360"/>
    <w:rsid w:val="00E17C61"/>
    <w:rsid w:val="00E21345"/>
    <w:rsid w:val="00E22D2F"/>
    <w:rsid w:val="00E23291"/>
    <w:rsid w:val="00E2336B"/>
    <w:rsid w:val="00E242E1"/>
    <w:rsid w:val="00E2454A"/>
    <w:rsid w:val="00E277B6"/>
    <w:rsid w:val="00E327DC"/>
    <w:rsid w:val="00E32F44"/>
    <w:rsid w:val="00E373B9"/>
    <w:rsid w:val="00E37A49"/>
    <w:rsid w:val="00E41B1C"/>
    <w:rsid w:val="00E4222B"/>
    <w:rsid w:val="00E4302E"/>
    <w:rsid w:val="00E43539"/>
    <w:rsid w:val="00E440F0"/>
    <w:rsid w:val="00E45965"/>
    <w:rsid w:val="00E45B15"/>
    <w:rsid w:val="00E45C8E"/>
    <w:rsid w:val="00E47CF7"/>
    <w:rsid w:val="00E50765"/>
    <w:rsid w:val="00E51D0A"/>
    <w:rsid w:val="00E53A7C"/>
    <w:rsid w:val="00E5404A"/>
    <w:rsid w:val="00E54F83"/>
    <w:rsid w:val="00E55641"/>
    <w:rsid w:val="00E577EF"/>
    <w:rsid w:val="00E57E55"/>
    <w:rsid w:val="00E6520D"/>
    <w:rsid w:val="00E65B98"/>
    <w:rsid w:val="00E66F9A"/>
    <w:rsid w:val="00E7028D"/>
    <w:rsid w:val="00E70E14"/>
    <w:rsid w:val="00E7119E"/>
    <w:rsid w:val="00E737B9"/>
    <w:rsid w:val="00E74A45"/>
    <w:rsid w:val="00E74D24"/>
    <w:rsid w:val="00E75F1D"/>
    <w:rsid w:val="00E822F1"/>
    <w:rsid w:val="00E82D12"/>
    <w:rsid w:val="00E834F0"/>
    <w:rsid w:val="00E84EAE"/>
    <w:rsid w:val="00E85256"/>
    <w:rsid w:val="00E869CA"/>
    <w:rsid w:val="00E86B0A"/>
    <w:rsid w:val="00E87B70"/>
    <w:rsid w:val="00E905EA"/>
    <w:rsid w:val="00E91842"/>
    <w:rsid w:val="00E92A8E"/>
    <w:rsid w:val="00E936AA"/>
    <w:rsid w:val="00E96411"/>
    <w:rsid w:val="00E96EBA"/>
    <w:rsid w:val="00EA49FF"/>
    <w:rsid w:val="00EA74A0"/>
    <w:rsid w:val="00EB655D"/>
    <w:rsid w:val="00EC041E"/>
    <w:rsid w:val="00EC06DC"/>
    <w:rsid w:val="00EC5D9C"/>
    <w:rsid w:val="00EC7B96"/>
    <w:rsid w:val="00ED04D9"/>
    <w:rsid w:val="00ED2C11"/>
    <w:rsid w:val="00ED6B22"/>
    <w:rsid w:val="00EE0ADE"/>
    <w:rsid w:val="00EE1C99"/>
    <w:rsid w:val="00EE5F57"/>
    <w:rsid w:val="00EE63FC"/>
    <w:rsid w:val="00EE73AD"/>
    <w:rsid w:val="00EE7B93"/>
    <w:rsid w:val="00EF18D2"/>
    <w:rsid w:val="00EF5355"/>
    <w:rsid w:val="00EF608D"/>
    <w:rsid w:val="00EF6B37"/>
    <w:rsid w:val="00EF7781"/>
    <w:rsid w:val="00EF793B"/>
    <w:rsid w:val="00F017D4"/>
    <w:rsid w:val="00F046F9"/>
    <w:rsid w:val="00F0487E"/>
    <w:rsid w:val="00F04A4D"/>
    <w:rsid w:val="00F06A21"/>
    <w:rsid w:val="00F134F8"/>
    <w:rsid w:val="00F142DB"/>
    <w:rsid w:val="00F15823"/>
    <w:rsid w:val="00F164BE"/>
    <w:rsid w:val="00F20C63"/>
    <w:rsid w:val="00F2186D"/>
    <w:rsid w:val="00F24694"/>
    <w:rsid w:val="00F254F9"/>
    <w:rsid w:val="00F27A59"/>
    <w:rsid w:val="00F31A83"/>
    <w:rsid w:val="00F37B67"/>
    <w:rsid w:val="00F421A9"/>
    <w:rsid w:val="00F4290E"/>
    <w:rsid w:val="00F45297"/>
    <w:rsid w:val="00F4644E"/>
    <w:rsid w:val="00F479FC"/>
    <w:rsid w:val="00F525B0"/>
    <w:rsid w:val="00F52736"/>
    <w:rsid w:val="00F52A0E"/>
    <w:rsid w:val="00F52F85"/>
    <w:rsid w:val="00F5317B"/>
    <w:rsid w:val="00F54E31"/>
    <w:rsid w:val="00F550DA"/>
    <w:rsid w:val="00F5537E"/>
    <w:rsid w:val="00F6016B"/>
    <w:rsid w:val="00F60987"/>
    <w:rsid w:val="00F623E9"/>
    <w:rsid w:val="00F63BA6"/>
    <w:rsid w:val="00F67CCE"/>
    <w:rsid w:val="00F72A23"/>
    <w:rsid w:val="00F739AE"/>
    <w:rsid w:val="00F742F0"/>
    <w:rsid w:val="00F8070D"/>
    <w:rsid w:val="00F81457"/>
    <w:rsid w:val="00F81DE3"/>
    <w:rsid w:val="00F82CE5"/>
    <w:rsid w:val="00F82DB7"/>
    <w:rsid w:val="00F86E31"/>
    <w:rsid w:val="00F86F85"/>
    <w:rsid w:val="00F87C38"/>
    <w:rsid w:val="00F87F4E"/>
    <w:rsid w:val="00F9097E"/>
    <w:rsid w:val="00F94DF9"/>
    <w:rsid w:val="00FA0716"/>
    <w:rsid w:val="00FA10BF"/>
    <w:rsid w:val="00FA4AF8"/>
    <w:rsid w:val="00FA5EF6"/>
    <w:rsid w:val="00FA606E"/>
    <w:rsid w:val="00FB1B8D"/>
    <w:rsid w:val="00FB24CC"/>
    <w:rsid w:val="00FB3A06"/>
    <w:rsid w:val="00FB4073"/>
    <w:rsid w:val="00FB5020"/>
    <w:rsid w:val="00FC1D6F"/>
    <w:rsid w:val="00FC1EC1"/>
    <w:rsid w:val="00FC28B5"/>
    <w:rsid w:val="00FC5AA6"/>
    <w:rsid w:val="00FC6581"/>
    <w:rsid w:val="00FC6A58"/>
    <w:rsid w:val="00FC7704"/>
    <w:rsid w:val="00FD081E"/>
    <w:rsid w:val="00FD0DC3"/>
    <w:rsid w:val="00FD185A"/>
    <w:rsid w:val="00FD1C57"/>
    <w:rsid w:val="00FD48B1"/>
    <w:rsid w:val="00FD4C67"/>
    <w:rsid w:val="00FD58DC"/>
    <w:rsid w:val="00FD6001"/>
    <w:rsid w:val="00FD70F8"/>
    <w:rsid w:val="00FE6867"/>
    <w:rsid w:val="00FE6EDC"/>
    <w:rsid w:val="00FF2010"/>
    <w:rsid w:val="00FF3C21"/>
    <w:rsid w:val="00FF5709"/>
    <w:rsid w:val="00FF6569"/>
    <w:rsid w:val="00FF6A6B"/>
    <w:rsid w:val="00FF6E0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Followed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2E9D"/>
    <w:pPr>
      <w:suppressAutoHyphens/>
    </w:pPr>
    <w:rPr>
      <w:rFonts w:ascii="Times New Roman" w:eastAsia="Calibri" w:hAnsi="Times New Roman" w:cs="Times New Roman"/>
      <w:sz w:val="24"/>
      <w:lang w:eastAsia="zh-CN"/>
    </w:rPr>
  </w:style>
  <w:style w:type="paragraph" w:styleId="1">
    <w:name w:val="heading 1"/>
    <w:basedOn w:val="a"/>
    <w:next w:val="a0"/>
    <w:link w:val="10"/>
    <w:uiPriority w:val="9"/>
    <w:qFormat/>
    <w:rsid w:val="00112E9D"/>
    <w:pPr>
      <w:tabs>
        <w:tab w:val="num" w:pos="0"/>
      </w:tabs>
      <w:spacing w:before="280" w:after="280" w:line="100" w:lineRule="atLeast"/>
      <w:ind w:left="432" w:hanging="432"/>
      <w:outlineLvl w:val="0"/>
    </w:pPr>
    <w:rPr>
      <w:rFonts w:eastAsia="Times New Roman"/>
      <w:b/>
      <w:bCs/>
      <w:kern w:val="1"/>
      <w:sz w:val="48"/>
      <w:szCs w:val="48"/>
    </w:rPr>
  </w:style>
  <w:style w:type="paragraph" w:styleId="2">
    <w:name w:val="heading 2"/>
    <w:basedOn w:val="a"/>
    <w:next w:val="a0"/>
    <w:link w:val="20"/>
    <w:uiPriority w:val="9"/>
    <w:qFormat/>
    <w:rsid w:val="00112E9D"/>
    <w:pPr>
      <w:tabs>
        <w:tab w:val="num" w:pos="0"/>
      </w:tabs>
      <w:spacing w:before="280" w:after="280" w:line="100" w:lineRule="atLeast"/>
      <w:ind w:left="576" w:hanging="576"/>
      <w:outlineLvl w:val="1"/>
    </w:pPr>
    <w:rPr>
      <w:rFonts w:eastAsia="Times New Roman"/>
      <w:b/>
      <w:bCs/>
      <w:sz w:val="36"/>
      <w:szCs w:val="36"/>
    </w:rPr>
  </w:style>
  <w:style w:type="paragraph" w:styleId="4">
    <w:name w:val="heading 4"/>
    <w:basedOn w:val="a"/>
    <w:link w:val="40"/>
    <w:uiPriority w:val="9"/>
    <w:qFormat/>
    <w:rsid w:val="001F1199"/>
    <w:pPr>
      <w:suppressAutoHyphens w:val="0"/>
      <w:spacing w:before="100" w:beforeAutospacing="1" w:after="100" w:afterAutospacing="1" w:line="240" w:lineRule="auto"/>
      <w:outlineLvl w:val="3"/>
    </w:pPr>
    <w:rPr>
      <w:rFonts w:eastAsia="Times New Roman"/>
      <w:b/>
      <w:bCs/>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112E9D"/>
    <w:pPr>
      <w:spacing w:after="120"/>
    </w:pPr>
  </w:style>
  <w:style w:type="character" w:customStyle="1" w:styleId="a4">
    <w:name w:val="Основной текст Знак"/>
    <w:basedOn w:val="a1"/>
    <w:link w:val="a0"/>
    <w:rsid w:val="00112E9D"/>
    <w:rPr>
      <w:rFonts w:ascii="Times New Roman" w:eastAsia="Calibri" w:hAnsi="Times New Roman" w:cs="Times New Roman"/>
      <w:sz w:val="24"/>
      <w:lang w:eastAsia="zh-CN"/>
    </w:rPr>
  </w:style>
  <w:style w:type="character" w:customStyle="1" w:styleId="10">
    <w:name w:val="Заголовок 1 Знак"/>
    <w:basedOn w:val="a1"/>
    <w:link w:val="1"/>
    <w:uiPriority w:val="9"/>
    <w:rsid w:val="00112E9D"/>
    <w:rPr>
      <w:rFonts w:ascii="Times New Roman" w:eastAsia="Times New Roman" w:hAnsi="Times New Roman" w:cs="Times New Roman"/>
      <w:b/>
      <w:bCs/>
      <w:kern w:val="1"/>
      <w:sz w:val="48"/>
      <w:szCs w:val="48"/>
      <w:lang w:eastAsia="zh-CN"/>
    </w:rPr>
  </w:style>
  <w:style w:type="character" w:customStyle="1" w:styleId="20">
    <w:name w:val="Заголовок 2 Знак"/>
    <w:basedOn w:val="a1"/>
    <w:link w:val="2"/>
    <w:uiPriority w:val="9"/>
    <w:rsid w:val="00112E9D"/>
    <w:rPr>
      <w:rFonts w:ascii="Times New Roman" w:eastAsia="Times New Roman" w:hAnsi="Times New Roman" w:cs="Times New Roman"/>
      <w:b/>
      <w:bCs/>
      <w:sz w:val="36"/>
      <w:szCs w:val="36"/>
      <w:lang w:eastAsia="zh-CN"/>
    </w:rPr>
  </w:style>
  <w:style w:type="character" w:customStyle="1" w:styleId="WW8Num1z0">
    <w:name w:val="WW8Num1z0"/>
    <w:rsid w:val="00112E9D"/>
  </w:style>
  <w:style w:type="character" w:customStyle="1" w:styleId="WW8Num1z1">
    <w:name w:val="WW8Num1z1"/>
    <w:rsid w:val="00112E9D"/>
  </w:style>
  <w:style w:type="character" w:customStyle="1" w:styleId="WW8Num1z2">
    <w:name w:val="WW8Num1z2"/>
    <w:rsid w:val="00112E9D"/>
  </w:style>
  <w:style w:type="character" w:customStyle="1" w:styleId="WW8Num1z3">
    <w:name w:val="WW8Num1z3"/>
    <w:rsid w:val="00112E9D"/>
  </w:style>
  <w:style w:type="character" w:customStyle="1" w:styleId="WW8Num1z4">
    <w:name w:val="WW8Num1z4"/>
    <w:rsid w:val="00112E9D"/>
  </w:style>
  <w:style w:type="character" w:customStyle="1" w:styleId="WW8Num1z5">
    <w:name w:val="WW8Num1z5"/>
    <w:rsid w:val="00112E9D"/>
  </w:style>
  <w:style w:type="character" w:customStyle="1" w:styleId="WW8Num1z6">
    <w:name w:val="WW8Num1z6"/>
    <w:rsid w:val="00112E9D"/>
  </w:style>
  <w:style w:type="character" w:customStyle="1" w:styleId="WW8Num1z7">
    <w:name w:val="WW8Num1z7"/>
    <w:rsid w:val="00112E9D"/>
  </w:style>
  <w:style w:type="character" w:customStyle="1" w:styleId="WW8Num1z8">
    <w:name w:val="WW8Num1z8"/>
    <w:rsid w:val="00112E9D"/>
  </w:style>
  <w:style w:type="character" w:customStyle="1" w:styleId="WW8Num2z0">
    <w:name w:val="WW8Num2z0"/>
    <w:rsid w:val="00112E9D"/>
  </w:style>
  <w:style w:type="character" w:customStyle="1" w:styleId="WW8Num2z1">
    <w:name w:val="WW8Num2z1"/>
    <w:rsid w:val="00112E9D"/>
  </w:style>
  <w:style w:type="character" w:customStyle="1" w:styleId="WW8Num2z2">
    <w:name w:val="WW8Num2z2"/>
    <w:rsid w:val="00112E9D"/>
  </w:style>
  <w:style w:type="character" w:customStyle="1" w:styleId="WW8Num2z3">
    <w:name w:val="WW8Num2z3"/>
    <w:rsid w:val="00112E9D"/>
  </w:style>
  <w:style w:type="character" w:customStyle="1" w:styleId="WW8Num2z4">
    <w:name w:val="WW8Num2z4"/>
    <w:rsid w:val="00112E9D"/>
  </w:style>
  <w:style w:type="character" w:customStyle="1" w:styleId="WW8Num2z5">
    <w:name w:val="WW8Num2z5"/>
    <w:rsid w:val="00112E9D"/>
  </w:style>
  <w:style w:type="character" w:customStyle="1" w:styleId="WW8Num2z6">
    <w:name w:val="WW8Num2z6"/>
    <w:rsid w:val="00112E9D"/>
  </w:style>
  <w:style w:type="character" w:customStyle="1" w:styleId="WW8Num2z7">
    <w:name w:val="WW8Num2z7"/>
    <w:rsid w:val="00112E9D"/>
  </w:style>
  <w:style w:type="character" w:customStyle="1" w:styleId="WW8Num2z8">
    <w:name w:val="WW8Num2z8"/>
    <w:rsid w:val="00112E9D"/>
  </w:style>
  <w:style w:type="character" w:customStyle="1" w:styleId="WW8Num3z0">
    <w:name w:val="WW8Num3z0"/>
    <w:rsid w:val="00112E9D"/>
  </w:style>
  <w:style w:type="character" w:customStyle="1" w:styleId="WW8Num4z0">
    <w:name w:val="WW8Num4z0"/>
    <w:rsid w:val="00112E9D"/>
    <w:rPr>
      <w:rFonts w:ascii="Courier New" w:hAnsi="Courier New" w:cs="Courier New"/>
      <w:color w:val="000000"/>
      <w:sz w:val="24"/>
      <w:szCs w:val="24"/>
      <w:lang w:eastAsia="zh-CN"/>
    </w:rPr>
  </w:style>
  <w:style w:type="character" w:customStyle="1" w:styleId="WW8Num5z0">
    <w:name w:val="WW8Num5z0"/>
    <w:rsid w:val="00112E9D"/>
    <w:rPr>
      <w:rFonts w:ascii="Times New Roman" w:hAnsi="Times New Roman" w:cs="Times New Roman"/>
    </w:rPr>
  </w:style>
  <w:style w:type="character" w:customStyle="1" w:styleId="WW8Num6z0">
    <w:name w:val="WW8Num6z0"/>
    <w:rsid w:val="00112E9D"/>
    <w:rPr>
      <w:rFonts w:ascii="Times New Roman" w:hAnsi="Times New Roman" w:cs="Wingdings"/>
      <w:color w:val="000000"/>
      <w:sz w:val="24"/>
      <w:szCs w:val="24"/>
    </w:rPr>
  </w:style>
  <w:style w:type="character" w:customStyle="1" w:styleId="WW8Num7z0">
    <w:name w:val="WW8Num7z0"/>
    <w:rsid w:val="00112E9D"/>
    <w:rPr>
      <w:rFonts w:ascii="Times New Roman" w:hAnsi="Times New Roman" w:cs="Courier New"/>
      <w:sz w:val="24"/>
      <w:szCs w:val="24"/>
    </w:rPr>
  </w:style>
  <w:style w:type="character" w:customStyle="1" w:styleId="WW8Num8z0">
    <w:name w:val="WW8Num8z0"/>
    <w:rsid w:val="00112E9D"/>
    <w:rPr>
      <w:rFonts w:ascii="Times New Roman" w:hAnsi="Times New Roman" w:cs="Courier New"/>
    </w:rPr>
  </w:style>
  <w:style w:type="character" w:customStyle="1" w:styleId="WW8Num9z0">
    <w:name w:val="WW8Num9z0"/>
    <w:rsid w:val="00112E9D"/>
    <w:rPr>
      <w:rFonts w:ascii="Times New Roman" w:hAnsi="Times New Roman" w:cs="Times New Roman"/>
      <w:sz w:val="24"/>
      <w:szCs w:val="24"/>
    </w:rPr>
  </w:style>
  <w:style w:type="character" w:customStyle="1" w:styleId="WW8Num10z0">
    <w:name w:val="WW8Num10z0"/>
    <w:rsid w:val="00112E9D"/>
    <w:rPr>
      <w:rFonts w:ascii="Times New Roman" w:hAnsi="Times New Roman" w:cs="Times New Roman"/>
      <w:sz w:val="24"/>
      <w:szCs w:val="24"/>
    </w:rPr>
  </w:style>
  <w:style w:type="character" w:customStyle="1" w:styleId="WW8Num11z0">
    <w:name w:val="WW8Num11z0"/>
    <w:rsid w:val="00112E9D"/>
    <w:rPr>
      <w:rFonts w:ascii="Symbol" w:hAnsi="Symbol" w:cs="Symbol"/>
      <w:sz w:val="20"/>
    </w:rPr>
  </w:style>
  <w:style w:type="character" w:customStyle="1" w:styleId="WW8Num11z1">
    <w:name w:val="WW8Num11z1"/>
    <w:rsid w:val="00112E9D"/>
    <w:rPr>
      <w:rFonts w:ascii="Courier New" w:hAnsi="Courier New" w:cs="Courier New"/>
      <w:sz w:val="20"/>
    </w:rPr>
  </w:style>
  <w:style w:type="character" w:customStyle="1" w:styleId="WW8Num11z2">
    <w:name w:val="WW8Num11z2"/>
    <w:rsid w:val="00112E9D"/>
    <w:rPr>
      <w:rFonts w:ascii="Wingdings" w:hAnsi="Wingdings" w:cs="Wingdings"/>
      <w:sz w:val="20"/>
    </w:rPr>
  </w:style>
  <w:style w:type="character" w:customStyle="1" w:styleId="WW8Num12z0">
    <w:name w:val="WW8Num12z0"/>
    <w:rsid w:val="00112E9D"/>
    <w:rPr>
      <w:rFonts w:ascii="Courier New" w:hAnsi="Courier New" w:cs="Courier New"/>
      <w:sz w:val="24"/>
      <w:szCs w:val="24"/>
      <w:shd w:val="clear" w:color="auto" w:fill="FFFFFF"/>
    </w:rPr>
  </w:style>
  <w:style w:type="character" w:customStyle="1" w:styleId="WW8Num13z0">
    <w:name w:val="WW8Num13z0"/>
    <w:rsid w:val="00112E9D"/>
    <w:rPr>
      <w:rFonts w:ascii="Times New Roman" w:hAnsi="Times New Roman" w:cs="Courier New"/>
      <w:color w:val="000000"/>
      <w:sz w:val="24"/>
      <w:szCs w:val="24"/>
      <w:lang w:eastAsia="zh-CN"/>
    </w:rPr>
  </w:style>
  <w:style w:type="character" w:customStyle="1" w:styleId="WW8Num14z0">
    <w:name w:val="WW8Num14z0"/>
    <w:rsid w:val="00112E9D"/>
    <w:rPr>
      <w:rFonts w:ascii="Courier New" w:hAnsi="Courier New" w:cs="Courier New"/>
    </w:rPr>
  </w:style>
  <w:style w:type="character" w:customStyle="1" w:styleId="WW8Num15z0">
    <w:name w:val="WW8Num15z0"/>
    <w:rsid w:val="00112E9D"/>
    <w:rPr>
      <w:rFonts w:ascii="Courier New" w:hAnsi="Courier New" w:cs="Courier New"/>
      <w:sz w:val="24"/>
      <w:szCs w:val="24"/>
    </w:rPr>
  </w:style>
  <w:style w:type="character" w:customStyle="1" w:styleId="WW8Num16z0">
    <w:name w:val="WW8Num16z0"/>
    <w:rsid w:val="00112E9D"/>
    <w:rPr>
      <w:rFonts w:ascii="Wingdings" w:hAnsi="Wingdings" w:cs="Times New Roman"/>
      <w:color w:val="000000"/>
      <w:sz w:val="24"/>
      <w:szCs w:val="24"/>
    </w:rPr>
  </w:style>
  <w:style w:type="character" w:customStyle="1" w:styleId="WW8Num17z0">
    <w:name w:val="WW8Num17z0"/>
    <w:rsid w:val="00112E9D"/>
    <w:rPr>
      <w:rFonts w:ascii="Courier New" w:hAnsi="Courier New" w:cs="Times New Roman"/>
      <w:sz w:val="24"/>
      <w:szCs w:val="24"/>
    </w:rPr>
  </w:style>
  <w:style w:type="character" w:customStyle="1" w:styleId="WW8Num18z0">
    <w:name w:val="WW8Num18z0"/>
    <w:rsid w:val="00112E9D"/>
    <w:rPr>
      <w:rFonts w:ascii="Courier New" w:hAnsi="Courier New" w:cs="Courier New"/>
      <w:sz w:val="24"/>
      <w:szCs w:val="24"/>
    </w:rPr>
  </w:style>
  <w:style w:type="character" w:customStyle="1" w:styleId="WW8Num19z0">
    <w:name w:val="WW8Num19z0"/>
    <w:rsid w:val="00112E9D"/>
    <w:rPr>
      <w:rFonts w:ascii="Courier New" w:hAnsi="Courier New" w:cs="Symbol"/>
      <w:sz w:val="20"/>
    </w:rPr>
  </w:style>
  <w:style w:type="character" w:customStyle="1" w:styleId="WW8Num20z0">
    <w:name w:val="WW8Num20z0"/>
    <w:rsid w:val="00112E9D"/>
    <w:rPr>
      <w:rFonts w:ascii="Courier New" w:hAnsi="Courier New" w:cs="Courier New"/>
      <w:sz w:val="24"/>
      <w:szCs w:val="24"/>
    </w:rPr>
  </w:style>
  <w:style w:type="character" w:customStyle="1" w:styleId="WW8Num21z0">
    <w:name w:val="WW8Num21z0"/>
    <w:rsid w:val="00112E9D"/>
    <w:rPr>
      <w:rFonts w:ascii="Symbol" w:hAnsi="Symbol" w:cs="Symbol"/>
      <w:sz w:val="24"/>
      <w:szCs w:val="24"/>
    </w:rPr>
  </w:style>
  <w:style w:type="character" w:customStyle="1" w:styleId="WW8Num21z1">
    <w:name w:val="WW8Num21z1"/>
    <w:rsid w:val="00112E9D"/>
  </w:style>
  <w:style w:type="character" w:customStyle="1" w:styleId="WW8Num21z2">
    <w:name w:val="WW8Num21z2"/>
    <w:rsid w:val="00112E9D"/>
  </w:style>
  <w:style w:type="character" w:customStyle="1" w:styleId="WW8Num21z3">
    <w:name w:val="WW8Num21z3"/>
    <w:rsid w:val="00112E9D"/>
  </w:style>
  <w:style w:type="character" w:customStyle="1" w:styleId="WW8Num21z4">
    <w:name w:val="WW8Num21z4"/>
    <w:rsid w:val="00112E9D"/>
  </w:style>
  <w:style w:type="character" w:customStyle="1" w:styleId="WW8Num21z5">
    <w:name w:val="WW8Num21z5"/>
    <w:rsid w:val="00112E9D"/>
  </w:style>
  <w:style w:type="character" w:customStyle="1" w:styleId="WW8Num21z6">
    <w:name w:val="WW8Num21z6"/>
    <w:rsid w:val="00112E9D"/>
  </w:style>
  <w:style w:type="character" w:customStyle="1" w:styleId="WW8Num21z7">
    <w:name w:val="WW8Num21z7"/>
    <w:rsid w:val="00112E9D"/>
  </w:style>
  <w:style w:type="character" w:customStyle="1" w:styleId="WW8Num21z8">
    <w:name w:val="WW8Num21z8"/>
    <w:rsid w:val="00112E9D"/>
  </w:style>
  <w:style w:type="character" w:customStyle="1" w:styleId="3">
    <w:name w:val="Основной шрифт абзаца3"/>
    <w:rsid w:val="00112E9D"/>
  </w:style>
  <w:style w:type="character" w:customStyle="1" w:styleId="WW8Num22z0">
    <w:name w:val="WW8Num22z0"/>
    <w:rsid w:val="00112E9D"/>
    <w:rPr>
      <w:rFonts w:ascii="Courier New" w:hAnsi="Courier New" w:cs="Symbol"/>
      <w:sz w:val="20"/>
    </w:rPr>
  </w:style>
  <w:style w:type="character" w:customStyle="1" w:styleId="WW8Num23z0">
    <w:name w:val="WW8Num23z0"/>
    <w:rsid w:val="00112E9D"/>
    <w:rPr>
      <w:rFonts w:ascii="Courier New" w:hAnsi="Courier New" w:cs="Courier New"/>
      <w:sz w:val="24"/>
      <w:szCs w:val="24"/>
    </w:rPr>
  </w:style>
  <w:style w:type="character" w:customStyle="1" w:styleId="WW8Num24z0">
    <w:name w:val="WW8Num24z0"/>
    <w:rsid w:val="00112E9D"/>
    <w:rPr>
      <w:rFonts w:ascii="Symbol" w:hAnsi="Symbol" w:cs="Symbol"/>
      <w:sz w:val="24"/>
      <w:szCs w:val="24"/>
    </w:rPr>
  </w:style>
  <w:style w:type="character" w:customStyle="1" w:styleId="WW8Num24z1">
    <w:name w:val="WW8Num24z1"/>
    <w:rsid w:val="00112E9D"/>
  </w:style>
  <w:style w:type="character" w:customStyle="1" w:styleId="WW8Num24z2">
    <w:name w:val="WW8Num24z2"/>
    <w:rsid w:val="00112E9D"/>
  </w:style>
  <w:style w:type="character" w:customStyle="1" w:styleId="WW8Num24z3">
    <w:name w:val="WW8Num24z3"/>
    <w:rsid w:val="00112E9D"/>
  </w:style>
  <w:style w:type="character" w:customStyle="1" w:styleId="WW8Num24z4">
    <w:name w:val="WW8Num24z4"/>
    <w:rsid w:val="00112E9D"/>
  </w:style>
  <w:style w:type="character" w:customStyle="1" w:styleId="WW8Num24z5">
    <w:name w:val="WW8Num24z5"/>
    <w:rsid w:val="00112E9D"/>
  </w:style>
  <w:style w:type="character" w:customStyle="1" w:styleId="WW8Num24z6">
    <w:name w:val="WW8Num24z6"/>
    <w:rsid w:val="00112E9D"/>
  </w:style>
  <w:style w:type="character" w:customStyle="1" w:styleId="WW8Num24z7">
    <w:name w:val="WW8Num24z7"/>
    <w:rsid w:val="00112E9D"/>
  </w:style>
  <w:style w:type="character" w:customStyle="1" w:styleId="WW8Num24z8">
    <w:name w:val="WW8Num24z8"/>
    <w:rsid w:val="00112E9D"/>
  </w:style>
  <w:style w:type="character" w:customStyle="1" w:styleId="21">
    <w:name w:val="Основной шрифт абзаца2"/>
    <w:rsid w:val="00112E9D"/>
  </w:style>
  <w:style w:type="character" w:customStyle="1" w:styleId="11">
    <w:name w:val="Основной шрифт абзаца1"/>
    <w:rsid w:val="00112E9D"/>
  </w:style>
  <w:style w:type="character" w:customStyle="1" w:styleId="c25">
    <w:name w:val="c25"/>
    <w:basedOn w:val="11"/>
    <w:rsid w:val="00112E9D"/>
  </w:style>
  <w:style w:type="character" w:styleId="a5">
    <w:name w:val="Strong"/>
    <w:qFormat/>
    <w:rsid w:val="00112E9D"/>
    <w:rPr>
      <w:b/>
      <w:bCs/>
    </w:rPr>
  </w:style>
  <w:style w:type="character" w:customStyle="1" w:styleId="WW8Num37z0">
    <w:name w:val="WW8Num37z0"/>
    <w:rsid w:val="00112E9D"/>
  </w:style>
  <w:style w:type="character" w:customStyle="1" w:styleId="WW8Num37z1">
    <w:name w:val="WW8Num37z1"/>
    <w:rsid w:val="00112E9D"/>
  </w:style>
  <w:style w:type="character" w:customStyle="1" w:styleId="WW8Num37z2">
    <w:name w:val="WW8Num37z2"/>
    <w:rsid w:val="00112E9D"/>
  </w:style>
  <w:style w:type="character" w:customStyle="1" w:styleId="WW8Num37z3">
    <w:name w:val="WW8Num37z3"/>
    <w:rsid w:val="00112E9D"/>
  </w:style>
  <w:style w:type="character" w:customStyle="1" w:styleId="WW8Num37z4">
    <w:name w:val="WW8Num37z4"/>
    <w:rsid w:val="00112E9D"/>
  </w:style>
  <w:style w:type="character" w:customStyle="1" w:styleId="WW8Num37z5">
    <w:name w:val="WW8Num37z5"/>
    <w:rsid w:val="00112E9D"/>
  </w:style>
  <w:style w:type="character" w:customStyle="1" w:styleId="WW8Num37z6">
    <w:name w:val="WW8Num37z6"/>
    <w:rsid w:val="00112E9D"/>
  </w:style>
  <w:style w:type="character" w:customStyle="1" w:styleId="WW8Num37z7">
    <w:name w:val="WW8Num37z7"/>
    <w:rsid w:val="00112E9D"/>
  </w:style>
  <w:style w:type="character" w:customStyle="1" w:styleId="WW8Num37z8">
    <w:name w:val="WW8Num37z8"/>
    <w:rsid w:val="00112E9D"/>
  </w:style>
  <w:style w:type="character" w:styleId="a6">
    <w:name w:val="Hyperlink"/>
    <w:uiPriority w:val="99"/>
    <w:rsid w:val="00112E9D"/>
    <w:rPr>
      <w:color w:val="0000FF"/>
      <w:u w:val="single"/>
    </w:rPr>
  </w:style>
  <w:style w:type="character" w:customStyle="1" w:styleId="c9">
    <w:name w:val="c9"/>
    <w:basedOn w:val="11"/>
    <w:rsid w:val="00112E9D"/>
  </w:style>
  <w:style w:type="character" w:customStyle="1" w:styleId="c24">
    <w:name w:val="c24"/>
    <w:basedOn w:val="11"/>
    <w:rsid w:val="00112E9D"/>
  </w:style>
  <w:style w:type="character" w:customStyle="1" w:styleId="c6">
    <w:name w:val="c6"/>
    <w:basedOn w:val="11"/>
    <w:rsid w:val="00112E9D"/>
  </w:style>
  <w:style w:type="character" w:customStyle="1" w:styleId="WW8Num7z2">
    <w:name w:val="WW8Num7z2"/>
    <w:rsid w:val="00112E9D"/>
    <w:rPr>
      <w:rFonts w:ascii="Wingdings" w:hAnsi="Wingdings" w:cs="Wingdings"/>
    </w:rPr>
  </w:style>
  <w:style w:type="character" w:customStyle="1" w:styleId="WW8Num7z3">
    <w:name w:val="WW8Num7z3"/>
    <w:rsid w:val="00112E9D"/>
    <w:rPr>
      <w:rFonts w:ascii="Symbol" w:hAnsi="Symbol" w:cs="Symbol"/>
    </w:rPr>
  </w:style>
  <w:style w:type="character" w:customStyle="1" w:styleId="WW8Num13z1">
    <w:name w:val="WW8Num13z1"/>
    <w:rsid w:val="00112E9D"/>
    <w:rPr>
      <w:rFonts w:ascii="Courier New" w:hAnsi="Courier New" w:cs="Courier New"/>
    </w:rPr>
  </w:style>
  <w:style w:type="character" w:customStyle="1" w:styleId="WW8Num13z2">
    <w:name w:val="WW8Num13z2"/>
    <w:rsid w:val="00112E9D"/>
    <w:rPr>
      <w:rFonts w:ascii="Wingdings" w:hAnsi="Wingdings" w:cs="Wingdings"/>
    </w:rPr>
  </w:style>
  <w:style w:type="character" w:customStyle="1" w:styleId="WW8Num13z3">
    <w:name w:val="WW8Num13z3"/>
    <w:rsid w:val="00112E9D"/>
    <w:rPr>
      <w:rFonts w:ascii="Symbol" w:hAnsi="Symbol" w:cs="Symbol"/>
    </w:rPr>
  </w:style>
  <w:style w:type="character" w:customStyle="1" w:styleId="WW8Num41z0">
    <w:name w:val="WW8Num41z0"/>
    <w:rsid w:val="00112E9D"/>
    <w:rPr>
      <w:rFonts w:ascii="Times New Roman" w:eastAsia="TimesNewRomanPSMT" w:hAnsi="Times New Roman" w:cs="Times New Roman"/>
    </w:rPr>
  </w:style>
  <w:style w:type="character" w:customStyle="1" w:styleId="WW8Num41z1">
    <w:name w:val="WW8Num41z1"/>
    <w:rsid w:val="00112E9D"/>
    <w:rPr>
      <w:rFonts w:ascii="Courier New" w:hAnsi="Courier New" w:cs="Courier New"/>
    </w:rPr>
  </w:style>
  <w:style w:type="character" w:customStyle="1" w:styleId="WW8Num41z2">
    <w:name w:val="WW8Num41z2"/>
    <w:rsid w:val="00112E9D"/>
    <w:rPr>
      <w:rFonts w:ascii="Wingdings" w:hAnsi="Wingdings" w:cs="Wingdings"/>
    </w:rPr>
  </w:style>
  <w:style w:type="character" w:customStyle="1" w:styleId="WW8Num41z3">
    <w:name w:val="WW8Num41z3"/>
    <w:rsid w:val="00112E9D"/>
    <w:rPr>
      <w:rFonts w:ascii="Symbol" w:hAnsi="Symbol" w:cs="Symbol"/>
    </w:rPr>
  </w:style>
  <w:style w:type="character" w:customStyle="1" w:styleId="WW8Num19z1">
    <w:name w:val="WW8Num19z1"/>
    <w:rsid w:val="00112E9D"/>
    <w:rPr>
      <w:rFonts w:ascii="Courier New" w:hAnsi="Courier New" w:cs="Courier New"/>
    </w:rPr>
  </w:style>
  <w:style w:type="character" w:customStyle="1" w:styleId="WW8Num19z2">
    <w:name w:val="WW8Num19z2"/>
    <w:rsid w:val="00112E9D"/>
    <w:rPr>
      <w:rFonts w:ascii="Wingdings" w:hAnsi="Wingdings" w:cs="Wingdings"/>
    </w:rPr>
  </w:style>
  <w:style w:type="character" w:customStyle="1" w:styleId="WW8Num19z3">
    <w:name w:val="WW8Num19z3"/>
    <w:rsid w:val="00112E9D"/>
    <w:rPr>
      <w:rFonts w:ascii="Symbol" w:hAnsi="Symbol" w:cs="Symbol"/>
    </w:rPr>
  </w:style>
  <w:style w:type="character" w:customStyle="1" w:styleId="WW8Num49z0">
    <w:name w:val="WW8Num49z0"/>
    <w:rsid w:val="00112E9D"/>
    <w:rPr>
      <w:rFonts w:ascii="Times New Roman" w:eastAsia="TimesNewRomanPSMT" w:hAnsi="Times New Roman" w:cs="Times New Roman"/>
      <w:sz w:val="24"/>
      <w:szCs w:val="24"/>
    </w:rPr>
  </w:style>
  <w:style w:type="character" w:customStyle="1" w:styleId="WW8Num49z1">
    <w:name w:val="WW8Num49z1"/>
    <w:rsid w:val="00112E9D"/>
    <w:rPr>
      <w:rFonts w:ascii="Courier New" w:hAnsi="Courier New" w:cs="Courier New"/>
    </w:rPr>
  </w:style>
  <w:style w:type="character" w:customStyle="1" w:styleId="WW8Num49z2">
    <w:name w:val="WW8Num49z2"/>
    <w:rsid w:val="00112E9D"/>
    <w:rPr>
      <w:rFonts w:ascii="Wingdings" w:hAnsi="Wingdings" w:cs="Wingdings"/>
    </w:rPr>
  </w:style>
  <w:style w:type="character" w:customStyle="1" w:styleId="WW8Num49z3">
    <w:name w:val="WW8Num49z3"/>
    <w:rsid w:val="00112E9D"/>
    <w:rPr>
      <w:rFonts w:ascii="Symbol" w:hAnsi="Symbol" w:cs="Symbol"/>
    </w:rPr>
  </w:style>
  <w:style w:type="character" w:customStyle="1" w:styleId="WW8Num45z0">
    <w:name w:val="WW8Num45z0"/>
    <w:rsid w:val="00112E9D"/>
    <w:rPr>
      <w:rFonts w:ascii="Times New Roman" w:hAnsi="Times New Roman" w:cs="Times New Roman"/>
      <w:sz w:val="24"/>
      <w:szCs w:val="24"/>
    </w:rPr>
  </w:style>
  <w:style w:type="character" w:customStyle="1" w:styleId="WW8Num45z1">
    <w:name w:val="WW8Num45z1"/>
    <w:rsid w:val="00112E9D"/>
    <w:rPr>
      <w:rFonts w:ascii="Courier New" w:hAnsi="Courier New" w:cs="Courier New"/>
    </w:rPr>
  </w:style>
  <w:style w:type="character" w:customStyle="1" w:styleId="WW8Num45z2">
    <w:name w:val="WW8Num45z2"/>
    <w:rsid w:val="00112E9D"/>
    <w:rPr>
      <w:rFonts w:ascii="Wingdings" w:hAnsi="Wingdings" w:cs="Wingdings"/>
    </w:rPr>
  </w:style>
  <w:style w:type="character" w:customStyle="1" w:styleId="WW8Num45z3">
    <w:name w:val="WW8Num45z3"/>
    <w:rsid w:val="00112E9D"/>
    <w:rPr>
      <w:rFonts w:ascii="Symbol" w:hAnsi="Symbol" w:cs="Symbol"/>
    </w:rPr>
  </w:style>
  <w:style w:type="character" w:customStyle="1" w:styleId="WW8Num33z0">
    <w:name w:val="WW8Num33z0"/>
    <w:rsid w:val="00112E9D"/>
    <w:rPr>
      <w:rFonts w:ascii="Times New Roman" w:eastAsia="TimesNewRomanPSMT" w:hAnsi="Times New Roman" w:cs="Times New Roman"/>
      <w:sz w:val="24"/>
      <w:szCs w:val="24"/>
    </w:rPr>
  </w:style>
  <w:style w:type="character" w:customStyle="1" w:styleId="WW8Num33z1">
    <w:name w:val="WW8Num33z1"/>
    <w:rsid w:val="00112E9D"/>
    <w:rPr>
      <w:rFonts w:ascii="Courier New" w:hAnsi="Courier New" w:cs="Courier New"/>
    </w:rPr>
  </w:style>
  <w:style w:type="character" w:customStyle="1" w:styleId="WW8Num33z2">
    <w:name w:val="WW8Num33z2"/>
    <w:rsid w:val="00112E9D"/>
    <w:rPr>
      <w:rFonts w:ascii="Wingdings" w:hAnsi="Wingdings" w:cs="Wingdings"/>
    </w:rPr>
  </w:style>
  <w:style w:type="character" w:customStyle="1" w:styleId="WW8Num33z3">
    <w:name w:val="WW8Num33z3"/>
    <w:rsid w:val="00112E9D"/>
    <w:rPr>
      <w:rFonts w:ascii="Symbol" w:hAnsi="Symbol" w:cs="Symbol"/>
    </w:rPr>
  </w:style>
  <w:style w:type="character" w:customStyle="1" w:styleId="WW8Num50z0">
    <w:name w:val="WW8Num50z0"/>
    <w:rsid w:val="00112E9D"/>
    <w:rPr>
      <w:rFonts w:ascii="Times New Roman" w:eastAsia="TimesNewRomanPSMT" w:hAnsi="Times New Roman" w:cs="Times New Roman"/>
      <w:sz w:val="24"/>
      <w:szCs w:val="24"/>
    </w:rPr>
  </w:style>
  <w:style w:type="character" w:customStyle="1" w:styleId="WW8Num50z1">
    <w:name w:val="WW8Num50z1"/>
    <w:rsid w:val="00112E9D"/>
    <w:rPr>
      <w:rFonts w:ascii="Courier New" w:hAnsi="Courier New" w:cs="Courier New"/>
    </w:rPr>
  </w:style>
  <w:style w:type="character" w:customStyle="1" w:styleId="WW8Num50z2">
    <w:name w:val="WW8Num50z2"/>
    <w:rsid w:val="00112E9D"/>
    <w:rPr>
      <w:rFonts w:ascii="Wingdings" w:hAnsi="Wingdings" w:cs="Wingdings"/>
    </w:rPr>
  </w:style>
  <w:style w:type="character" w:customStyle="1" w:styleId="WW8Num50z3">
    <w:name w:val="WW8Num50z3"/>
    <w:rsid w:val="00112E9D"/>
    <w:rPr>
      <w:rFonts w:ascii="Symbol" w:hAnsi="Symbol" w:cs="Symbol"/>
    </w:rPr>
  </w:style>
  <w:style w:type="character" w:customStyle="1" w:styleId="WW8Num22z1">
    <w:name w:val="WW8Num22z1"/>
    <w:rsid w:val="00112E9D"/>
    <w:rPr>
      <w:rFonts w:ascii="Courier New" w:hAnsi="Courier New" w:cs="Courier New"/>
      <w:sz w:val="20"/>
    </w:rPr>
  </w:style>
  <w:style w:type="character" w:customStyle="1" w:styleId="WW8Num22z2">
    <w:name w:val="WW8Num22z2"/>
    <w:rsid w:val="00112E9D"/>
    <w:rPr>
      <w:rFonts w:ascii="Wingdings" w:hAnsi="Wingdings" w:cs="Wingdings"/>
      <w:sz w:val="20"/>
    </w:rPr>
  </w:style>
  <w:style w:type="character" w:customStyle="1" w:styleId="WW8Num29z0">
    <w:name w:val="WW8Num29z0"/>
    <w:rsid w:val="00112E9D"/>
    <w:rPr>
      <w:rFonts w:ascii="Courier New" w:hAnsi="Courier New" w:cs="Courier New"/>
    </w:rPr>
  </w:style>
  <w:style w:type="character" w:customStyle="1" w:styleId="WW8Num29z2">
    <w:name w:val="WW8Num29z2"/>
    <w:rsid w:val="00112E9D"/>
    <w:rPr>
      <w:rFonts w:ascii="Wingdings" w:hAnsi="Wingdings" w:cs="Wingdings"/>
    </w:rPr>
  </w:style>
  <w:style w:type="character" w:customStyle="1" w:styleId="WW8Num29z3">
    <w:name w:val="WW8Num29z3"/>
    <w:rsid w:val="00112E9D"/>
    <w:rPr>
      <w:rFonts w:ascii="Symbol" w:hAnsi="Symbol" w:cs="Symbol"/>
    </w:rPr>
  </w:style>
  <w:style w:type="character" w:customStyle="1" w:styleId="WW8Num28z0">
    <w:name w:val="WW8Num28z0"/>
    <w:rsid w:val="00112E9D"/>
    <w:rPr>
      <w:rFonts w:ascii="Times New Roman" w:hAnsi="Times New Roman" w:cs="Times New Roman"/>
      <w:color w:val="000000"/>
    </w:rPr>
  </w:style>
  <w:style w:type="character" w:customStyle="1" w:styleId="WW8Num28z1">
    <w:name w:val="WW8Num28z1"/>
    <w:rsid w:val="00112E9D"/>
    <w:rPr>
      <w:rFonts w:ascii="Courier New" w:hAnsi="Courier New" w:cs="Courier New"/>
    </w:rPr>
  </w:style>
  <w:style w:type="character" w:customStyle="1" w:styleId="WW8Num28z2">
    <w:name w:val="WW8Num28z2"/>
    <w:rsid w:val="00112E9D"/>
    <w:rPr>
      <w:rFonts w:ascii="Wingdings" w:hAnsi="Wingdings" w:cs="Wingdings"/>
    </w:rPr>
  </w:style>
  <w:style w:type="character" w:customStyle="1" w:styleId="WW8Num28z3">
    <w:name w:val="WW8Num28z3"/>
    <w:rsid w:val="00112E9D"/>
    <w:rPr>
      <w:rFonts w:ascii="Symbol" w:hAnsi="Symbol" w:cs="Symbol"/>
    </w:rPr>
  </w:style>
  <w:style w:type="character" w:customStyle="1" w:styleId="WW8Num31z0">
    <w:name w:val="WW8Num31z0"/>
    <w:rsid w:val="00112E9D"/>
    <w:rPr>
      <w:rFonts w:ascii="Courier New" w:hAnsi="Courier New" w:cs="Courier New"/>
    </w:rPr>
  </w:style>
  <w:style w:type="character" w:customStyle="1" w:styleId="WW8Num31z2">
    <w:name w:val="WW8Num31z2"/>
    <w:rsid w:val="00112E9D"/>
    <w:rPr>
      <w:rFonts w:ascii="Wingdings" w:hAnsi="Wingdings" w:cs="Wingdings"/>
    </w:rPr>
  </w:style>
  <w:style w:type="character" w:customStyle="1" w:styleId="WW8Num31z3">
    <w:name w:val="WW8Num31z3"/>
    <w:rsid w:val="00112E9D"/>
    <w:rPr>
      <w:rFonts w:ascii="Symbol" w:hAnsi="Symbol" w:cs="Symbol"/>
    </w:rPr>
  </w:style>
  <w:style w:type="character" w:customStyle="1" w:styleId="WW8Num17z2">
    <w:name w:val="WW8Num17z2"/>
    <w:rsid w:val="00112E9D"/>
    <w:rPr>
      <w:rFonts w:ascii="Wingdings" w:hAnsi="Wingdings" w:cs="Wingdings"/>
    </w:rPr>
  </w:style>
  <w:style w:type="character" w:customStyle="1" w:styleId="WW8Num17z3">
    <w:name w:val="WW8Num17z3"/>
    <w:rsid w:val="00112E9D"/>
    <w:rPr>
      <w:rFonts w:ascii="Symbol" w:hAnsi="Symbol" w:cs="Symbol"/>
    </w:rPr>
  </w:style>
  <w:style w:type="character" w:customStyle="1" w:styleId="WW8Num12z2">
    <w:name w:val="WW8Num12z2"/>
    <w:rsid w:val="00112E9D"/>
    <w:rPr>
      <w:rFonts w:ascii="Wingdings" w:hAnsi="Wingdings" w:cs="Wingdings"/>
    </w:rPr>
  </w:style>
  <w:style w:type="character" w:customStyle="1" w:styleId="WW8Num12z3">
    <w:name w:val="WW8Num12z3"/>
    <w:rsid w:val="00112E9D"/>
    <w:rPr>
      <w:rFonts w:ascii="Symbol" w:hAnsi="Symbol" w:cs="Symbol"/>
    </w:rPr>
  </w:style>
  <w:style w:type="character" w:customStyle="1" w:styleId="WW8Num6z1">
    <w:name w:val="WW8Num6z1"/>
    <w:rsid w:val="00112E9D"/>
    <w:rPr>
      <w:rFonts w:ascii="Courier New" w:hAnsi="Courier New" w:cs="Courier New"/>
    </w:rPr>
  </w:style>
  <w:style w:type="character" w:customStyle="1" w:styleId="WW8Num6z3">
    <w:name w:val="WW8Num6z3"/>
    <w:rsid w:val="00112E9D"/>
    <w:rPr>
      <w:rFonts w:ascii="Symbol" w:hAnsi="Symbol" w:cs="Symbol"/>
    </w:rPr>
  </w:style>
  <w:style w:type="character" w:customStyle="1" w:styleId="WW8Num30z0">
    <w:name w:val="WW8Num30z0"/>
    <w:rsid w:val="00112E9D"/>
    <w:rPr>
      <w:rFonts w:ascii="Wingdings" w:hAnsi="Wingdings" w:cs="Wingdings"/>
      <w:sz w:val="24"/>
      <w:szCs w:val="24"/>
    </w:rPr>
  </w:style>
  <w:style w:type="character" w:customStyle="1" w:styleId="WW8Num30z1">
    <w:name w:val="WW8Num30z1"/>
    <w:rsid w:val="00112E9D"/>
    <w:rPr>
      <w:rFonts w:ascii="Courier New" w:hAnsi="Courier New" w:cs="Courier New"/>
    </w:rPr>
  </w:style>
  <w:style w:type="character" w:customStyle="1" w:styleId="WW8Num30z3">
    <w:name w:val="WW8Num30z3"/>
    <w:rsid w:val="00112E9D"/>
    <w:rPr>
      <w:rFonts w:ascii="Symbol" w:hAnsi="Symbol" w:cs="Symbol"/>
    </w:rPr>
  </w:style>
  <w:style w:type="character" w:customStyle="1" w:styleId="a7">
    <w:name w:val="Без интервала Знак"/>
    <w:rsid w:val="00112E9D"/>
    <w:rPr>
      <w:sz w:val="22"/>
      <w:szCs w:val="22"/>
      <w:lang w:val="ru-RU" w:bidi="ar-SA"/>
    </w:rPr>
  </w:style>
  <w:style w:type="character" w:customStyle="1" w:styleId="WW8Num25z0">
    <w:name w:val="WW8Num25z0"/>
    <w:rsid w:val="00112E9D"/>
    <w:rPr>
      <w:rFonts w:ascii="Courier New" w:eastAsia="Times New Roman" w:hAnsi="Courier New" w:cs="Courier New"/>
      <w:sz w:val="24"/>
      <w:szCs w:val="24"/>
    </w:rPr>
  </w:style>
  <w:style w:type="character" w:customStyle="1" w:styleId="WW8Num25z2">
    <w:name w:val="WW8Num25z2"/>
    <w:rsid w:val="00112E9D"/>
    <w:rPr>
      <w:rFonts w:ascii="Wingdings" w:hAnsi="Wingdings" w:cs="Wingdings"/>
    </w:rPr>
  </w:style>
  <w:style w:type="character" w:customStyle="1" w:styleId="WW8Num25z3">
    <w:name w:val="WW8Num25z3"/>
    <w:rsid w:val="00112E9D"/>
    <w:rPr>
      <w:rFonts w:ascii="Symbol" w:hAnsi="Symbol" w:cs="Symbol"/>
    </w:rPr>
  </w:style>
  <w:style w:type="character" w:customStyle="1" w:styleId="WW8Num18z1">
    <w:name w:val="WW8Num18z1"/>
    <w:rsid w:val="00112E9D"/>
    <w:rPr>
      <w:rFonts w:ascii="Courier New" w:hAnsi="Courier New" w:cs="Courier New"/>
    </w:rPr>
  </w:style>
  <w:style w:type="character" w:customStyle="1" w:styleId="WW8Num18z2">
    <w:name w:val="WW8Num18z2"/>
    <w:rsid w:val="00112E9D"/>
    <w:rPr>
      <w:rFonts w:ascii="Wingdings" w:hAnsi="Wingdings" w:cs="Wingdings"/>
    </w:rPr>
  </w:style>
  <w:style w:type="character" w:customStyle="1" w:styleId="WW8Num18z3">
    <w:name w:val="WW8Num18z3"/>
    <w:rsid w:val="00112E9D"/>
    <w:rPr>
      <w:rFonts w:ascii="Symbol" w:hAnsi="Symbol" w:cs="Symbol"/>
    </w:rPr>
  </w:style>
  <w:style w:type="character" w:customStyle="1" w:styleId="WW8Num8z1">
    <w:name w:val="WW8Num8z1"/>
    <w:rsid w:val="00112E9D"/>
    <w:rPr>
      <w:rFonts w:ascii="Times New Roman" w:eastAsia="Times New Roman" w:hAnsi="Times New Roman" w:cs="Times New Roman"/>
    </w:rPr>
  </w:style>
  <w:style w:type="character" w:customStyle="1" w:styleId="WW8Num8z2">
    <w:name w:val="WW8Num8z2"/>
    <w:rsid w:val="00112E9D"/>
    <w:rPr>
      <w:rFonts w:ascii="Wingdings" w:hAnsi="Wingdings" w:cs="Wingdings"/>
    </w:rPr>
  </w:style>
  <w:style w:type="character" w:customStyle="1" w:styleId="WW8Num8z3">
    <w:name w:val="WW8Num8z3"/>
    <w:rsid w:val="00112E9D"/>
    <w:rPr>
      <w:rFonts w:ascii="Symbol" w:hAnsi="Symbol" w:cs="Symbol"/>
    </w:rPr>
  </w:style>
  <w:style w:type="character" w:customStyle="1" w:styleId="WW8Num43z0">
    <w:name w:val="WW8Num43z0"/>
    <w:rsid w:val="00112E9D"/>
    <w:rPr>
      <w:rFonts w:ascii="Courier New" w:hAnsi="Courier New" w:cs="Courier New"/>
      <w:sz w:val="24"/>
      <w:szCs w:val="24"/>
    </w:rPr>
  </w:style>
  <w:style w:type="character" w:customStyle="1" w:styleId="WW8Num43z2">
    <w:name w:val="WW8Num43z2"/>
    <w:rsid w:val="00112E9D"/>
    <w:rPr>
      <w:rFonts w:ascii="Wingdings" w:hAnsi="Wingdings" w:cs="Wingdings"/>
    </w:rPr>
  </w:style>
  <w:style w:type="character" w:customStyle="1" w:styleId="WW8Num43z3">
    <w:name w:val="WW8Num43z3"/>
    <w:rsid w:val="00112E9D"/>
    <w:rPr>
      <w:rFonts w:ascii="Symbol" w:hAnsi="Symbol" w:cs="Symbol"/>
    </w:rPr>
  </w:style>
  <w:style w:type="character" w:styleId="a8">
    <w:name w:val="FollowedHyperlink"/>
    <w:rsid w:val="00112E9D"/>
    <w:rPr>
      <w:color w:val="800000"/>
      <w:u w:val="single"/>
    </w:rPr>
  </w:style>
  <w:style w:type="character" w:styleId="a9">
    <w:name w:val="Emphasis"/>
    <w:qFormat/>
    <w:rsid w:val="00112E9D"/>
    <w:rPr>
      <w:i/>
      <w:iCs/>
    </w:rPr>
  </w:style>
  <w:style w:type="paragraph" w:customStyle="1" w:styleId="aa">
    <w:name w:val="Заголовок"/>
    <w:basedOn w:val="a"/>
    <w:next w:val="a0"/>
    <w:rsid w:val="00112E9D"/>
    <w:pPr>
      <w:keepNext/>
      <w:spacing w:before="240" w:after="120"/>
    </w:pPr>
    <w:rPr>
      <w:rFonts w:ascii="Droid Sans" w:eastAsia="Droid Sans Fallback" w:hAnsi="Droid Sans" w:cs="Droid Sans Devanagari"/>
      <w:sz w:val="28"/>
      <w:szCs w:val="28"/>
    </w:rPr>
  </w:style>
  <w:style w:type="paragraph" w:styleId="ab">
    <w:name w:val="List"/>
    <w:basedOn w:val="a0"/>
    <w:rsid w:val="00112E9D"/>
    <w:rPr>
      <w:rFonts w:cs="Droid Sans Devanagari"/>
    </w:rPr>
  </w:style>
  <w:style w:type="paragraph" w:styleId="ac">
    <w:name w:val="caption"/>
    <w:basedOn w:val="a"/>
    <w:qFormat/>
    <w:rsid w:val="00112E9D"/>
    <w:pPr>
      <w:suppressLineNumbers/>
      <w:spacing w:before="120" w:after="120"/>
    </w:pPr>
    <w:rPr>
      <w:rFonts w:cs="Droid Sans Devanagari"/>
      <w:i/>
      <w:iCs/>
      <w:szCs w:val="24"/>
    </w:rPr>
  </w:style>
  <w:style w:type="paragraph" w:customStyle="1" w:styleId="30">
    <w:name w:val="Указатель3"/>
    <w:basedOn w:val="a"/>
    <w:rsid w:val="00112E9D"/>
    <w:pPr>
      <w:suppressLineNumbers/>
    </w:pPr>
    <w:rPr>
      <w:rFonts w:cs="Droid Sans Devanagari"/>
    </w:rPr>
  </w:style>
  <w:style w:type="paragraph" w:customStyle="1" w:styleId="22">
    <w:name w:val="Название объекта2"/>
    <w:basedOn w:val="a"/>
    <w:rsid w:val="00112E9D"/>
    <w:pPr>
      <w:suppressLineNumbers/>
      <w:spacing w:before="120" w:after="120"/>
    </w:pPr>
    <w:rPr>
      <w:rFonts w:cs="Droid Sans Devanagari"/>
      <w:i/>
      <w:iCs/>
      <w:szCs w:val="24"/>
    </w:rPr>
  </w:style>
  <w:style w:type="paragraph" w:customStyle="1" w:styleId="23">
    <w:name w:val="Указатель2"/>
    <w:basedOn w:val="a"/>
    <w:rsid w:val="00112E9D"/>
    <w:pPr>
      <w:suppressLineNumbers/>
    </w:pPr>
    <w:rPr>
      <w:rFonts w:cs="Droid Sans Devanagari"/>
    </w:rPr>
  </w:style>
  <w:style w:type="paragraph" w:customStyle="1" w:styleId="12">
    <w:name w:val="Название объекта1"/>
    <w:basedOn w:val="a"/>
    <w:rsid w:val="00112E9D"/>
    <w:pPr>
      <w:suppressLineNumbers/>
      <w:spacing w:before="120" w:after="120"/>
    </w:pPr>
    <w:rPr>
      <w:rFonts w:cs="Droid Sans Devanagari"/>
      <w:i/>
      <w:iCs/>
      <w:szCs w:val="24"/>
    </w:rPr>
  </w:style>
  <w:style w:type="paragraph" w:customStyle="1" w:styleId="13">
    <w:name w:val="Указатель1"/>
    <w:basedOn w:val="a"/>
    <w:rsid w:val="00112E9D"/>
    <w:pPr>
      <w:suppressLineNumbers/>
    </w:pPr>
    <w:rPr>
      <w:rFonts w:cs="Droid Sans Devanagari"/>
    </w:rPr>
  </w:style>
  <w:style w:type="paragraph" w:customStyle="1" w:styleId="ad">
    <w:name w:val="Содержимое таблицы"/>
    <w:basedOn w:val="a"/>
    <w:rsid w:val="00112E9D"/>
    <w:pPr>
      <w:suppressLineNumbers/>
    </w:pPr>
  </w:style>
  <w:style w:type="paragraph" w:customStyle="1" w:styleId="ae">
    <w:name w:val="Заголовок таблицы"/>
    <w:basedOn w:val="ad"/>
    <w:rsid w:val="00112E9D"/>
    <w:pPr>
      <w:jc w:val="center"/>
    </w:pPr>
    <w:rPr>
      <w:b/>
      <w:bCs/>
    </w:rPr>
  </w:style>
  <w:style w:type="paragraph" w:styleId="af">
    <w:name w:val="No Spacing"/>
    <w:qFormat/>
    <w:rsid w:val="00112E9D"/>
    <w:pPr>
      <w:suppressAutoHyphens/>
      <w:spacing w:after="0" w:line="240" w:lineRule="auto"/>
    </w:pPr>
    <w:rPr>
      <w:rFonts w:ascii="Calibri" w:eastAsia="Times New Roman" w:hAnsi="Calibri" w:cs="Calibri"/>
      <w:lang w:eastAsia="zh-CN"/>
    </w:rPr>
  </w:style>
  <w:style w:type="paragraph" w:customStyle="1" w:styleId="14">
    <w:name w:val="Абзац списка1"/>
    <w:basedOn w:val="a"/>
    <w:rsid w:val="00112E9D"/>
    <w:pPr>
      <w:ind w:left="720"/>
    </w:pPr>
    <w:rPr>
      <w:rFonts w:ascii="Calibri" w:eastAsia="Times New Roman" w:hAnsi="Calibri" w:cs="Calibri"/>
    </w:rPr>
  </w:style>
  <w:style w:type="paragraph" w:customStyle="1" w:styleId="c2">
    <w:name w:val="c2"/>
    <w:basedOn w:val="a"/>
    <w:rsid w:val="00112E9D"/>
    <w:pPr>
      <w:spacing w:before="280" w:after="280" w:line="100" w:lineRule="atLeast"/>
    </w:pPr>
    <w:rPr>
      <w:rFonts w:eastAsia="Times New Roman"/>
      <w:szCs w:val="24"/>
    </w:rPr>
  </w:style>
  <w:style w:type="paragraph" w:styleId="af0">
    <w:name w:val="List Paragraph"/>
    <w:basedOn w:val="a"/>
    <w:uiPriority w:val="34"/>
    <w:qFormat/>
    <w:rsid w:val="00112E9D"/>
    <w:pPr>
      <w:ind w:left="720"/>
      <w:contextualSpacing/>
    </w:pPr>
    <w:rPr>
      <w:rFonts w:ascii="Calibri" w:hAnsi="Calibri"/>
    </w:rPr>
  </w:style>
  <w:style w:type="paragraph" w:styleId="af1">
    <w:name w:val="Normal (Web)"/>
    <w:basedOn w:val="a"/>
    <w:rsid w:val="00112E9D"/>
    <w:pPr>
      <w:spacing w:before="280" w:after="280" w:line="100" w:lineRule="atLeast"/>
    </w:pPr>
    <w:rPr>
      <w:rFonts w:eastAsia="Times New Roman"/>
      <w:szCs w:val="24"/>
    </w:rPr>
  </w:style>
  <w:style w:type="paragraph" w:customStyle="1" w:styleId="Default">
    <w:name w:val="Default"/>
    <w:rsid w:val="00112E9D"/>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1">
    <w:name w:val="Основной текст 31"/>
    <w:basedOn w:val="a"/>
    <w:rsid w:val="00112E9D"/>
    <w:pPr>
      <w:spacing w:after="120" w:line="240" w:lineRule="auto"/>
    </w:pPr>
    <w:rPr>
      <w:sz w:val="16"/>
      <w:szCs w:val="16"/>
    </w:rPr>
  </w:style>
  <w:style w:type="paragraph" w:customStyle="1" w:styleId="24">
    <w:name w:val="Абзац списка2"/>
    <w:basedOn w:val="a"/>
    <w:rsid w:val="00112E9D"/>
    <w:pPr>
      <w:ind w:left="720"/>
      <w:contextualSpacing/>
    </w:pPr>
    <w:rPr>
      <w:rFonts w:ascii="Calibri" w:eastAsia="Times New Roman" w:hAnsi="Calibri" w:cs="Calibri"/>
      <w:sz w:val="22"/>
    </w:rPr>
  </w:style>
  <w:style w:type="paragraph" w:styleId="af2">
    <w:name w:val="header"/>
    <w:basedOn w:val="a"/>
    <w:link w:val="af3"/>
    <w:unhideWhenUsed/>
    <w:rsid w:val="00112E9D"/>
    <w:pPr>
      <w:tabs>
        <w:tab w:val="center" w:pos="4677"/>
        <w:tab w:val="right" w:pos="9355"/>
      </w:tabs>
    </w:pPr>
  </w:style>
  <w:style w:type="character" w:customStyle="1" w:styleId="af3">
    <w:name w:val="Верхний колонтитул Знак"/>
    <w:basedOn w:val="a1"/>
    <w:link w:val="af2"/>
    <w:rsid w:val="00112E9D"/>
    <w:rPr>
      <w:rFonts w:ascii="Times New Roman" w:eastAsia="Calibri" w:hAnsi="Times New Roman" w:cs="Times New Roman"/>
      <w:sz w:val="24"/>
      <w:lang w:eastAsia="zh-CN"/>
    </w:rPr>
  </w:style>
  <w:style w:type="paragraph" w:styleId="af4">
    <w:name w:val="footer"/>
    <w:basedOn w:val="a"/>
    <w:link w:val="af5"/>
    <w:unhideWhenUsed/>
    <w:rsid w:val="00112E9D"/>
    <w:pPr>
      <w:tabs>
        <w:tab w:val="center" w:pos="4677"/>
        <w:tab w:val="right" w:pos="9355"/>
      </w:tabs>
    </w:pPr>
  </w:style>
  <w:style w:type="character" w:customStyle="1" w:styleId="af5">
    <w:name w:val="Нижний колонтитул Знак"/>
    <w:basedOn w:val="a1"/>
    <w:link w:val="af4"/>
    <w:rsid w:val="00112E9D"/>
    <w:rPr>
      <w:rFonts w:ascii="Times New Roman" w:eastAsia="Calibri" w:hAnsi="Times New Roman" w:cs="Times New Roman"/>
      <w:sz w:val="24"/>
      <w:lang w:eastAsia="zh-CN"/>
    </w:rPr>
  </w:style>
  <w:style w:type="character" w:customStyle="1" w:styleId="41">
    <w:name w:val="Основной шрифт абзаца4"/>
    <w:rsid w:val="00112E9D"/>
  </w:style>
  <w:style w:type="paragraph" w:customStyle="1" w:styleId="42">
    <w:name w:val="Указатель4"/>
    <w:basedOn w:val="a"/>
    <w:rsid w:val="00112E9D"/>
    <w:pPr>
      <w:suppressLineNumbers/>
    </w:pPr>
    <w:rPr>
      <w:rFonts w:cs="Droid Sans Devanagari"/>
    </w:rPr>
  </w:style>
  <w:style w:type="paragraph" w:customStyle="1" w:styleId="32">
    <w:name w:val="Название объекта3"/>
    <w:basedOn w:val="a"/>
    <w:rsid w:val="00112E9D"/>
    <w:pPr>
      <w:suppressLineNumbers/>
      <w:spacing w:before="120" w:after="120"/>
    </w:pPr>
    <w:rPr>
      <w:rFonts w:cs="Droid Sans Devanagari"/>
      <w:i/>
      <w:iCs/>
      <w:szCs w:val="24"/>
    </w:rPr>
  </w:style>
  <w:style w:type="paragraph" w:customStyle="1" w:styleId="33">
    <w:name w:val="Абзац списка3"/>
    <w:basedOn w:val="a"/>
    <w:rsid w:val="00112E9D"/>
    <w:pPr>
      <w:ind w:left="720"/>
      <w:contextualSpacing/>
    </w:pPr>
    <w:rPr>
      <w:rFonts w:ascii="Calibri" w:eastAsia="Times New Roman" w:hAnsi="Calibri" w:cs="Calibri"/>
      <w:sz w:val="22"/>
    </w:rPr>
  </w:style>
  <w:style w:type="table" w:styleId="af6">
    <w:name w:val="Table Grid"/>
    <w:basedOn w:val="a2"/>
    <w:uiPriority w:val="59"/>
    <w:rsid w:val="00E213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1"/>
    <w:link w:val="4"/>
    <w:uiPriority w:val="9"/>
    <w:rsid w:val="001F1199"/>
    <w:rPr>
      <w:rFonts w:ascii="Times New Roman" w:eastAsia="Times New Roman" w:hAnsi="Times New Roman" w:cs="Times New Roman"/>
      <w:b/>
      <w:bCs/>
      <w:sz w:val="24"/>
      <w:szCs w:val="24"/>
      <w:lang w:eastAsia="ru-RU"/>
    </w:rPr>
  </w:style>
  <w:style w:type="paragraph" w:customStyle="1" w:styleId="normacttext">
    <w:name w:val="norm_act_text"/>
    <w:basedOn w:val="a"/>
    <w:rsid w:val="001F1199"/>
    <w:pPr>
      <w:suppressAutoHyphens w:val="0"/>
      <w:spacing w:before="100" w:beforeAutospacing="1" w:after="100" w:afterAutospacing="1" w:line="240" w:lineRule="auto"/>
    </w:pPr>
    <w:rPr>
      <w:rFonts w:eastAsia="Times New Roman"/>
      <w:szCs w:val="24"/>
      <w:lang w:eastAsia="ru-RU"/>
    </w:rPr>
  </w:style>
  <w:style w:type="paragraph" w:styleId="34">
    <w:name w:val="Body Text 3"/>
    <w:basedOn w:val="a"/>
    <w:link w:val="35"/>
    <w:rsid w:val="001F1199"/>
    <w:pPr>
      <w:widowControl w:val="0"/>
      <w:suppressAutoHyphens w:val="0"/>
      <w:autoSpaceDE w:val="0"/>
      <w:autoSpaceDN w:val="0"/>
      <w:adjustRightInd w:val="0"/>
      <w:spacing w:after="120" w:line="240" w:lineRule="auto"/>
      <w:ind w:firstLine="720"/>
      <w:jc w:val="both"/>
    </w:pPr>
    <w:rPr>
      <w:rFonts w:ascii="Arial" w:eastAsia="Times New Roman" w:hAnsi="Arial" w:cs="Arial"/>
      <w:sz w:val="16"/>
      <w:szCs w:val="16"/>
      <w:lang w:eastAsia="ru-RU"/>
    </w:rPr>
  </w:style>
  <w:style w:type="character" w:customStyle="1" w:styleId="35">
    <w:name w:val="Основной текст 3 Знак"/>
    <w:basedOn w:val="a1"/>
    <w:link w:val="34"/>
    <w:rsid w:val="001F1199"/>
    <w:rPr>
      <w:rFonts w:ascii="Arial" w:eastAsia="Times New Roman" w:hAnsi="Arial" w:cs="Arial"/>
      <w:sz w:val="16"/>
      <w:szCs w:val="16"/>
      <w:lang w:eastAsia="ru-RU"/>
    </w:rPr>
  </w:style>
  <w:style w:type="paragraph" w:styleId="af7">
    <w:name w:val="Body Text Indent"/>
    <w:basedOn w:val="a"/>
    <w:link w:val="af8"/>
    <w:rsid w:val="001F1199"/>
    <w:pPr>
      <w:suppressAutoHyphens w:val="0"/>
      <w:spacing w:after="120" w:line="240" w:lineRule="auto"/>
      <w:ind w:left="283"/>
    </w:pPr>
    <w:rPr>
      <w:rFonts w:eastAsia="Times New Roman"/>
      <w:szCs w:val="24"/>
      <w:lang w:eastAsia="ru-RU"/>
    </w:rPr>
  </w:style>
  <w:style w:type="character" w:customStyle="1" w:styleId="af8">
    <w:name w:val="Основной текст с отступом Знак"/>
    <w:basedOn w:val="a1"/>
    <w:link w:val="af7"/>
    <w:rsid w:val="001F1199"/>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1F11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1F1199"/>
    <w:rPr>
      <w:rFonts w:ascii="Courier New" w:eastAsia="Times New Roman" w:hAnsi="Courier New" w:cs="Courier New"/>
      <w:sz w:val="20"/>
      <w:szCs w:val="20"/>
      <w:lang w:eastAsia="ru-RU"/>
    </w:rPr>
  </w:style>
  <w:style w:type="paragraph" w:customStyle="1" w:styleId="normaltable">
    <w:name w:val="normaltable"/>
    <w:basedOn w:val="a"/>
    <w:rsid w:val="001F1199"/>
    <w:pPr>
      <w:suppressAutoHyphens w:val="0"/>
      <w:spacing w:before="100" w:beforeAutospacing="1" w:after="100" w:afterAutospacing="1" w:line="240" w:lineRule="auto"/>
    </w:pPr>
    <w:rPr>
      <w:rFonts w:eastAsia="Times New Roman"/>
      <w:szCs w:val="24"/>
      <w:lang w:eastAsia="ru-RU"/>
    </w:rPr>
  </w:style>
  <w:style w:type="paragraph" w:customStyle="1" w:styleId="toleft">
    <w:name w:val="toleft"/>
    <w:basedOn w:val="a"/>
    <w:rsid w:val="001F1199"/>
    <w:pPr>
      <w:suppressAutoHyphens w:val="0"/>
      <w:spacing w:before="100" w:beforeAutospacing="1" w:after="100" w:afterAutospacing="1" w:line="240" w:lineRule="auto"/>
    </w:pPr>
    <w:rPr>
      <w:rFonts w:eastAsia="Times New Roman"/>
      <w:szCs w:val="24"/>
      <w:lang w:eastAsia="ru-RU"/>
    </w:rPr>
  </w:style>
  <w:style w:type="paragraph" w:styleId="af9">
    <w:name w:val="Balloon Text"/>
    <w:basedOn w:val="a"/>
    <w:link w:val="afa"/>
    <w:uiPriority w:val="99"/>
    <w:semiHidden/>
    <w:unhideWhenUsed/>
    <w:rsid w:val="001F1199"/>
    <w:pPr>
      <w:suppressAutoHyphens w:val="0"/>
      <w:spacing w:after="0" w:line="240" w:lineRule="auto"/>
    </w:pPr>
    <w:rPr>
      <w:rFonts w:ascii="Tahoma" w:eastAsiaTheme="minorHAnsi" w:hAnsi="Tahoma" w:cs="Tahoma"/>
      <w:sz w:val="16"/>
      <w:szCs w:val="16"/>
      <w:lang w:eastAsia="en-US"/>
    </w:rPr>
  </w:style>
  <w:style w:type="character" w:customStyle="1" w:styleId="afa">
    <w:name w:val="Текст выноски Знак"/>
    <w:basedOn w:val="a1"/>
    <w:link w:val="af9"/>
    <w:uiPriority w:val="99"/>
    <w:semiHidden/>
    <w:rsid w:val="001F1199"/>
    <w:rPr>
      <w:rFonts w:ascii="Tahoma" w:hAnsi="Tahoma" w:cs="Tahoma"/>
      <w:sz w:val="16"/>
      <w:szCs w:val="16"/>
    </w:rPr>
  </w:style>
  <w:style w:type="paragraph" w:customStyle="1" w:styleId="p1">
    <w:name w:val="p1"/>
    <w:basedOn w:val="a"/>
    <w:rsid w:val="001F1199"/>
    <w:pPr>
      <w:suppressAutoHyphens w:val="0"/>
      <w:spacing w:before="100" w:beforeAutospacing="1" w:after="100" w:afterAutospacing="1" w:line="240" w:lineRule="auto"/>
    </w:pPr>
    <w:rPr>
      <w:rFonts w:eastAsia="Times New Roman"/>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Followed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2E9D"/>
    <w:pPr>
      <w:suppressAutoHyphens/>
    </w:pPr>
    <w:rPr>
      <w:rFonts w:ascii="Times New Roman" w:eastAsia="Calibri" w:hAnsi="Times New Roman" w:cs="Times New Roman"/>
      <w:sz w:val="24"/>
      <w:lang w:eastAsia="zh-CN"/>
    </w:rPr>
  </w:style>
  <w:style w:type="paragraph" w:styleId="1">
    <w:name w:val="heading 1"/>
    <w:basedOn w:val="a"/>
    <w:next w:val="a0"/>
    <w:link w:val="10"/>
    <w:uiPriority w:val="9"/>
    <w:qFormat/>
    <w:rsid w:val="00112E9D"/>
    <w:pPr>
      <w:tabs>
        <w:tab w:val="num" w:pos="0"/>
      </w:tabs>
      <w:spacing w:before="280" w:after="280" w:line="100" w:lineRule="atLeast"/>
      <w:ind w:left="432" w:hanging="432"/>
      <w:outlineLvl w:val="0"/>
    </w:pPr>
    <w:rPr>
      <w:rFonts w:eastAsia="Times New Roman"/>
      <w:b/>
      <w:bCs/>
      <w:kern w:val="1"/>
      <w:sz w:val="48"/>
      <w:szCs w:val="48"/>
    </w:rPr>
  </w:style>
  <w:style w:type="paragraph" w:styleId="2">
    <w:name w:val="heading 2"/>
    <w:basedOn w:val="a"/>
    <w:next w:val="a0"/>
    <w:link w:val="20"/>
    <w:uiPriority w:val="9"/>
    <w:qFormat/>
    <w:rsid w:val="00112E9D"/>
    <w:pPr>
      <w:tabs>
        <w:tab w:val="num" w:pos="0"/>
      </w:tabs>
      <w:spacing w:before="280" w:after="280" w:line="100" w:lineRule="atLeast"/>
      <w:ind w:left="576" w:hanging="576"/>
      <w:outlineLvl w:val="1"/>
    </w:pPr>
    <w:rPr>
      <w:rFonts w:eastAsia="Times New Roman"/>
      <w:b/>
      <w:bCs/>
      <w:sz w:val="36"/>
      <w:szCs w:val="36"/>
    </w:rPr>
  </w:style>
  <w:style w:type="paragraph" w:styleId="4">
    <w:name w:val="heading 4"/>
    <w:basedOn w:val="a"/>
    <w:link w:val="40"/>
    <w:uiPriority w:val="9"/>
    <w:qFormat/>
    <w:rsid w:val="001F1199"/>
    <w:pPr>
      <w:suppressAutoHyphens w:val="0"/>
      <w:spacing w:before="100" w:beforeAutospacing="1" w:after="100" w:afterAutospacing="1" w:line="240" w:lineRule="auto"/>
      <w:outlineLvl w:val="3"/>
    </w:pPr>
    <w:rPr>
      <w:rFonts w:eastAsia="Times New Roman"/>
      <w:b/>
      <w:bCs/>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112E9D"/>
    <w:pPr>
      <w:spacing w:after="120"/>
    </w:pPr>
  </w:style>
  <w:style w:type="character" w:customStyle="1" w:styleId="a4">
    <w:name w:val="Основной текст Знак"/>
    <w:basedOn w:val="a1"/>
    <w:link w:val="a0"/>
    <w:rsid w:val="00112E9D"/>
    <w:rPr>
      <w:rFonts w:ascii="Times New Roman" w:eastAsia="Calibri" w:hAnsi="Times New Roman" w:cs="Times New Roman"/>
      <w:sz w:val="24"/>
      <w:lang w:eastAsia="zh-CN"/>
    </w:rPr>
  </w:style>
  <w:style w:type="character" w:customStyle="1" w:styleId="10">
    <w:name w:val="Заголовок 1 Знак"/>
    <w:basedOn w:val="a1"/>
    <w:link w:val="1"/>
    <w:uiPriority w:val="9"/>
    <w:rsid w:val="00112E9D"/>
    <w:rPr>
      <w:rFonts w:ascii="Times New Roman" w:eastAsia="Times New Roman" w:hAnsi="Times New Roman" w:cs="Times New Roman"/>
      <w:b/>
      <w:bCs/>
      <w:kern w:val="1"/>
      <w:sz w:val="48"/>
      <w:szCs w:val="48"/>
      <w:lang w:eastAsia="zh-CN"/>
    </w:rPr>
  </w:style>
  <w:style w:type="character" w:customStyle="1" w:styleId="20">
    <w:name w:val="Заголовок 2 Знак"/>
    <w:basedOn w:val="a1"/>
    <w:link w:val="2"/>
    <w:uiPriority w:val="9"/>
    <w:rsid w:val="00112E9D"/>
    <w:rPr>
      <w:rFonts w:ascii="Times New Roman" w:eastAsia="Times New Roman" w:hAnsi="Times New Roman" w:cs="Times New Roman"/>
      <w:b/>
      <w:bCs/>
      <w:sz w:val="36"/>
      <w:szCs w:val="36"/>
      <w:lang w:eastAsia="zh-CN"/>
    </w:rPr>
  </w:style>
  <w:style w:type="character" w:customStyle="1" w:styleId="WW8Num1z0">
    <w:name w:val="WW8Num1z0"/>
    <w:rsid w:val="00112E9D"/>
  </w:style>
  <w:style w:type="character" w:customStyle="1" w:styleId="WW8Num1z1">
    <w:name w:val="WW8Num1z1"/>
    <w:rsid w:val="00112E9D"/>
  </w:style>
  <w:style w:type="character" w:customStyle="1" w:styleId="WW8Num1z2">
    <w:name w:val="WW8Num1z2"/>
    <w:rsid w:val="00112E9D"/>
  </w:style>
  <w:style w:type="character" w:customStyle="1" w:styleId="WW8Num1z3">
    <w:name w:val="WW8Num1z3"/>
    <w:rsid w:val="00112E9D"/>
  </w:style>
  <w:style w:type="character" w:customStyle="1" w:styleId="WW8Num1z4">
    <w:name w:val="WW8Num1z4"/>
    <w:rsid w:val="00112E9D"/>
  </w:style>
  <w:style w:type="character" w:customStyle="1" w:styleId="WW8Num1z5">
    <w:name w:val="WW8Num1z5"/>
    <w:rsid w:val="00112E9D"/>
  </w:style>
  <w:style w:type="character" w:customStyle="1" w:styleId="WW8Num1z6">
    <w:name w:val="WW8Num1z6"/>
    <w:rsid w:val="00112E9D"/>
  </w:style>
  <w:style w:type="character" w:customStyle="1" w:styleId="WW8Num1z7">
    <w:name w:val="WW8Num1z7"/>
    <w:rsid w:val="00112E9D"/>
  </w:style>
  <w:style w:type="character" w:customStyle="1" w:styleId="WW8Num1z8">
    <w:name w:val="WW8Num1z8"/>
    <w:rsid w:val="00112E9D"/>
  </w:style>
  <w:style w:type="character" w:customStyle="1" w:styleId="WW8Num2z0">
    <w:name w:val="WW8Num2z0"/>
    <w:rsid w:val="00112E9D"/>
  </w:style>
  <w:style w:type="character" w:customStyle="1" w:styleId="WW8Num2z1">
    <w:name w:val="WW8Num2z1"/>
    <w:rsid w:val="00112E9D"/>
  </w:style>
  <w:style w:type="character" w:customStyle="1" w:styleId="WW8Num2z2">
    <w:name w:val="WW8Num2z2"/>
    <w:rsid w:val="00112E9D"/>
  </w:style>
  <w:style w:type="character" w:customStyle="1" w:styleId="WW8Num2z3">
    <w:name w:val="WW8Num2z3"/>
    <w:rsid w:val="00112E9D"/>
  </w:style>
  <w:style w:type="character" w:customStyle="1" w:styleId="WW8Num2z4">
    <w:name w:val="WW8Num2z4"/>
    <w:rsid w:val="00112E9D"/>
  </w:style>
  <w:style w:type="character" w:customStyle="1" w:styleId="WW8Num2z5">
    <w:name w:val="WW8Num2z5"/>
    <w:rsid w:val="00112E9D"/>
  </w:style>
  <w:style w:type="character" w:customStyle="1" w:styleId="WW8Num2z6">
    <w:name w:val="WW8Num2z6"/>
    <w:rsid w:val="00112E9D"/>
  </w:style>
  <w:style w:type="character" w:customStyle="1" w:styleId="WW8Num2z7">
    <w:name w:val="WW8Num2z7"/>
    <w:rsid w:val="00112E9D"/>
  </w:style>
  <w:style w:type="character" w:customStyle="1" w:styleId="WW8Num2z8">
    <w:name w:val="WW8Num2z8"/>
    <w:rsid w:val="00112E9D"/>
  </w:style>
  <w:style w:type="character" w:customStyle="1" w:styleId="WW8Num3z0">
    <w:name w:val="WW8Num3z0"/>
    <w:rsid w:val="00112E9D"/>
  </w:style>
  <w:style w:type="character" w:customStyle="1" w:styleId="WW8Num4z0">
    <w:name w:val="WW8Num4z0"/>
    <w:rsid w:val="00112E9D"/>
    <w:rPr>
      <w:rFonts w:ascii="Courier New" w:hAnsi="Courier New" w:cs="Courier New"/>
      <w:color w:val="000000"/>
      <w:sz w:val="24"/>
      <w:szCs w:val="24"/>
      <w:lang w:eastAsia="zh-CN"/>
    </w:rPr>
  </w:style>
  <w:style w:type="character" w:customStyle="1" w:styleId="WW8Num5z0">
    <w:name w:val="WW8Num5z0"/>
    <w:rsid w:val="00112E9D"/>
    <w:rPr>
      <w:rFonts w:ascii="Times New Roman" w:hAnsi="Times New Roman" w:cs="Times New Roman"/>
    </w:rPr>
  </w:style>
  <w:style w:type="character" w:customStyle="1" w:styleId="WW8Num6z0">
    <w:name w:val="WW8Num6z0"/>
    <w:rsid w:val="00112E9D"/>
    <w:rPr>
      <w:rFonts w:ascii="Times New Roman" w:hAnsi="Times New Roman" w:cs="Wingdings"/>
      <w:color w:val="000000"/>
      <w:sz w:val="24"/>
      <w:szCs w:val="24"/>
    </w:rPr>
  </w:style>
  <w:style w:type="character" w:customStyle="1" w:styleId="WW8Num7z0">
    <w:name w:val="WW8Num7z0"/>
    <w:rsid w:val="00112E9D"/>
    <w:rPr>
      <w:rFonts w:ascii="Times New Roman" w:hAnsi="Times New Roman" w:cs="Courier New"/>
      <w:sz w:val="24"/>
      <w:szCs w:val="24"/>
    </w:rPr>
  </w:style>
  <w:style w:type="character" w:customStyle="1" w:styleId="WW8Num8z0">
    <w:name w:val="WW8Num8z0"/>
    <w:rsid w:val="00112E9D"/>
    <w:rPr>
      <w:rFonts w:ascii="Times New Roman" w:hAnsi="Times New Roman" w:cs="Courier New"/>
    </w:rPr>
  </w:style>
  <w:style w:type="character" w:customStyle="1" w:styleId="WW8Num9z0">
    <w:name w:val="WW8Num9z0"/>
    <w:rsid w:val="00112E9D"/>
    <w:rPr>
      <w:rFonts w:ascii="Times New Roman" w:hAnsi="Times New Roman" w:cs="Times New Roman"/>
      <w:sz w:val="24"/>
      <w:szCs w:val="24"/>
    </w:rPr>
  </w:style>
  <w:style w:type="character" w:customStyle="1" w:styleId="WW8Num10z0">
    <w:name w:val="WW8Num10z0"/>
    <w:rsid w:val="00112E9D"/>
    <w:rPr>
      <w:rFonts w:ascii="Times New Roman" w:hAnsi="Times New Roman" w:cs="Times New Roman"/>
      <w:sz w:val="24"/>
      <w:szCs w:val="24"/>
    </w:rPr>
  </w:style>
  <w:style w:type="character" w:customStyle="1" w:styleId="WW8Num11z0">
    <w:name w:val="WW8Num11z0"/>
    <w:rsid w:val="00112E9D"/>
    <w:rPr>
      <w:rFonts w:ascii="Symbol" w:hAnsi="Symbol" w:cs="Symbol"/>
      <w:sz w:val="20"/>
    </w:rPr>
  </w:style>
  <w:style w:type="character" w:customStyle="1" w:styleId="WW8Num11z1">
    <w:name w:val="WW8Num11z1"/>
    <w:rsid w:val="00112E9D"/>
    <w:rPr>
      <w:rFonts w:ascii="Courier New" w:hAnsi="Courier New" w:cs="Courier New"/>
      <w:sz w:val="20"/>
    </w:rPr>
  </w:style>
  <w:style w:type="character" w:customStyle="1" w:styleId="WW8Num11z2">
    <w:name w:val="WW8Num11z2"/>
    <w:rsid w:val="00112E9D"/>
    <w:rPr>
      <w:rFonts w:ascii="Wingdings" w:hAnsi="Wingdings" w:cs="Wingdings"/>
      <w:sz w:val="20"/>
    </w:rPr>
  </w:style>
  <w:style w:type="character" w:customStyle="1" w:styleId="WW8Num12z0">
    <w:name w:val="WW8Num12z0"/>
    <w:rsid w:val="00112E9D"/>
    <w:rPr>
      <w:rFonts w:ascii="Courier New" w:hAnsi="Courier New" w:cs="Courier New"/>
      <w:sz w:val="24"/>
      <w:szCs w:val="24"/>
      <w:shd w:val="clear" w:color="auto" w:fill="FFFFFF"/>
    </w:rPr>
  </w:style>
  <w:style w:type="character" w:customStyle="1" w:styleId="WW8Num13z0">
    <w:name w:val="WW8Num13z0"/>
    <w:rsid w:val="00112E9D"/>
    <w:rPr>
      <w:rFonts w:ascii="Times New Roman" w:hAnsi="Times New Roman" w:cs="Courier New"/>
      <w:color w:val="000000"/>
      <w:sz w:val="24"/>
      <w:szCs w:val="24"/>
      <w:lang w:eastAsia="zh-CN"/>
    </w:rPr>
  </w:style>
  <w:style w:type="character" w:customStyle="1" w:styleId="WW8Num14z0">
    <w:name w:val="WW8Num14z0"/>
    <w:rsid w:val="00112E9D"/>
    <w:rPr>
      <w:rFonts w:ascii="Courier New" w:hAnsi="Courier New" w:cs="Courier New"/>
    </w:rPr>
  </w:style>
  <w:style w:type="character" w:customStyle="1" w:styleId="WW8Num15z0">
    <w:name w:val="WW8Num15z0"/>
    <w:rsid w:val="00112E9D"/>
    <w:rPr>
      <w:rFonts w:ascii="Courier New" w:hAnsi="Courier New" w:cs="Courier New"/>
      <w:sz w:val="24"/>
      <w:szCs w:val="24"/>
    </w:rPr>
  </w:style>
  <w:style w:type="character" w:customStyle="1" w:styleId="WW8Num16z0">
    <w:name w:val="WW8Num16z0"/>
    <w:rsid w:val="00112E9D"/>
    <w:rPr>
      <w:rFonts w:ascii="Wingdings" w:hAnsi="Wingdings" w:cs="Times New Roman"/>
      <w:color w:val="000000"/>
      <w:sz w:val="24"/>
      <w:szCs w:val="24"/>
    </w:rPr>
  </w:style>
  <w:style w:type="character" w:customStyle="1" w:styleId="WW8Num17z0">
    <w:name w:val="WW8Num17z0"/>
    <w:rsid w:val="00112E9D"/>
    <w:rPr>
      <w:rFonts w:ascii="Courier New" w:hAnsi="Courier New" w:cs="Times New Roman"/>
      <w:sz w:val="24"/>
      <w:szCs w:val="24"/>
    </w:rPr>
  </w:style>
  <w:style w:type="character" w:customStyle="1" w:styleId="WW8Num18z0">
    <w:name w:val="WW8Num18z0"/>
    <w:rsid w:val="00112E9D"/>
    <w:rPr>
      <w:rFonts w:ascii="Courier New" w:hAnsi="Courier New" w:cs="Courier New"/>
      <w:sz w:val="24"/>
      <w:szCs w:val="24"/>
    </w:rPr>
  </w:style>
  <w:style w:type="character" w:customStyle="1" w:styleId="WW8Num19z0">
    <w:name w:val="WW8Num19z0"/>
    <w:rsid w:val="00112E9D"/>
    <w:rPr>
      <w:rFonts w:ascii="Courier New" w:hAnsi="Courier New" w:cs="Symbol"/>
      <w:sz w:val="20"/>
    </w:rPr>
  </w:style>
  <w:style w:type="character" w:customStyle="1" w:styleId="WW8Num20z0">
    <w:name w:val="WW8Num20z0"/>
    <w:rsid w:val="00112E9D"/>
    <w:rPr>
      <w:rFonts w:ascii="Courier New" w:hAnsi="Courier New" w:cs="Courier New"/>
      <w:sz w:val="24"/>
      <w:szCs w:val="24"/>
    </w:rPr>
  </w:style>
  <w:style w:type="character" w:customStyle="1" w:styleId="WW8Num21z0">
    <w:name w:val="WW8Num21z0"/>
    <w:rsid w:val="00112E9D"/>
    <w:rPr>
      <w:rFonts w:ascii="Symbol" w:hAnsi="Symbol" w:cs="Symbol"/>
      <w:sz w:val="24"/>
      <w:szCs w:val="24"/>
    </w:rPr>
  </w:style>
  <w:style w:type="character" w:customStyle="1" w:styleId="WW8Num21z1">
    <w:name w:val="WW8Num21z1"/>
    <w:rsid w:val="00112E9D"/>
  </w:style>
  <w:style w:type="character" w:customStyle="1" w:styleId="WW8Num21z2">
    <w:name w:val="WW8Num21z2"/>
    <w:rsid w:val="00112E9D"/>
  </w:style>
  <w:style w:type="character" w:customStyle="1" w:styleId="WW8Num21z3">
    <w:name w:val="WW8Num21z3"/>
    <w:rsid w:val="00112E9D"/>
  </w:style>
  <w:style w:type="character" w:customStyle="1" w:styleId="WW8Num21z4">
    <w:name w:val="WW8Num21z4"/>
    <w:rsid w:val="00112E9D"/>
  </w:style>
  <w:style w:type="character" w:customStyle="1" w:styleId="WW8Num21z5">
    <w:name w:val="WW8Num21z5"/>
    <w:rsid w:val="00112E9D"/>
  </w:style>
  <w:style w:type="character" w:customStyle="1" w:styleId="WW8Num21z6">
    <w:name w:val="WW8Num21z6"/>
    <w:rsid w:val="00112E9D"/>
  </w:style>
  <w:style w:type="character" w:customStyle="1" w:styleId="WW8Num21z7">
    <w:name w:val="WW8Num21z7"/>
    <w:rsid w:val="00112E9D"/>
  </w:style>
  <w:style w:type="character" w:customStyle="1" w:styleId="WW8Num21z8">
    <w:name w:val="WW8Num21z8"/>
    <w:rsid w:val="00112E9D"/>
  </w:style>
  <w:style w:type="character" w:customStyle="1" w:styleId="3">
    <w:name w:val="Основной шрифт абзаца3"/>
    <w:rsid w:val="00112E9D"/>
  </w:style>
  <w:style w:type="character" w:customStyle="1" w:styleId="WW8Num22z0">
    <w:name w:val="WW8Num22z0"/>
    <w:rsid w:val="00112E9D"/>
    <w:rPr>
      <w:rFonts w:ascii="Courier New" w:hAnsi="Courier New" w:cs="Symbol"/>
      <w:sz w:val="20"/>
    </w:rPr>
  </w:style>
  <w:style w:type="character" w:customStyle="1" w:styleId="WW8Num23z0">
    <w:name w:val="WW8Num23z0"/>
    <w:rsid w:val="00112E9D"/>
    <w:rPr>
      <w:rFonts w:ascii="Courier New" w:hAnsi="Courier New" w:cs="Courier New"/>
      <w:sz w:val="24"/>
      <w:szCs w:val="24"/>
    </w:rPr>
  </w:style>
  <w:style w:type="character" w:customStyle="1" w:styleId="WW8Num24z0">
    <w:name w:val="WW8Num24z0"/>
    <w:rsid w:val="00112E9D"/>
    <w:rPr>
      <w:rFonts w:ascii="Symbol" w:hAnsi="Symbol" w:cs="Symbol"/>
      <w:sz w:val="24"/>
      <w:szCs w:val="24"/>
    </w:rPr>
  </w:style>
  <w:style w:type="character" w:customStyle="1" w:styleId="WW8Num24z1">
    <w:name w:val="WW8Num24z1"/>
    <w:rsid w:val="00112E9D"/>
  </w:style>
  <w:style w:type="character" w:customStyle="1" w:styleId="WW8Num24z2">
    <w:name w:val="WW8Num24z2"/>
    <w:rsid w:val="00112E9D"/>
  </w:style>
  <w:style w:type="character" w:customStyle="1" w:styleId="WW8Num24z3">
    <w:name w:val="WW8Num24z3"/>
    <w:rsid w:val="00112E9D"/>
  </w:style>
  <w:style w:type="character" w:customStyle="1" w:styleId="WW8Num24z4">
    <w:name w:val="WW8Num24z4"/>
    <w:rsid w:val="00112E9D"/>
  </w:style>
  <w:style w:type="character" w:customStyle="1" w:styleId="WW8Num24z5">
    <w:name w:val="WW8Num24z5"/>
    <w:rsid w:val="00112E9D"/>
  </w:style>
  <w:style w:type="character" w:customStyle="1" w:styleId="WW8Num24z6">
    <w:name w:val="WW8Num24z6"/>
    <w:rsid w:val="00112E9D"/>
  </w:style>
  <w:style w:type="character" w:customStyle="1" w:styleId="WW8Num24z7">
    <w:name w:val="WW8Num24z7"/>
    <w:rsid w:val="00112E9D"/>
  </w:style>
  <w:style w:type="character" w:customStyle="1" w:styleId="WW8Num24z8">
    <w:name w:val="WW8Num24z8"/>
    <w:rsid w:val="00112E9D"/>
  </w:style>
  <w:style w:type="character" w:customStyle="1" w:styleId="21">
    <w:name w:val="Основной шрифт абзаца2"/>
    <w:rsid w:val="00112E9D"/>
  </w:style>
  <w:style w:type="character" w:customStyle="1" w:styleId="11">
    <w:name w:val="Основной шрифт абзаца1"/>
    <w:rsid w:val="00112E9D"/>
  </w:style>
  <w:style w:type="character" w:customStyle="1" w:styleId="c25">
    <w:name w:val="c25"/>
    <w:basedOn w:val="11"/>
    <w:rsid w:val="00112E9D"/>
  </w:style>
  <w:style w:type="character" w:styleId="a5">
    <w:name w:val="Strong"/>
    <w:qFormat/>
    <w:rsid w:val="00112E9D"/>
    <w:rPr>
      <w:b/>
      <w:bCs/>
    </w:rPr>
  </w:style>
  <w:style w:type="character" w:customStyle="1" w:styleId="WW8Num37z0">
    <w:name w:val="WW8Num37z0"/>
    <w:rsid w:val="00112E9D"/>
  </w:style>
  <w:style w:type="character" w:customStyle="1" w:styleId="WW8Num37z1">
    <w:name w:val="WW8Num37z1"/>
    <w:rsid w:val="00112E9D"/>
  </w:style>
  <w:style w:type="character" w:customStyle="1" w:styleId="WW8Num37z2">
    <w:name w:val="WW8Num37z2"/>
    <w:rsid w:val="00112E9D"/>
  </w:style>
  <w:style w:type="character" w:customStyle="1" w:styleId="WW8Num37z3">
    <w:name w:val="WW8Num37z3"/>
    <w:rsid w:val="00112E9D"/>
  </w:style>
  <w:style w:type="character" w:customStyle="1" w:styleId="WW8Num37z4">
    <w:name w:val="WW8Num37z4"/>
    <w:rsid w:val="00112E9D"/>
  </w:style>
  <w:style w:type="character" w:customStyle="1" w:styleId="WW8Num37z5">
    <w:name w:val="WW8Num37z5"/>
    <w:rsid w:val="00112E9D"/>
  </w:style>
  <w:style w:type="character" w:customStyle="1" w:styleId="WW8Num37z6">
    <w:name w:val="WW8Num37z6"/>
    <w:rsid w:val="00112E9D"/>
  </w:style>
  <w:style w:type="character" w:customStyle="1" w:styleId="WW8Num37z7">
    <w:name w:val="WW8Num37z7"/>
    <w:rsid w:val="00112E9D"/>
  </w:style>
  <w:style w:type="character" w:customStyle="1" w:styleId="WW8Num37z8">
    <w:name w:val="WW8Num37z8"/>
    <w:rsid w:val="00112E9D"/>
  </w:style>
  <w:style w:type="character" w:styleId="a6">
    <w:name w:val="Hyperlink"/>
    <w:uiPriority w:val="99"/>
    <w:rsid w:val="00112E9D"/>
    <w:rPr>
      <w:color w:val="0000FF"/>
      <w:u w:val="single"/>
    </w:rPr>
  </w:style>
  <w:style w:type="character" w:customStyle="1" w:styleId="c9">
    <w:name w:val="c9"/>
    <w:basedOn w:val="11"/>
    <w:rsid w:val="00112E9D"/>
  </w:style>
  <w:style w:type="character" w:customStyle="1" w:styleId="c24">
    <w:name w:val="c24"/>
    <w:basedOn w:val="11"/>
    <w:rsid w:val="00112E9D"/>
  </w:style>
  <w:style w:type="character" w:customStyle="1" w:styleId="c6">
    <w:name w:val="c6"/>
    <w:basedOn w:val="11"/>
    <w:rsid w:val="00112E9D"/>
  </w:style>
  <w:style w:type="character" w:customStyle="1" w:styleId="WW8Num7z2">
    <w:name w:val="WW8Num7z2"/>
    <w:rsid w:val="00112E9D"/>
    <w:rPr>
      <w:rFonts w:ascii="Wingdings" w:hAnsi="Wingdings" w:cs="Wingdings"/>
    </w:rPr>
  </w:style>
  <w:style w:type="character" w:customStyle="1" w:styleId="WW8Num7z3">
    <w:name w:val="WW8Num7z3"/>
    <w:rsid w:val="00112E9D"/>
    <w:rPr>
      <w:rFonts w:ascii="Symbol" w:hAnsi="Symbol" w:cs="Symbol"/>
    </w:rPr>
  </w:style>
  <w:style w:type="character" w:customStyle="1" w:styleId="WW8Num13z1">
    <w:name w:val="WW8Num13z1"/>
    <w:rsid w:val="00112E9D"/>
    <w:rPr>
      <w:rFonts w:ascii="Courier New" w:hAnsi="Courier New" w:cs="Courier New"/>
    </w:rPr>
  </w:style>
  <w:style w:type="character" w:customStyle="1" w:styleId="WW8Num13z2">
    <w:name w:val="WW8Num13z2"/>
    <w:rsid w:val="00112E9D"/>
    <w:rPr>
      <w:rFonts w:ascii="Wingdings" w:hAnsi="Wingdings" w:cs="Wingdings"/>
    </w:rPr>
  </w:style>
  <w:style w:type="character" w:customStyle="1" w:styleId="WW8Num13z3">
    <w:name w:val="WW8Num13z3"/>
    <w:rsid w:val="00112E9D"/>
    <w:rPr>
      <w:rFonts w:ascii="Symbol" w:hAnsi="Symbol" w:cs="Symbol"/>
    </w:rPr>
  </w:style>
  <w:style w:type="character" w:customStyle="1" w:styleId="WW8Num41z0">
    <w:name w:val="WW8Num41z0"/>
    <w:rsid w:val="00112E9D"/>
    <w:rPr>
      <w:rFonts w:ascii="Times New Roman" w:eastAsia="TimesNewRomanPSMT" w:hAnsi="Times New Roman" w:cs="Times New Roman"/>
    </w:rPr>
  </w:style>
  <w:style w:type="character" w:customStyle="1" w:styleId="WW8Num41z1">
    <w:name w:val="WW8Num41z1"/>
    <w:rsid w:val="00112E9D"/>
    <w:rPr>
      <w:rFonts w:ascii="Courier New" w:hAnsi="Courier New" w:cs="Courier New"/>
    </w:rPr>
  </w:style>
  <w:style w:type="character" w:customStyle="1" w:styleId="WW8Num41z2">
    <w:name w:val="WW8Num41z2"/>
    <w:rsid w:val="00112E9D"/>
    <w:rPr>
      <w:rFonts w:ascii="Wingdings" w:hAnsi="Wingdings" w:cs="Wingdings"/>
    </w:rPr>
  </w:style>
  <w:style w:type="character" w:customStyle="1" w:styleId="WW8Num41z3">
    <w:name w:val="WW8Num41z3"/>
    <w:rsid w:val="00112E9D"/>
    <w:rPr>
      <w:rFonts w:ascii="Symbol" w:hAnsi="Symbol" w:cs="Symbol"/>
    </w:rPr>
  </w:style>
  <w:style w:type="character" w:customStyle="1" w:styleId="WW8Num19z1">
    <w:name w:val="WW8Num19z1"/>
    <w:rsid w:val="00112E9D"/>
    <w:rPr>
      <w:rFonts w:ascii="Courier New" w:hAnsi="Courier New" w:cs="Courier New"/>
    </w:rPr>
  </w:style>
  <w:style w:type="character" w:customStyle="1" w:styleId="WW8Num19z2">
    <w:name w:val="WW8Num19z2"/>
    <w:rsid w:val="00112E9D"/>
    <w:rPr>
      <w:rFonts w:ascii="Wingdings" w:hAnsi="Wingdings" w:cs="Wingdings"/>
    </w:rPr>
  </w:style>
  <w:style w:type="character" w:customStyle="1" w:styleId="WW8Num19z3">
    <w:name w:val="WW8Num19z3"/>
    <w:rsid w:val="00112E9D"/>
    <w:rPr>
      <w:rFonts w:ascii="Symbol" w:hAnsi="Symbol" w:cs="Symbol"/>
    </w:rPr>
  </w:style>
  <w:style w:type="character" w:customStyle="1" w:styleId="WW8Num49z0">
    <w:name w:val="WW8Num49z0"/>
    <w:rsid w:val="00112E9D"/>
    <w:rPr>
      <w:rFonts w:ascii="Times New Roman" w:eastAsia="TimesNewRomanPSMT" w:hAnsi="Times New Roman" w:cs="Times New Roman"/>
      <w:sz w:val="24"/>
      <w:szCs w:val="24"/>
    </w:rPr>
  </w:style>
  <w:style w:type="character" w:customStyle="1" w:styleId="WW8Num49z1">
    <w:name w:val="WW8Num49z1"/>
    <w:rsid w:val="00112E9D"/>
    <w:rPr>
      <w:rFonts w:ascii="Courier New" w:hAnsi="Courier New" w:cs="Courier New"/>
    </w:rPr>
  </w:style>
  <w:style w:type="character" w:customStyle="1" w:styleId="WW8Num49z2">
    <w:name w:val="WW8Num49z2"/>
    <w:rsid w:val="00112E9D"/>
    <w:rPr>
      <w:rFonts w:ascii="Wingdings" w:hAnsi="Wingdings" w:cs="Wingdings"/>
    </w:rPr>
  </w:style>
  <w:style w:type="character" w:customStyle="1" w:styleId="WW8Num49z3">
    <w:name w:val="WW8Num49z3"/>
    <w:rsid w:val="00112E9D"/>
    <w:rPr>
      <w:rFonts w:ascii="Symbol" w:hAnsi="Symbol" w:cs="Symbol"/>
    </w:rPr>
  </w:style>
  <w:style w:type="character" w:customStyle="1" w:styleId="WW8Num45z0">
    <w:name w:val="WW8Num45z0"/>
    <w:rsid w:val="00112E9D"/>
    <w:rPr>
      <w:rFonts w:ascii="Times New Roman" w:hAnsi="Times New Roman" w:cs="Times New Roman"/>
      <w:sz w:val="24"/>
      <w:szCs w:val="24"/>
    </w:rPr>
  </w:style>
  <w:style w:type="character" w:customStyle="1" w:styleId="WW8Num45z1">
    <w:name w:val="WW8Num45z1"/>
    <w:rsid w:val="00112E9D"/>
    <w:rPr>
      <w:rFonts w:ascii="Courier New" w:hAnsi="Courier New" w:cs="Courier New"/>
    </w:rPr>
  </w:style>
  <w:style w:type="character" w:customStyle="1" w:styleId="WW8Num45z2">
    <w:name w:val="WW8Num45z2"/>
    <w:rsid w:val="00112E9D"/>
    <w:rPr>
      <w:rFonts w:ascii="Wingdings" w:hAnsi="Wingdings" w:cs="Wingdings"/>
    </w:rPr>
  </w:style>
  <w:style w:type="character" w:customStyle="1" w:styleId="WW8Num45z3">
    <w:name w:val="WW8Num45z3"/>
    <w:rsid w:val="00112E9D"/>
    <w:rPr>
      <w:rFonts w:ascii="Symbol" w:hAnsi="Symbol" w:cs="Symbol"/>
    </w:rPr>
  </w:style>
  <w:style w:type="character" w:customStyle="1" w:styleId="WW8Num33z0">
    <w:name w:val="WW8Num33z0"/>
    <w:rsid w:val="00112E9D"/>
    <w:rPr>
      <w:rFonts w:ascii="Times New Roman" w:eastAsia="TimesNewRomanPSMT" w:hAnsi="Times New Roman" w:cs="Times New Roman"/>
      <w:sz w:val="24"/>
      <w:szCs w:val="24"/>
    </w:rPr>
  </w:style>
  <w:style w:type="character" w:customStyle="1" w:styleId="WW8Num33z1">
    <w:name w:val="WW8Num33z1"/>
    <w:rsid w:val="00112E9D"/>
    <w:rPr>
      <w:rFonts w:ascii="Courier New" w:hAnsi="Courier New" w:cs="Courier New"/>
    </w:rPr>
  </w:style>
  <w:style w:type="character" w:customStyle="1" w:styleId="WW8Num33z2">
    <w:name w:val="WW8Num33z2"/>
    <w:rsid w:val="00112E9D"/>
    <w:rPr>
      <w:rFonts w:ascii="Wingdings" w:hAnsi="Wingdings" w:cs="Wingdings"/>
    </w:rPr>
  </w:style>
  <w:style w:type="character" w:customStyle="1" w:styleId="WW8Num33z3">
    <w:name w:val="WW8Num33z3"/>
    <w:rsid w:val="00112E9D"/>
    <w:rPr>
      <w:rFonts w:ascii="Symbol" w:hAnsi="Symbol" w:cs="Symbol"/>
    </w:rPr>
  </w:style>
  <w:style w:type="character" w:customStyle="1" w:styleId="WW8Num50z0">
    <w:name w:val="WW8Num50z0"/>
    <w:rsid w:val="00112E9D"/>
    <w:rPr>
      <w:rFonts w:ascii="Times New Roman" w:eastAsia="TimesNewRomanPSMT" w:hAnsi="Times New Roman" w:cs="Times New Roman"/>
      <w:sz w:val="24"/>
      <w:szCs w:val="24"/>
    </w:rPr>
  </w:style>
  <w:style w:type="character" w:customStyle="1" w:styleId="WW8Num50z1">
    <w:name w:val="WW8Num50z1"/>
    <w:rsid w:val="00112E9D"/>
    <w:rPr>
      <w:rFonts w:ascii="Courier New" w:hAnsi="Courier New" w:cs="Courier New"/>
    </w:rPr>
  </w:style>
  <w:style w:type="character" w:customStyle="1" w:styleId="WW8Num50z2">
    <w:name w:val="WW8Num50z2"/>
    <w:rsid w:val="00112E9D"/>
    <w:rPr>
      <w:rFonts w:ascii="Wingdings" w:hAnsi="Wingdings" w:cs="Wingdings"/>
    </w:rPr>
  </w:style>
  <w:style w:type="character" w:customStyle="1" w:styleId="WW8Num50z3">
    <w:name w:val="WW8Num50z3"/>
    <w:rsid w:val="00112E9D"/>
    <w:rPr>
      <w:rFonts w:ascii="Symbol" w:hAnsi="Symbol" w:cs="Symbol"/>
    </w:rPr>
  </w:style>
  <w:style w:type="character" w:customStyle="1" w:styleId="WW8Num22z1">
    <w:name w:val="WW8Num22z1"/>
    <w:rsid w:val="00112E9D"/>
    <w:rPr>
      <w:rFonts w:ascii="Courier New" w:hAnsi="Courier New" w:cs="Courier New"/>
      <w:sz w:val="20"/>
    </w:rPr>
  </w:style>
  <w:style w:type="character" w:customStyle="1" w:styleId="WW8Num22z2">
    <w:name w:val="WW8Num22z2"/>
    <w:rsid w:val="00112E9D"/>
    <w:rPr>
      <w:rFonts w:ascii="Wingdings" w:hAnsi="Wingdings" w:cs="Wingdings"/>
      <w:sz w:val="20"/>
    </w:rPr>
  </w:style>
  <w:style w:type="character" w:customStyle="1" w:styleId="WW8Num29z0">
    <w:name w:val="WW8Num29z0"/>
    <w:rsid w:val="00112E9D"/>
    <w:rPr>
      <w:rFonts w:ascii="Courier New" w:hAnsi="Courier New" w:cs="Courier New"/>
    </w:rPr>
  </w:style>
  <w:style w:type="character" w:customStyle="1" w:styleId="WW8Num29z2">
    <w:name w:val="WW8Num29z2"/>
    <w:rsid w:val="00112E9D"/>
    <w:rPr>
      <w:rFonts w:ascii="Wingdings" w:hAnsi="Wingdings" w:cs="Wingdings"/>
    </w:rPr>
  </w:style>
  <w:style w:type="character" w:customStyle="1" w:styleId="WW8Num29z3">
    <w:name w:val="WW8Num29z3"/>
    <w:rsid w:val="00112E9D"/>
    <w:rPr>
      <w:rFonts w:ascii="Symbol" w:hAnsi="Symbol" w:cs="Symbol"/>
    </w:rPr>
  </w:style>
  <w:style w:type="character" w:customStyle="1" w:styleId="WW8Num28z0">
    <w:name w:val="WW8Num28z0"/>
    <w:rsid w:val="00112E9D"/>
    <w:rPr>
      <w:rFonts w:ascii="Times New Roman" w:hAnsi="Times New Roman" w:cs="Times New Roman"/>
      <w:color w:val="000000"/>
    </w:rPr>
  </w:style>
  <w:style w:type="character" w:customStyle="1" w:styleId="WW8Num28z1">
    <w:name w:val="WW8Num28z1"/>
    <w:rsid w:val="00112E9D"/>
    <w:rPr>
      <w:rFonts w:ascii="Courier New" w:hAnsi="Courier New" w:cs="Courier New"/>
    </w:rPr>
  </w:style>
  <w:style w:type="character" w:customStyle="1" w:styleId="WW8Num28z2">
    <w:name w:val="WW8Num28z2"/>
    <w:rsid w:val="00112E9D"/>
    <w:rPr>
      <w:rFonts w:ascii="Wingdings" w:hAnsi="Wingdings" w:cs="Wingdings"/>
    </w:rPr>
  </w:style>
  <w:style w:type="character" w:customStyle="1" w:styleId="WW8Num28z3">
    <w:name w:val="WW8Num28z3"/>
    <w:rsid w:val="00112E9D"/>
    <w:rPr>
      <w:rFonts w:ascii="Symbol" w:hAnsi="Symbol" w:cs="Symbol"/>
    </w:rPr>
  </w:style>
  <w:style w:type="character" w:customStyle="1" w:styleId="WW8Num31z0">
    <w:name w:val="WW8Num31z0"/>
    <w:rsid w:val="00112E9D"/>
    <w:rPr>
      <w:rFonts w:ascii="Courier New" w:hAnsi="Courier New" w:cs="Courier New"/>
    </w:rPr>
  </w:style>
  <w:style w:type="character" w:customStyle="1" w:styleId="WW8Num31z2">
    <w:name w:val="WW8Num31z2"/>
    <w:rsid w:val="00112E9D"/>
    <w:rPr>
      <w:rFonts w:ascii="Wingdings" w:hAnsi="Wingdings" w:cs="Wingdings"/>
    </w:rPr>
  </w:style>
  <w:style w:type="character" w:customStyle="1" w:styleId="WW8Num31z3">
    <w:name w:val="WW8Num31z3"/>
    <w:rsid w:val="00112E9D"/>
    <w:rPr>
      <w:rFonts w:ascii="Symbol" w:hAnsi="Symbol" w:cs="Symbol"/>
    </w:rPr>
  </w:style>
  <w:style w:type="character" w:customStyle="1" w:styleId="WW8Num17z2">
    <w:name w:val="WW8Num17z2"/>
    <w:rsid w:val="00112E9D"/>
    <w:rPr>
      <w:rFonts w:ascii="Wingdings" w:hAnsi="Wingdings" w:cs="Wingdings"/>
    </w:rPr>
  </w:style>
  <w:style w:type="character" w:customStyle="1" w:styleId="WW8Num17z3">
    <w:name w:val="WW8Num17z3"/>
    <w:rsid w:val="00112E9D"/>
    <w:rPr>
      <w:rFonts w:ascii="Symbol" w:hAnsi="Symbol" w:cs="Symbol"/>
    </w:rPr>
  </w:style>
  <w:style w:type="character" w:customStyle="1" w:styleId="WW8Num12z2">
    <w:name w:val="WW8Num12z2"/>
    <w:rsid w:val="00112E9D"/>
    <w:rPr>
      <w:rFonts w:ascii="Wingdings" w:hAnsi="Wingdings" w:cs="Wingdings"/>
    </w:rPr>
  </w:style>
  <w:style w:type="character" w:customStyle="1" w:styleId="WW8Num12z3">
    <w:name w:val="WW8Num12z3"/>
    <w:rsid w:val="00112E9D"/>
    <w:rPr>
      <w:rFonts w:ascii="Symbol" w:hAnsi="Symbol" w:cs="Symbol"/>
    </w:rPr>
  </w:style>
  <w:style w:type="character" w:customStyle="1" w:styleId="WW8Num6z1">
    <w:name w:val="WW8Num6z1"/>
    <w:rsid w:val="00112E9D"/>
    <w:rPr>
      <w:rFonts w:ascii="Courier New" w:hAnsi="Courier New" w:cs="Courier New"/>
    </w:rPr>
  </w:style>
  <w:style w:type="character" w:customStyle="1" w:styleId="WW8Num6z3">
    <w:name w:val="WW8Num6z3"/>
    <w:rsid w:val="00112E9D"/>
    <w:rPr>
      <w:rFonts w:ascii="Symbol" w:hAnsi="Symbol" w:cs="Symbol"/>
    </w:rPr>
  </w:style>
  <w:style w:type="character" w:customStyle="1" w:styleId="WW8Num30z0">
    <w:name w:val="WW8Num30z0"/>
    <w:rsid w:val="00112E9D"/>
    <w:rPr>
      <w:rFonts w:ascii="Wingdings" w:hAnsi="Wingdings" w:cs="Wingdings"/>
      <w:sz w:val="24"/>
      <w:szCs w:val="24"/>
    </w:rPr>
  </w:style>
  <w:style w:type="character" w:customStyle="1" w:styleId="WW8Num30z1">
    <w:name w:val="WW8Num30z1"/>
    <w:rsid w:val="00112E9D"/>
    <w:rPr>
      <w:rFonts w:ascii="Courier New" w:hAnsi="Courier New" w:cs="Courier New"/>
    </w:rPr>
  </w:style>
  <w:style w:type="character" w:customStyle="1" w:styleId="WW8Num30z3">
    <w:name w:val="WW8Num30z3"/>
    <w:rsid w:val="00112E9D"/>
    <w:rPr>
      <w:rFonts w:ascii="Symbol" w:hAnsi="Symbol" w:cs="Symbol"/>
    </w:rPr>
  </w:style>
  <w:style w:type="character" w:customStyle="1" w:styleId="a7">
    <w:name w:val="Без интервала Знак"/>
    <w:rsid w:val="00112E9D"/>
    <w:rPr>
      <w:sz w:val="22"/>
      <w:szCs w:val="22"/>
      <w:lang w:val="ru-RU" w:bidi="ar-SA"/>
    </w:rPr>
  </w:style>
  <w:style w:type="character" w:customStyle="1" w:styleId="WW8Num25z0">
    <w:name w:val="WW8Num25z0"/>
    <w:rsid w:val="00112E9D"/>
    <w:rPr>
      <w:rFonts w:ascii="Courier New" w:eastAsia="Times New Roman" w:hAnsi="Courier New" w:cs="Courier New"/>
      <w:sz w:val="24"/>
      <w:szCs w:val="24"/>
    </w:rPr>
  </w:style>
  <w:style w:type="character" w:customStyle="1" w:styleId="WW8Num25z2">
    <w:name w:val="WW8Num25z2"/>
    <w:rsid w:val="00112E9D"/>
    <w:rPr>
      <w:rFonts w:ascii="Wingdings" w:hAnsi="Wingdings" w:cs="Wingdings"/>
    </w:rPr>
  </w:style>
  <w:style w:type="character" w:customStyle="1" w:styleId="WW8Num25z3">
    <w:name w:val="WW8Num25z3"/>
    <w:rsid w:val="00112E9D"/>
    <w:rPr>
      <w:rFonts w:ascii="Symbol" w:hAnsi="Symbol" w:cs="Symbol"/>
    </w:rPr>
  </w:style>
  <w:style w:type="character" w:customStyle="1" w:styleId="WW8Num18z1">
    <w:name w:val="WW8Num18z1"/>
    <w:rsid w:val="00112E9D"/>
    <w:rPr>
      <w:rFonts w:ascii="Courier New" w:hAnsi="Courier New" w:cs="Courier New"/>
    </w:rPr>
  </w:style>
  <w:style w:type="character" w:customStyle="1" w:styleId="WW8Num18z2">
    <w:name w:val="WW8Num18z2"/>
    <w:rsid w:val="00112E9D"/>
    <w:rPr>
      <w:rFonts w:ascii="Wingdings" w:hAnsi="Wingdings" w:cs="Wingdings"/>
    </w:rPr>
  </w:style>
  <w:style w:type="character" w:customStyle="1" w:styleId="WW8Num18z3">
    <w:name w:val="WW8Num18z3"/>
    <w:rsid w:val="00112E9D"/>
    <w:rPr>
      <w:rFonts w:ascii="Symbol" w:hAnsi="Symbol" w:cs="Symbol"/>
    </w:rPr>
  </w:style>
  <w:style w:type="character" w:customStyle="1" w:styleId="WW8Num8z1">
    <w:name w:val="WW8Num8z1"/>
    <w:rsid w:val="00112E9D"/>
    <w:rPr>
      <w:rFonts w:ascii="Times New Roman" w:eastAsia="Times New Roman" w:hAnsi="Times New Roman" w:cs="Times New Roman"/>
    </w:rPr>
  </w:style>
  <w:style w:type="character" w:customStyle="1" w:styleId="WW8Num8z2">
    <w:name w:val="WW8Num8z2"/>
    <w:rsid w:val="00112E9D"/>
    <w:rPr>
      <w:rFonts w:ascii="Wingdings" w:hAnsi="Wingdings" w:cs="Wingdings"/>
    </w:rPr>
  </w:style>
  <w:style w:type="character" w:customStyle="1" w:styleId="WW8Num8z3">
    <w:name w:val="WW8Num8z3"/>
    <w:rsid w:val="00112E9D"/>
    <w:rPr>
      <w:rFonts w:ascii="Symbol" w:hAnsi="Symbol" w:cs="Symbol"/>
    </w:rPr>
  </w:style>
  <w:style w:type="character" w:customStyle="1" w:styleId="WW8Num43z0">
    <w:name w:val="WW8Num43z0"/>
    <w:rsid w:val="00112E9D"/>
    <w:rPr>
      <w:rFonts w:ascii="Courier New" w:hAnsi="Courier New" w:cs="Courier New"/>
      <w:sz w:val="24"/>
      <w:szCs w:val="24"/>
    </w:rPr>
  </w:style>
  <w:style w:type="character" w:customStyle="1" w:styleId="WW8Num43z2">
    <w:name w:val="WW8Num43z2"/>
    <w:rsid w:val="00112E9D"/>
    <w:rPr>
      <w:rFonts w:ascii="Wingdings" w:hAnsi="Wingdings" w:cs="Wingdings"/>
    </w:rPr>
  </w:style>
  <w:style w:type="character" w:customStyle="1" w:styleId="WW8Num43z3">
    <w:name w:val="WW8Num43z3"/>
    <w:rsid w:val="00112E9D"/>
    <w:rPr>
      <w:rFonts w:ascii="Symbol" w:hAnsi="Symbol" w:cs="Symbol"/>
    </w:rPr>
  </w:style>
  <w:style w:type="character" w:styleId="a8">
    <w:name w:val="FollowedHyperlink"/>
    <w:rsid w:val="00112E9D"/>
    <w:rPr>
      <w:color w:val="800000"/>
      <w:u w:val="single"/>
    </w:rPr>
  </w:style>
  <w:style w:type="character" w:styleId="a9">
    <w:name w:val="Emphasis"/>
    <w:qFormat/>
    <w:rsid w:val="00112E9D"/>
    <w:rPr>
      <w:i/>
      <w:iCs/>
    </w:rPr>
  </w:style>
  <w:style w:type="paragraph" w:customStyle="1" w:styleId="aa">
    <w:name w:val="Заголовок"/>
    <w:basedOn w:val="a"/>
    <w:next w:val="a0"/>
    <w:rsid w:val="00112E9D"/>
    <w:pPr>
      <w:keepNext/>
      <w:spacing w:before="240" w:after="120"/>
    </w:pPr>
    <w:rPr>
      <w:rFonts w:ascii="Droid Sans" w:eastAsia="Droid Sans Fallback" w:hAnsi="Droid Sans" w:cs="Droid Sans Devanagari"/>
      <w:sz w:val="28"/>
      <w:szCs w:val="28"/>
    </w:rPr>
  </w:style>
  <w:style w:type="paragraph" w:styleId="ab">
    <w:name w:val="List"/>
    <w:basedOn w:val="a0"/>
    <w:rsid w:val="00112E9D"/>
    <w:rPr>
      <w:rFonts w:cs="Droid Sans Devanagari"/>
    </w:rPr>
  </w:style>
  <w:style w:type="paragraph" w:styleId="ac">
    <w:name w:val="caption"/>
    <w:basedOn w:val="a"/>
    <w:qFormat/>
    <w:rsid w:val="00112E9D"/>
    <w:pPr>
      <w:suppressLineNumbers/>
      <w:spacing w:before="120" w:after="120"/>
    </w:pPr>
    <w:rPr>
      <w:rFonts w:cs="Droid Sans Devanagari"/>
      <w:i/>
      <w:iCs/>
      <w:szCs w:val="24"/>
    </w:rPr>
  </w:style>
  <w:style w:type="paragraph" w:customStyle="1" w:styleId="30">
    <w:name w:val="Указатель3"/>
    <w:basedOn w:val="a"/>
    <w:rsid w:val="00112E9D"/>
    <w:pPr>
      <w:suppressLineNumbers/>
    </w:pPr>
    <w:rPr>
      <w:rFonts w:cs="Droid Sans Devanagari"/>
    </w:rPr>
  </w:style>
  <w:style w:type="paragraph" w:customStyle="1" w:styleId="22">
    <w:name w:val="Название объекта2"/>
    <w:basedOn w:val="a"/>
    <w:rsid w:val="00112E9D"/>
    <w:pPr>
      <w:suppressLineNumbers/>
      <w:spacing w:before="120" w:after="120"/>
    </w:pPr>
    <w:rPr>
      <w:rFonts w:cs="Droid Sans Devanagari"/>
      <w:i/>
      <w:iCs/>
      <w:szCs w:val="24"/>
    </w:rPr>
  </w:style>
  <w:style w:type="paragraph" w:customStyle="1" w:styleId="23">
    <w:name w:val="Указатель2"/>
    <w:basedOn w:val="a"/>
    <w:rsid w:val="00112E9D"/>
    <w:pPr>
      <w:suppressLineNumbers/>
    </w:pPr>
    <w:rPr>
      <w:rFonts w:cs="Droid Sans Devanagari"/>
    </w:rPr>
  </w:style>
  <w:style w:type="paragraph" w:customStyle="1" w:styleId="12">
    <w:name w:val="Название объекта1"/>
    <w:basedOn w:val="a"/>
    <w:rsid w:val="00112E9D"/>
    <w:pPr>
      <w:suppressLineNumbers/>
      <w:spacing w:before="120" w:after="120"/>
    </w:pPr>
    <w:rPr>
      <w:rFonts w:cs="Droid Sans Devanagari"/>
      <w:i/>
      <w:iCs/>
      <w:szCs w:val="24"/>
    </w:rPr>
  </w:style>
  <w:style w:type="paragraph" w:customStyle="1" w:styleId="13">
    <w:name w:val="Указатель1"/>
    <w:basedOn w:val="a"/>
    <w:rsid w:val="00112E9D"/>
    <w:pPr>
      <w:suppressLineNumbers/>
    </w:pPr>
    <w:rPr>
      <w:rFonts w:cs="Droid Sans Devanagari"/>
    </w:rPr>
  </w:style>
  <w:style w:type="paragraph" w:customStyle="1" w:styleId="ad">
    <w:name w:val="Содержимое таблицы"/>
    <w:basedOn w:val="a"/>
    <w:rsid w:val="00112E9D"/>
    <w:pPr>
      <w:suppressLineNumbers/>
    </w:pPr>
  </w:style>
  <w:style w:type="paragraph" w:customStyle="1" w:styleId="ae">
    <w:name w:val="Заголовок таблицы"/>
    <w:basedOn w:val="ad"/>
    <w:rsid w:val="00112E9D"/>
    <w:pPr>
      <w:jc w:val="center"/>
    </w:pPr>
    <w:rPr>
      <w:b/>
      <w:bCs/>
    </w:rPr>
  </w:style>
  <w:style w:type="paragraph" w:styleId="af">
    <w:name w:val="No Spacing"/>
    <w:qFormat/>
    <w:rsid w:val="00112E9D"/>
    <w:pPr>
      <w:suppressAutoHyphens/>
      <w:spacing w:after="0" w:line="240" w:lineRule="auto"/>
    </w:pPr>
    <w:rPr>
      <w:rFonts w:ascii="Calibri" w:eastAsia="Times New Roman" w:hAnsi="Calibri" w:cs="Calibri"/>
      <w:lang w:eastAsia="zh-CN"/>
    </w:rPr>
  </w:style>
  <w:style w:type="paragraph" w:customStyle="1" w:styleId="14">
    <w:name w:val="Абзац списка1"/>
    <w:basedOn w:val="a"/>
    <w:rsid w:val="00112E9D"/>
    <w:pPr>
      <w:ind w:left="720"/>
    </w:pPr>
    <w:rPr>
      <w:rFonts w:ascii="Calibri" w:eastAsia="Times New Roman" w:hAnsi="Calibri" w:cs="Calibri"/>
    </w:rPr>
  </w:style>
  <w:style w:type="paragraph" w:customStyle="1" w:styleId="c2">
    <w:name w:val="c2"/>
    <w:basedOn w:val="a"/>
    <w:rsid w:val="00112E9D"/>
    <w:pPr>
      <w:spacing w:before="280" w:after="280" w:line="100" w:lineRule="atLeast"/>
    </w:pPr>
    <w:rPr>
      <w:rFonts w:eastAsia="Times New Roman"/>
      <w:szCs w:val="24"/>
    </w:rPr>
  </w:style>
  <w:style w:type="paragraph" w:styleId="af0">
    <w:name w:val="List Paragraph"/>
    <w:basedOn w:val="a"/>
    <w:uiPriority w:val="34"/>
    <w:qFormat/>
    <w:rsid w:val="00112E9D"/>
    <w:pPr>
      <w:ind w:left="720"/>
      <w:contextualSpacing/>
    </w:pPr>
    <w:rPr>
      <w:rFonts w:ascii="Calibri" w:hAnsi="Calibri"/>
    </w:rPr>
  </w:style>
  <w:style w:type="paragraph" w:styleId="af1">
    <w:name w:val="Normal (Web)"/>
    <w:basedOn w:val="a"/>
    <w:rsid w:val="00112E9D"/>
    <w:pPr>
      <w:spacing w:before="280" w:after="280" w:line="100" w:lineRule="atLeast"/>
    </w:pPr>
    <w:rPr>
      <w:rFonts w:eastAsia="Times New Roman"/>
      <w:szCs w:val="24"/>
    </w:rPr>
  </w:style>
  <w:style w:type="paragraph" w:customStyle="1" w:styleId="Default">
    <w:name w:val="Default"/>
    <w:rsid w:val="00112E9D"/>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1">
    <w:name w:val="Основной текст 31"/>
    <w:basedOn w:val="a"/>
    <w:rsid w:val="00112E9D"/>
    <w:pPr>
      <w:spacing w:after="120" w:line="240" w:lineRule="auto"/>
    </w:pPr>
    <w:rPr>
      <w:sz w:val="16"/>
      <w:szCs w:val="16"/>
    </w:rPr>
  </w:style>
  <w:style w:type="paragraph" w:customStyle="1" w:styleId="24">
    <w:name w:val="Абзац списка2"/>
    <w:basedOn w:val="a"/>
    <w:rsid w:val="00112E9D"/>
    <w:pPr>
      <w:ind w:left="720"/>
      <w:contextualSpacing/>
    </w:pPr>
    <w:rPr>
      <w:rFonts w:ascii="Calibri" w:eastAsia="Times New Roman" w:hAnsi="Calibri" w:cs="Calibri"/>
      <w:sz w:val="22"/>
    </w:rPr>
  </w:style>
  <w:style w:type="paragraph" w:styleId="af2">
    <w:name w:val="header"/>
    <w:basedOn w:val="a"/>
    <w:link w:val="af3"/>
    <w:unhideWhenUsed/>
    <w:rsid w:val="00112E9D"/>
    <w:pPr>
      <w:tabs>
        <w:tab w:val="center" w:pos="4677"/>
        <w:tab w:val="right" w:pos="9355"/>
      </w:tabs>
    </w:pPr>
  </w:style>
  <w:style w:type="character" w:customStyle="1" w:styleId="af3">
    <w:name w:val="Верхний колонтитул Знак"/>
    <w:basedOn w:val="a1"/>
    <w:link w:val="af2"/>
    <w:rsid w:val="00112E9D"/>
    <w:rPr>
      <w:rFonts w:ascii="Times New Roman" w:eastAsia="Calibri" w:hAnsi="Times New Roman" w:cs="Times New Roman"/>
      <w:sz w:val="24"/>
      <w:lang w:eastAsia="zh-CN"/>
    </w:rPr>
  </w:style>
  <w:style w:type="paragraph" w:styleId="af4">
    <w:name w:val="footer"/>
    <w:basedOn w:val="a"/>
    <w:link w:val="af5"/>
    <w:unhideWhenUsed/>
    <w:rsid w:val="00112E9D"/>
    <w:pPr>
      <w:tabs>
        <w:tab w:val="center" w:pos="4677"/>
        <w:tab w:val="right" w:pos="9355"/>
      </w:tabs>
    </w:pPr>
  </w:style>
  <w:style w:type="character" w:customStyle="1" w:styleId="af5">
    <w:name w:val="Нижний колонтитул Знак"/>
    <w:basedOn w:val="a1"/>
    <w:link w:val="af4"/>
    <w:rsid w:val="00112E9D"/>
    <w:rPr>
      <w:rFonts w:ascii="Times New Roman" w:eastAsia="Calibri" w:hAnsi="Times New Roman" w:cs="Times New Roman"/>
      <w:sz w:val="24"/>
      <w:lang w:eastAsia="zh-CN"/>
    </w:rPr>
  </w:style>
  <w:style w:type="character" w:customStyle="1" w:styleId="41">
    <w:name w:val="Основной шрифт абзаца4"/>
    <w:rsid w:val="00112E9D"/>
  </w:style>
  <w:style w:type="paragraph" w:customStyle="1" w:styleId="42">
    <w:name w:val="Указатель4"/>
    <w:basedOn w:val="a"/>
    <w:rsid w:val="00112E9D"/>
    <w:pPr>
      <w:suppressLineNumbers/>
    </w:pPr>
    <w:rPr>
      <w:rFonts w:cs="Droid Sans Devanagari"/>
    </w:rPr>
  </w:style>
  <w:style w:type="paragraph" w:customStyle="1" w:styleId="32">
    <w:name w:val="Название объекта3"/>
    <w:basedOn w:val="a"/>
    <w:rsid w:val="00112E9D"/>
    <w:pPr>
      <w:suppressLineNumbers/>
      <w:spacing w:before="120" w:after="120"/>
    </w:pPr>
    <w:rPr>
      <w:rFonts w:cs="Droid Sans Devanagari"/>
      <w:i/>
      <w:iCs/>
      <w:szCs w:val="24"/>
    </w:rPr>
  </w:style>
  <w:style w:type="paragraph" w:customStyle="1" w:styleId="33">
    <w:name w:val="Абзац списка3"/>
    <w:basedOn w:val="a"/>
    <w:rsid w:val="00112E9D"/>
    <w:pPr>
      <w:ind w:left="720"/>
      <w:contextualSpacing/>
    </w:pPr>
    <w:rPr>
      <w:rFonts w:ascii="Calibri" w:eastAsia="Times New Roman" w:hAnsi="Calibri" w:cs="Calibri"/>
      <w:sz w:val="22"/>
    </w:rPr>
  </w:style>
  <w:style w:type="table" w:styleId="af6">
    <w:name w:val="Table Grid"/>
    <w:basedOn w:val="a2"/>
    <w:uiPriority w:val="59"/>
    <w:rsid w:val="00E213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1"/>
    <w:link w:val="4"/>
    <w:uiPriority w:val="9"/>
    <w:rsid w:val="001F1199"/>
    <w:rPr>
      <w:rFonts w:ascii="Times New Roman" w:eastAsia="Times New Roman" w:hAnsi="Times New Roman" w:cs="Times New Roman"/>
      <w:b/>
      <w:bCs/>
      <w:sz w:val="24"/>
      <w:szCs w:val="24"/>
      <w:lang w:eastAsia="ru-RU"/>
    </w:rPr>
  </w:style>
  <w:style w:type="paragraph" w:customStyle="1" w:styleId="normacttext">
    <w:name w:val="norm_act_text"/>
    <w:basedOn w:val="a"/>
    <w:rsid w:val="001F1199"/>
    <w:pPr>
      <w:suppressAutoHyphens w:val="0"/>
      <w:spacing w:before="100" w:beforeAutospacing="1" w:after="100" w:afterAutospacing="1" w:line="240" w:lineRule="auto"/>
    </w:pPr>
    <w:rPr>
      <w:rFonts w:eastAsia="Times New Roman"/>
      <w:szCs w:val="24"/>
      <w:lang w:eastAsia="ru-RU"/>
    </w:rPr>
  </w:style>
  <w:style w:type="paragraph" w:styleId="34">
    <w:name w:val="Body Text 3"/>
    <w:basedOn w:val="a"/>
    <w:link w:val="35"/>
    <w:rsid w:val="001F1199"/>
    <w:pPr>
      <w:widowControl w:val="0"/>
      <w:suppressAutoHyphens w:val="0"/>
      <w:autoSpaceDE w:val="0"/>
      <w:autoSpaceDN w:val="0"/>
      <w:adjustRightInd w:val="0"/>
      <w:spacing w:after="120" w:line="240" w:lineRule="auto"/>
      <w:ind w:firstLine="720"/>
      <w:jc w:val="both"/>
    </w:pPr>
    <w:rPr>
      <w:rFonts w:ascii="Arial" w:eastAsia="Times New Roman" w:hAnsi="Arial" w:cs="Arial"/>
      <w:sz w:val="16"/>
      <w:szCs w:val="16"/>
      <w:lang w:eastAsia="ru-RU"/>
    </w:rPr>
  </w:style>
  <w:style w:type="character" w:customStyle="1" w:styleId="35">
    <w:name w:val="Основной текст 3 Знак"/>
    <w:basedOn w:val="a1"/>
    <w:link w:val="34"/>
    <w:rsid w:val="001F1199"/>
    <w:rPr>
      <w:rFonts w:ascii="Arial" w:eastAsia="Times New Roman" w:hAnsi="Arial" w:cs="Arial"/>
      <w:sz w:val="16"/>
      <w:szCs w:val="16"/>
      <w:lang w:eastAsia="ru-RU"/>
    </w:rPr>
  </w:style>
  <w:style w:type="paragraph" w:styleId="af7">
    <w:name w:val="Body Text Indent"/>
    <w:basedOn w:val="a"/>
    <w:link w:val="af8"/>
    <w:rsid w:val="001F1199"/>
    <w:pPr>
      <w:suppressAutoHyphens w:val="0"/>
      <w:spacing w:after="120" w:line="240" w:lineRule="auto"/>
      <w:ind w:left="283"/>
    </w:pPr>
    <w:rPr>
      <w:rFonts w:eastAsia="Times New Roman"/>
      <w:szCs w:val="24"/>
      <w:lang w:eastAsia="ru-RU"/>
    </w:rPr>
  </w:style>
  <w:style w:type="character" w:customStyle="1" w:styleId="af8">
    <w:name w:val="Основной текст с отступом Знак"/>
    <w:basedOn w:val="a1"/>
    <w:link w:val="af7"/>
    <w:rsid w:val="001F1199"/>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1F11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1F1199"/>
    <w:rPr>
      <w:rFonts w:ascii="Courier New" w:eastAsia="Times New Roman" w:hAnsi="Courier New" w:cs="Courier New"/>
      <w:sz w:val="20"/>
      <w:szCs w:val="20"/>
      <w:lang w:eastAsia="ru-RU"/>
    </w:rPr>
  </w:style>
  <w:style w:type="paragraph" w:customStyle="1" w:styleId="normaltable">
    <w:name w:val="normaltable"/>
    <w:basedOn w:val="a"/>
    <w:rsid w:val="001F1199"/>
    <w:pPr>
      <w:suppressAutoHyphens w:val="0"/>
      <w:spacing w:before="100" w:beforeAutospacing="1" w:after="100" w:afterAutospacing="1" w:line="240" w:lineRule="auto"/>
    </w:pPr>
    <w:rPr>
      <w:rFonts w:eastAsia="Times New Roman"/>
      <w:szCs w:val="24"/>
      <w:lang w:eastAsia="ru-RU"/>
    </w:rPr>
  </w:style>
  <w:style w:type="paragraph" w:customStyle="1" w:styleId="toleft">
    <w:name w:val="toleft"/>
    <w:basedOn w:val="a"/>
    <w:rsid w:val="001F1199"/>
    <w:pPr>
      <w:suppressAutoHyphens w:val="0"/>
      <w:spacing w:before="100" w:beforeAutospacing="1" w:after="100" w:afterAutospacing="1" w:line="240" w:lineRule="auto"/>
    </w:pPr>
    <w:rPr>
      <w:rFonts w:eastAsia="Times New Roman"/>
      <w:szCs w:val="24"/>
      <w:lang w:eastAsia="ru-RU"/>
    </w:rPr>
  </w:style>
  <w:style w:type="paragraph" w:styleId="af9">
    <w:name w:val="Balloon Text"/>
    <w:basedOn w:val="a"/>
    <w:link w:val="afa"/>
    <w:uiPriority w:val="99"/>
    <w:semiHidden/>
    <w:unhideWhenUsed/>
    <w:rsid w:val="001F1199"/>
    <w:pPr>
      <w:suppressAutoHyphens w:val="0"/>
      <w:spacing w:after="0" w:line="240" w:lineRule="auto"/>
    </w:pPr>
    <w:rPr>
      <w:rFonts w:ascii="Tahoma" w:eastAsiaTheme="minorHAnsi" w:hAnsi="Tahoma" w:cs="Tahoma"/>
      <w:sz w:val="16"/>
      <w:szCs w:val="16"/>
      <w:lang w:eastAsia="en-US"/>
    </w:rPr>
  </w:style>
  <w:style w:type="character" w:customStyle="1" w:styleId="afa">
    <w:name w:val="Текст выноски Знак"/>
    <w:basedOn w:val="a1"/>
    <w:link w:val="af9"/>
    <w:uiPriority w:val="99"/>
    <w:semiHidden/>
    <w:rsid w:val="001F1199"/>
    <w:rPr>
      <w:rFonts w:ascii="Tahoma" w:hAnsi="Tahoma" w:cs="Tahoma"/>
      <w:sz w:val="16"/>
      <w:szCs w:val="16"/>
    </w:rPr>
  </w:style>
  <w:style w:type="paragraph" w:customStyle="1" w:styleId="p1">
    <w:name w:val="p1"/>
    <w:basedOn w:val="a"/>
    <w:rsid w:val="001F1199"/>
    <w:pPr>
      <w:suppressAutoHyphens w:val="0"/>
      <w:spacing w:before="100" w:beforeAutospacing="1" w:after="100" w:afterAutospacing="1" w:line="240" w:lineRule="auto"/>
    </w:pPr>
    <w:rPr>
      <w:rFonts w:eastAsia="Times New Roman"/>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emenovskoe1@yande&#1093;.ru" TargetMode="External"/><Relationship Id="rId3" Type="http://schemas.openxmlformats.org/officeDocument/2006/relationships/settings" Target="settings.xml"/><Relationship Id="rId7" Type="http://schemas.openxmlformats.org/officeDocument/2006/relationships/hyperlink" Target="https://semn-prv.edu.yar.ru/" TargetMode="External"/><Relationship Id="rId12" Type="http://schemas.microsoft.com/office/2007/relationships/stylesWithEffects" Target="stylesWithEffect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semenovskoe1@yandex.ru" TargetMode="External"/><Relationship Id="rId11" Type="http://schemas.openxmlformats.org/officeDocument/2006/relationships/theme" Target="theme/theme1.xml"/><Relationship Id="rId5" Type="http://schemas.openxmlformats.org/officeDocument/2006/relationships/image" Target="media/image1.em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emn-prv.edu.yar.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TotalTime>
  <Pages>36</Pages>
  <Words>13842</Words>
  <Characters>78906</Characters>
  <Application>Microsoft Office Word</Application>
  <DocSecurity>0</DocSecurity>
  <Lines>657</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92563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User-PC</cp:lastModifiedBy>
  <cp:revision>9</cp:revision>
  <cp:lastPrinted>2018-09-28T05:06:00Z</cp:lastPrinted>
  <dcterms:created xsi:type="dcterms:W3CDTF">2018-09-27T05:26:00Z</dcterms:created>
  <dcterms:modified xsi:type="dcterms:W3CDTF">2018-10-04T11:29:00Z</dcterms:modified>
</cp:coreProperties>
</file>