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25" w:rsidRDefault="005D1325" w:rsidP="00B901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Подготовка к сочинению в формате ЕГЭ </w:t>
      </w:r>
      <w:r w:rsidR="00B901EB" w:rsidRPr="000F1CC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«Исповедальное слово В.П.Астафьева» (по рассказу «За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писка» из сборника «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Затеси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»). </w:t>
      </w:r>
    </w:p>
    <w:p w:rsidR="005D1325" w:rsidRDefault="005D1325" w:rsidP="00B901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901EB" w:rsidRDefault="00B901EB" w:rsidP="005D132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F1CC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Урок построен по технологии развития критического</w:t>
      </w:r>
      <w:r w:rsidRPr="000F1CC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мышления.</w:t>
      </w:r>
      <w:bookmarkStart w:id="0" w:name="_GoBack"/>
      <w:bookmarkEnd w:id="0"/>
    </w:p>
    <w:p w:rsidR="005D1325" w:rsidRPr="008C4471" w:rsidRDefault="005D1325" w:rsidP="00B901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b/>
          <w:bCs/>
          <w:color w:val="000000"/>
          <w:sz w:val="28"/>
          <w:szCs w:val="28"/>
        </w:rPr>
        <w:t>Цели урока: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i/>
          <w:iCs/>
          <w:color w:val="000000"/>
          <w:sz w:val="28"/>
          <w:szCs w:val="28"/>
        </w:rPr>
        <w:t>Образовательные: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1) продолжить работу по развитию языковой компетенции учащихся;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2) учить работать над созданием сочинения</w:t>
      </w:r>
      <w:r w:rsidRPr="008C4471">
        <w:rPr>
          <w:rFonts w:ascii="Arial" w:hAnsi="Arial" w:cs="Arial"/>
          <w:color w:val="000000"/>
          <w:sz w:val="28"/>
          <w:szCs w:val="28"/>
        </w:rPr>
        <w:t>-</w:t>
      </w:r>
      <w:r w:rsidRPr="008C4471">
        <w:rPr>
          <w:color w:val="000000"/>
          <w:sz w:val="28"/>
          <w:szCs w:val="28"/>
        </w:rPr>
        <w:t>рассуждения на основе прочитанного текста.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i/>
          <w:iCs/>
          <w:color w:val="000000"/>
          <w:sz w:val="28"/>
          <w:szCs w:val="28"/>
        </w:rPr>
        <w:t>Развивающие: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1) развивать интеллектуальные умения: выделять главное, устанавливать причинно</w:t>
      </w:r>
      <w:r w:rsidRPr="008C4471">
        <w:rPr>
          <w:rFonts w:ascii="Arial" w:hAnsi="Arial" w:cs="Arial"/>
          <w:color w:val="000000"/>
          <w:sz w:val="28"/>
          <w:szCs w:val="28"/>
        </w:rPr>
        <w:t>-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следственные связи, критически анализировать информацию, аргументировать собственную позицию</w:t>
      </w:r>
      <w:r w:rsidRPr="008C4471">
        <w:rPr>
          <w:rFonts w:ascii="Arial" w:hAnsi="Arial" w:cs="Arial"/>
          <w:color w:val="000000"/>
          <w:sz w:val="28"/>
          <w:szCs w:val="28"/>
        </w:rPr>
        <w:t>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2) развивать речевые навыки учащихся, их творческие способности, интеллект</w:t>
      </w:r>
      <w:r w:rsidRPr="008C4471">
        <w:rPr>
          <w:rFonts w:ascii="Arial" w:hAnsi="Arial" w:cs="Arial"/>
          <w:color w:val="000000"/>
          <w:sz w:val="28"/>
          <w:szCs w:val="28"/>
        </w:rPr>
        <w:t>.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i/>
          <w:iCs/>
          <w:color w:val="000000"/>
          <w:sz w:val="28"/>
          <w:szCs w:val="28"/>
        </w:rPr>
        <w:t>Воспитательные: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1) способствовать воспитанию коллективизма, взаимопомощи и взаимоуважения;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2) формировать бережное и сознательное отношение к языку;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3) воспитывать у учащихся уважительное отношение к женщине-матери;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4) воспитывать патриота и гражданина, нацеленного на совершенствование общества, в котором он живет.</w:t>
      </w:r>
    </w:p>
    <w:p w:rsidR="00B901EB" w:rsidRPr="008C4471" w:rsidRDefault="00B901EB" w:rsidP="00B901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5D1325" w:rsidRPr="008C4471" w:rsidRDefault="005D1325" w:rsidP="00B901E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Этапы урока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Вызов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 на этом этапе ученики знакомятся с названием произведения (обычно это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небольшой рассказ), с ключевыми словами, по которым они предполагают возможный сюжет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произведения.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Осмысление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 на этом этапе читается произв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едение, ученики составляют вопросы по тексту. Организуется работа в группах по композиции сочинения. 1 группа обсуждает проблему текста, 2 группа  определяет позицию автора и свою позицию</w:t>
      </w:r>
      <w:proofErr w:type="gram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 группе думают на</w:t>
      </w:r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аргументами к сочинению.</w:t>
      </w:r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Обсуждение вопросов. Работа в группах.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Рефлексия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 на этом этапе формулируются выводы о проблеме, поднято</w:t>
      </w:r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й в </w:t>
      </w:r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тексте, пишется</w:t>
      </w:r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ребята отвечают на главный вопрос</w:t>
      </w:r>
      <w:proofErr w:type="gramStart"/>
      <w:r w:rsidR="00653C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1325" w:rsidRPr="008C4471" w:rsidRDefault="009A572F" w:rsidP="009A572F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Ход урока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Оформление доски:</w:t>
      </w:r>
    </w:p>
    <w:p w:rsidR="009A572F" w:rsidRPr="00464CE1" w:rsidRDefault="00464CE1" w:rsidP="00464CE1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1.Ф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отография писателя на берегу Енисея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Значение слов  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«исповедь» и «</w:t>
      </w:r>
      <w:proofErr w:type="spellStart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затесь</w:t>
      </w:r>
      <w:proofErr w:type="spell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</w:t>
      </w:r>
      <w:r w:rsidR="00B901EB" w:rsidRPr="00464CE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B901EB" w:rsidRPr="00464CE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исповедь </w:t>
      </w:r>
      <w:r w:rsidR="00B901EB" w:rsidRPr="00464CE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(по Ожегову) 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откровенное признание, рассказ о своих сокровенных мыслях;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</w:t>
      </w:r>
      <w:r w:rsidR="00B901EB" w:rsidRPr="00464CE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="00B901EB" w:rsidRPr="00464CE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затес</w:t>
      </w:r>
      <w:proofErr w:type="gramStart"/>
      <w:r w:rsidR="00B901EB" w:rsidRPr="00464CE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proofErr w:type="gram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предисловии к сборнику «</w:t>
      </w:r>
      <w:proofErr w:type="spellStart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Затеси</w:t>
      </w:r>
      <w:proofErr w:type="spell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») - </w:t>
      </w:r>
      <w:proofErr w:type="spellStart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стёс</w:t>
      </w:r>
      <w:proofErr w:type="spell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сделанный на дереве топором или</w:t>
      </w:r>
      <w:r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другим острым предметом, делали его таёжники, чтобы не потерять дорогу. </w:t>
      </w:r>
      <w:proofErr w:type="spellStart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Затесь</w:t>
      </w:r>
      <w:proofErr w:type="spellEnd"/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- отметина,</w:t>
      </w:r>
      <w:r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зарубка в сердце писателя, сделанная </w:t>
      </w:r>
      <w:r w:rsidR="005D1325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самой жизнью.</w:t>
      </w:r>
      <w:r w:rsidR="005D1325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Работа ведётся в 2-х группах по 4-5</w:t>
      </w:r>
      <w:r w:rsidR="00B901EB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человек. Перед каждым учеником распечатанный текст</w:t>
      </w:r>
      <w:r w:rsidR="005D1325" w:rsidRP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рассказа В.Астафьева «Записка», толковые словари, карточки с заданиями.</w:t>
      </w:r>
    </w:p>
    <w:p w:rsidR="00B901EB" w:rsidRPr="008C4471" w:rsidRDefault="00B901EB" w:rsidP="009A572F">
      <w:pPr>
        <w:pStyle w:val="a4"/>
        <w:spacing w:after="0" w:line="240" w:lineRule="auto"/>
        <w:ind w:left="420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1. 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Слово учителя.</w:t>
      </w:r>
    </w:p>
    <w:p w:rsidR="00B901EB" w:rsidRPr="008C4471" w:rsidRDefault="009A572F" w:rsidP="00B901E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</w:t>
      </w:r>
      <w:r w:rsidR="00B901EB" w:rsidRPr="008C4471">
        <w:rPr>
          <w:color w:val="000000"/>
          <w:sz w:val="28"/>
          <w:szCs w:val="28"/>
        </w:rPr>
        <w:t>Ребята, Ваша задача сегодня – подготовить материалы для написания сочинения-рассуждения по заданному тексту в формате ЕГЭ.</w:t>
      </w:r>
    </w:p>
    <w:p w:rsidR="009A572F" w:rsidRPr="008C4471" w:rsidRDefault="009A572F" w:rsidP="00B901E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-Каков план сочинения по ЕГЭ?</w:t>
      </w:r>
    </w:p>
    <w:p w:rsidR="009A572F" w:rsidRPr="008C4471" w:rsidRDefault="009A572F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901EB" w:rsidRPr="008C4471" w:rsidRDefault="00CD2939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sz w:val="28"/>
          <w:szCs w:val="28"/>
        </w:rPr>
        <w:t>Мы должны продолжать учиться</w:t>
      </w:r>
      <w:r w:rsidR="00B901EB" w:rsidRPr="008C4471">
        <w:rPr>
          <w:color w:val="000000"/>
          <w:sz w:val="28"/>
          <w:szCs w:val="28"/>
        </w:rPr>
        <w:t>: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 выявлять и формулировать проблему текста;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 определять авторскую позицию;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 формулировать собственную позицию;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 приводить доводы в защиту своей точки зрения;</w:t>
      </w:r>
    </w:p>
    <w:p w:rsidR="00B901EB" w:rsidRPr="008C4471" w:rsidRDefault="00B901EB" w:rsidP="00B901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C4471">
        <w:rPr>
          <w:color w:val="000000"/>
          <w:sz w:val="28"/>
          <w:szCs w:val="28"/>
        </w:rPr>
        <w:t>- писать сочинение.</w:t>
      </w:r>
    </w:p>
    <w:p w:rsidR="002F3D04" w:rsidRPr="008C4471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="006051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Обратимся к теме урока </w:t>
      </w:r>
      <w:proofErr w:type="gramStart"/>
      <w:r w:rsidR="006051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proofErr w:type="gramEnd"/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споведальное слово, исповедь, </w:t>
      </w:r>
      <w:proofErr w:type="spellStart"/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затесь</w:t>
      </w:r>
      <w:proofErr w:type="spellEnd"/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… что обозначают эти слова?</w:t>
      </w:r>
    </w:p>
    <w:p w:rsidR="00CD2939" w:rsidRPr="008C4471" w:rsidRDefault="00464CE1" w:rsidP="00B901E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Астафьев писал:  «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…каждый человек есть отдельный мир, плохой ли, хороший ли, преступный, больной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ли, но мир, и процесс самопознания есть процесс постижения смысла жи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зни “через себя”.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– Определите ключевые слова высказывания.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– В чем пытается убедить нас Астафьев?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– Какова его задача как писателя?</w:t>
      </w:r>
    </w:p>
    <w:p w:rsidR="00CD2939" w:rsidRPr="008C4471" w:rsidRDefault="00464CE1" w:rsidP="00CD2939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Главная задача Астафьева – помочь каждому из нас постичь смысл жизни, познать себя и через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это познание, возможно, измениться и найти свое место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 жи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зни.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Жажда 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исповеди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томит и писателей, заставляет их искать новые пути к читателю. В суетный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наш век люди читают мало, и писатели стали обращаться к жанру коротких рассказо</w:t>
      </w:r>
      <w:proofErr w:type="gram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proofErr w:type="gram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миниатюр, например, »Мгновения» Ю.Бондарева, «Зёрна» В.Крупина, «Камешки на ладони»В.Солоухина, «Крохотки» А.Солженицына. «Таким образом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скорее можно «настичь» бегущего,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вечно занятого работой, «затурканного» бытом современного читателя», - пишет В.П.Астафьев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</w:t>
      </w:r>
      <w:r w:rsidR="001A2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предисловии к сборнику «</w:t>
      </w:r>
      <w:proofErr w:type="spellStart"/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Затеси</w:t>
      </w:r>
      <w:proofErr w:type="spellEnd"/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 п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исатель хочет донести до нас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кровенные мысли,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которые не дают ему покоя, мучают его. Ему хочется поделиться с нами и найти отклик на них.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Вот поэтому мы так часто обращаемся к его книге “</w:t>
      </w:r>
      <w:proofErr w:type="spell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Затеси</w:t>
      </w:r>
      <w:proofErr w:type="spell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”, которая стала настольной, так как</w:t>
      </w:r>
      <w:r w:rsidR="001A2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учит не только 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думать, размышлять, но и владеть словом, творить во имя добра.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Вспомним, что писал В.П.Астафьев: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«…Все течет, все изменяется. Так было. Так есть. Так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будет.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Так что же я ищу? Отчего мучаюсь? Почему? Зачем?</w:t>
      </w:r>
      <w:r w:rsidR="00B901EB" w:rsidRPr="008C4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…Есть желание запомнить и рассказать доверительно в узком кругу увиденное,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поразившее воображение… Собеседник нужен всякому здравомыслящему человеку, иначе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его задавит одиночество, и если его нет, собеседника, тогда человек склоняется к беседе с</w:t>
      </w:r>
      <w:r w:rsidR="001A2FEE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самим собой, доходит до бездонных глубин бытия, его одолевает вечная дума о смысле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жизни».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 таких бесед с самим собой у писателя и родилась эта замечательная книга. </w:t>
      </w:r>
      <w:proofErr w:type="spell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Затесь</w:t>
      </w:r>
      <w:proofErr w:type="spell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–э</w:t>
      </w:r>
      <w:proofErr w:type="gram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стес</w:t>
      </w:r>
      <w:proofErr w:type="spell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сделанный на дереве топором или другим каким</w:t>
      </w:r>
      <w:r w:rsidR="00CD2939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-то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острым предметом. Это особая мета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proofErr w:type="gram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которой люди искали в тайге тропы, дороги. Это место, которое врезалось в память писателя,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при мысли о нем «сердце начинает работать с перебоями, биться судорожно…».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2F3D04" w:rsidRPr="008C4471" w:rsidRDefault="002F3D04" w:rsidP="00CD293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этап     Вызов</w:t>
      </w:r>
    </w:p>
    <w:p w:rsidR="002F3D04" w:rsidRPr="008C4471" w:rsidRDefault="00CD2939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1A2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Итак, рассказ Астафьева называется </w:t>
      </w:r>
      <w:r w:rsidR="001A2FEE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«</w:t>
      </w:r>
      <w:r w:rsidR="001A2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Записка</w:t>
      </w:r>
      <w:r w:rsidR="001A2FEE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»</w:t>
      </w:r>
      <w:r w:rsidR="001A2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А что обычно пишут в записке?</w:t>
      </w:r>
    </w:p>
    <w:p w:rsidR="00CD2939" w:rsidRPr="008C4471" w:rsidRDefault="00CD2939" w:rsidP="00CD2939">
      <w:pPr>
        <w:spacing w:after="0" w:line="240" w:lineRule="auto"/>
        <w:ind w:left="60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ому и когда пишут записку?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(Ответы: в записке пишут коротко, точно самую суть сообщения; это сообщение обычно</w:t>
      </w:r>
      <w:r w:rsidR="00671B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адресовано друзьям, родным)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Замечательно, значит, записки бывают разные: бытовые - частные, полуофициальные.</w:t>
      </w:r>
      <w:proofErr w:type="gramEnd"/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Но все</w:t>
      </w:r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записки пишутся, поэтому отнести тих можно к эпистолярному жанру. Да, но ведь мы ходим</w:t>
      </w:r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в храм, пишем </w:t>
      </w:r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записки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о здравии и об упокоении.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Церковная записка, подаваемая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"О здравии"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или </w:t>
      </w:r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proofErr w:type="gramStart"/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B901EB"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упокоении"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, - это сравнительно недавнее</w:t>
      </w:r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явление. В тех семьях, где с уважением относятся к традициям православного благочестия</w:t>
      </w:r>
      <w:proofErr w:type="gramStart"/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имеется </w:t>
      </w:r>
      <w:proofErr w:type="spellStart"/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помянник</w:t>
      </w:r>
      <w:proofErr w:type="spellEnd"/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, особая книжечка, в которую записывают имена живых и умерших и</w:t>
      </w:r>
      <w:r w:rsidR="00671B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которая подается во время богослужения для поминовения.</w:t>
      </w:r>
    </w:p>
    <w:p w:rsidR="00D47CF3" w:rsidRDefault="00B901EB" w:rsidP="00CD2939">
      <w:pPr>
        <w:spacing w:after="0" w:line="240" w:lineRule="auto"/>
        <w:ind w:left="60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 w:rsidR="002F3D04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464CE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чём может быть рассказ с таким названием?</w:t>
      </w:r>
    </w:p>
    <w:p w:rsidR="00D47CF3" w:rsidRDefault="00D47CF3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(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Рассказ с таким названием, наверное,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содержит загадочную записку, с которой начнутся невероятные события)</w:t>
      </w:r>
      <w:proofErr w:type="gramStart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="00B901EB" w:rsidRPr="00D47CF3">
        <w:rPr>
          <w:rFonts w:ascii="TimesNewRomanPSMT" w:eastAsia="Times New Roman" w:hAnsi="TimesNewRomanPSMT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B901EB" w:rsidRPr="00D47CF3">
        <w:rPr>
          <w:rFonts w:ascii="TimesNewRomanPSMT" w:eastAsia="Times New Roman" w:hAnsi="TimesNewRomanPSMT" w:cs="Times New Roman"/>
          <w:color w:val="000000"/>
          <w:sz w:val="28"/>
          <w:szCs w:val="28"/>
          <w:u w:val="single"/>
          <w:lang w:eastAsia="ru-RU"/>
        </w:rPr>
        <w:t>риём</w:t>
      </w:r>
      <w:r w:rsidR="00CD2939" w:rsidRPr="00D47CF3">
        <w:rPr>
          <w:rFonts w:ascii="TimesNewRomanPSMT" w:eastAsia="Times New Roman" w:hAnsi="TimesNewRomanPSMT" w:cs="Times New Roman"/>
          <w:color w:val="000000"/>
          <w:sz w:val="28"/>
          <w:szCs w:val="28"/>
          <w:u w:val="single"/>
          <w:lang w:eastAsia="ru-RU"/>
        </w:rPr>
        <w:t xml:space="preserve"> прогнозирование</w:t>
      </w:r>
      <w:r w:rsidR="00CD2939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</w:t>
      </w:r>
      <w:r w:rsidR="00CD2939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Далее  ученикам выдаётся 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начало рассказа</w:t>
      </w:r>
      <w:r w:rsidR="00B901EB" w:rsidRPr="008C4471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>:</w:t>
      </w:r>
    </w:p>
    <w:p w:rsidR="00D47CF3" w:rsidRDefault="00B901EB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</w:t>
      </w:r>
      <w:r w:rsidRPr="00D47CF3">
        <w:rPr>
          <w:rFonts w:ascii="TimesNewRomanPS-BoldItalicMT" w:eastAsia="Times New Roman" w:hAnsi="TimesNewRomanPS-BoldItalicMT" w:cs="Times New Roman"/>
          <w:b/>
          <w:bCs/>
          <w:i/>
          <w:iCs/>
          <w:sz w:val="28"/>
          <w:szCs w:val="28"/>
          <w:lang w:eastAsia="ru-RU"/>
        </w:rPr>
        <w:t xml:space="preserve">«На прокорм </w:t>
      </w:r>
      <w:proofErr w:type="gramStart"/>
      <w:r w:rsidRPr="00D47CF3">
        <w:rPr>
          <w:rFonts w:ascii="TimesNewRomanPS-BoldItalicMT" w:eastAsia="Times New Roman" w:hAnsi="TimesNewRomanPS-BoldItalicMT" w:cs="Times New Roman"/>
          <w:b/>
          <w:bCs/>
          <w:i/>
          <w:iCs/>
          <w:sz w:val="28"/>
          <w:szCs w:val="28"/>
          <w:lang w:eastAsia="ru-RU"/>
        </w:rPr>
        <w:t>легка</w:t>
      </w:r>
      <w:proofErr w:type="gramEnd"/>
      <w:r w:rsidRPr="00D47CF3">
        <w:rPr>
          <w:rFonts w:ascii="TimesNewRomanPS-BoldItalicMT" w:eastAsia="Times New Roman" w:hAnsi="TimesNewRomanPS-BoldItalicMT" w:cs="Times New Roman"/>
          <w:b/>
          <w:bCs/>
          <w:i/>
          <w:iCs/>
          <w:sz w:val="28"/>
          <w:szCs w:val="28"/>
          <w:lang w:eastAsia="ru-RU"/>
        </w:rPr>
        <w:t>, хотя и объесть может. Но незловредна».</w:t>
      </w:r>
      <w:r w:rsidRPr="00D47CF3">
        <w:rPr>
          <w:rFonts w:ascii="TimesNewRomanPS-BoldItalicMT" w:eastAsia="Times New Roman" w:hAnsi="TimesNewRomanPS-BoldItalicMT" w:cs="Times New Roman"/>
          <w:b/>
          <w:bCs/>
          <w:i/>
          <w:iCs/>
          <w:sz w:val="28"/>
          <w:szCs w:val="28"/>
          <w:lang w:eastAsia="ru-RU"/>
        </w:rPr>
        <w:br/>
      </w:r>
    </w:p>
    <w:p w:rsidR="00CD2939" w:rsidRPr="008C4471" w:rsidRDefault="00CD2939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Каждая группа, посовещавшись, выдвигает свою версию, кто бы мог написать эту записку,</w:t>
      </w:r>
      <w:r w:rsidR="004E6C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кому? </w:t>
      </w:r>
    </w:p>
    <w:p w:rsidR="00DC64DC" w:rsidRDefault="00B901EB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(Возможные ответы: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1) уезжая в отпуск, человек оставляет другу, соседу свою кошку, собаку, чтоб присмотрели;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2) судя по записке, речь идёт о существе женского рода;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3) слово «прокорм» обычно относится к животному - это значит нужно иметь много еды).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4. После этого читаем весь текст рассказа «Записка».</w:t>
      </w:r>
    </w:p>
    <w:p w:rsidR="00CD2939" w:rsidRPr="008C4471" w:rsidRDefault="00B901EB" w:rsidP="00CD2939">
      <w:pPr>
        <w:spacing w:after="0" w:line="240" w:lineRule="auto"/>
        <w:ind w:left="60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«</w:t>
      </w:r>
      <w:r w:rsidRPr="00DC64DC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На прокорм </w:t>
      </w:r>
      <w:proofErr w:type="gramStart"/>
      <w:r w:rsidRPr="00DC64DC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легка</w:t>
      </w:r>
      <w:proofErr w:type="gramEnd"/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, хотя и объесть может. Но не зловредна».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DC64D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ab/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Нет, это не из Гоголя и не из Салтыкова-Щедрина, и не из прошлого века.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В наши дни, в век, так сказать, </w:t>
      </w:r>
      <w:proofErr w:type="spellStart"/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энтээра</w:t>
      </w:r>
      <w:proofErr w:type="spellEnd"/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, из старой русской деревни родной сынок привёз в</w:t>
      </w:r>
      <w:r w:rsidR="00DC64D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город собственную мать, неграмотную, изношенную в работе, и «забыл» её на вокзале.</w:t>
      </w:r>
      <w:r w:rsidR="00DC64D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 карман выходной плюшевой жакетки матери вместо денег сынок вложил эту самую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записку как рекомендательное письмо в няньки, сторожихи, домработницы.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DC64D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ab/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Всё же жаль порою бывает, что отменена публичная порка. Для автора этой записки я</w:t>
      </w:r>
      <w:r w:rsidR="00DC64D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сам нарубил бы виц и порол бы его, порол до крови, до визга, чтоб далеко и всем было</w:t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слышно.</w:t>
      </w:r>
    </w:p>
    <w:p w:rsidR="00CD2939" w:rsidRPr="008C4471" w:rsidRDefault="00B901EB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CD2939" w:rsidRPr="008C4471" w:rsidRDefault="00464CE1" w:rsidP="00CD2939">
      <w:pPr>
        <w:spacing w:after="0" w:line="240" w:lineRule="auto"/>
        <w:ind w:left="60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2 этап</w:t>
      </w:r>
      <w:r w:rsidR="00CD2939"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    </w:t>
      </w:r>
      <w:r w:rsidR="00C64ED9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смысление проблемы</w:t>
      </w:r>
    </w:p>
    <w:p w:rsidR="00CD2939" w:rsidRPr="008C4471" w:rsidRDefault="00CD2939" w:rsidP="00CD2939">
      <w:pPr>
        <w:spacing w:after="0" w:line="240" w:lineRule="auto"/>
        <w:ind w:left="60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CD2939" w:rsidRPr="008C4471" w:rsidRDefault="00CD2939" w:rsidP="00CD2939">
      <w:pPr>
        <w:spacing w:after="0" w:line="240" w:lineRule="auto"/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Впечатления от рассказа.</w:t>
      </w:r>
    </w:p>
    <w:p w:rsidR="00CD2939" w:rsidRPr="008C4471" w:rsidRDefault="00CD2939" w:rsidP="00CD2939">
      <w:pPr>
        <w:spacing w:after="0" w:line="240" w:lineRule="auto"/>
        <w:ind w:left="60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Понравился рассказ? Потряс? Заставил задуматься?  Ваше отношение к поступку сына: можно ли его понять, оправдать, осудить?</w:t>
      </w:r>
    </w:p>
    <w:p w:rsidR="00CD2939" w:rsidRPr="008C4471" w:rsidRDefault="00CD2939" w:rsidP="00CD2939">
      <w:pPr>
        <w:spacing w:after="0" w:line="240" w:lineRule="auto"/>
        <w:ind w:left="60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Что будет с матерью?</w:t>
      </w:r>
    </w:p>
    <w:p w:rsidR="00CD2939" w:rsidRPr="008C4471" w:rsidRDefault="00CD2939" w:rsidP="00CD2939">
      <w:pPr>
        <w:spacing w:after="0" w:line="240" w:lineRule="auto"/>
        <w:ind w:left="60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Самое страшное слово в рассказе? </w:t>
      </w:r>
    </w:p>
    <w:p w:rsidR="00AB4A3A" w:rsidRDefault="00CD2939" w:rsidP="00CD2939">
      <w:pPr>
        <w:spacing w:after="0" w:line="240" w:lineRule="auto"/>
        <w:ind w:left="6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-Каково отношение сына к матери? (небрежное, неч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еловеческое, подлое, бездушное, 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безразличное, как к вещи.</w:t>
      </w:r>
      <w:proofErr w:type="gram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Неродное отношение.)</w:t>
      </w:r>
      <w:proofErr w:type="gramEnd"/>
      <w:r w:rsidRPr="008C4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Как видно, рассказ совсем небольшой по объёму, но не оставляет равнодушным никого.</w:t>
      </w:r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>Сразу после прочтения у учеников на лицах недоумение. Как же так: мы ожидали, что будут</w:t>
      </w:r>
      <w:r w:rsidR="006E63E6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интересные события, а тут – грустные</w:t>
      </w:r>
      <w:proofErr w:type="gramStart"/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… В</w:t>
      </w:r>
      <w:proofErr w:type="gramEnd"/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своих выступлениях представители групп</w:t>
      </w:r>
      <w:r w:rsidR="005335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8C4471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говорят об этом.</w:t>
      </w:r>
    </w:p>
    <w:p w:rsidR="00AB4A3A" w:rsidRDefault="00AB4A3A" w:rsidP="00CD2939">
      <w:pPr>
        <w:spacing w:after="0" w:line="240" w:lineRule="auto"/>
        <w:ind w:left="60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</w:p>
    <w:p w:rsidR="00AB4A3A" w:rsidRPr="00AB4A3A" w:rsidRDefault="00AB4A3A" w:rsidP="00CD2939">
      <w:pPr>
        <w:spacing w:after="0" w:line="240" w:lineRule="auto"/>
        <w:ind w:left="60"/>
        <w:jc w:val="center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AB4A3A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Работа в группах по ключевым словам</w:t>
      </w:r>
    </w:p>
    <w:p w:rsidR="00AB4A3A" w:rsidRPr="00AB4A3A" w:rsidRDefault="00AB4A3A" w:rsidP="00CD2939">
      <w:pPr>
        <w:spacing w:after="0" w:line="240" w:lineRule="auto"/>
        <w:ind w:left="60"/>
        <w:jc w:val="center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</w:p>
    <w:p w:rsidR="00AB4A3A" w:rsidRPr="00AB4A3A" w:rsidRDefault="00464CE1" w:rsidP="00AB4A3A">
      <w:pPr>
        <w:pStyle w:val="a4"/>
        <w:numPr>
          <w:ilvl w:val="0"/>
          <w:numId w:val="4"/>
        </w:num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r w:rsidR="00AB4A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.</w:t>
      </w:r>
      <w:r w:rsidR="00AB4A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4A3A" w:rsidRPr="00AB4A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Работа по ключевым словам текста (мать-неграмотная</w:t>
      </w:r>
      <w:r w:rsidR="00AB4A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, изношенная в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раб</w:t>
      </w:r>
      <w:r w:rsidR="00AB4A3A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оте, выходная плюшевая жакетка, из старой русской деревни)</w:t>
      </w:r>
    </w:p>
    <w:p w:rsidR="00AB4A3A" w:rsidRDefault="00AB4A3A" w:rsidP="00AB4A3A">
      <w:pPr>
        <w:pStyle w:val="a4"/>
        <w:numPr>
          <w:ilvl w:val="0"/>
          <w:numId w:val="4"/>
        </w:num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AB4A3A" w:rsidRDefault="00AB4A3A" w:rsidP="00AB4A3A">
      <w:pPr>
        <w:pStyle w:val="a4"/>
        <w:spacing w:after="0" w:line="240" w:lineRule="auto"/>
        <w:ind w:left="42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 класс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Работа по ключевым словам (</w:t>
      </w:r>
      <w:proofErr w:type="gramStart"/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родной</w:t>
      </w:r>
      <w:proofErr w:type="gramEnd"/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сынок-привёз</w:t>
      </w:r>
      <w:proofErr w:type="spellEnd"/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Pr="00AB4A3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«</w:t>
      </w:r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забыл</w:t>
      </w:r>
      <w:r w:rsidRPr="00AB4A3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»</w:t>
      </w:r>
      <w:r w:rsidRPr="00AB4A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вокзале, рекомендательное письмо, легка, незловредна, публичная порка)</w:t>
      </w:r>
    </w:p>
    <w:p w:rsidR="00AB4A3A" w:rsidRDefault="00AB4A3A" w:rsidP="00AB4A3A">
      <w:pPr>
        <w:tabs>
          <w:tab w:val="left" w:pos="3123"/>
        </w:tabs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(ответы учеников.</w:t>
      </w:r>
      <w:proofErr w:type="gramEnd"/>
    </w:p>
    <w:p w:rsidR="00AB4A3A" w:rsidRPr="00AB4A3A" w:rsidRDefault="00AB4A3A" w:rsidP="00AB4A3A">
      <w:pPr>
        <w:tabs>
          <w:tab w:val="left" w:pos="31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A3A">
        <w:rPr>
          <w:rFonts w:ascii="Times New Roman" w:hAnsi="Times New Roman" w:cs="Times New Roman"/>
          <w:sz w:val="28"/>
          <w:szCs w:val="28"/>
        </w:rPr>
        <w:t xml:space="preserve"> Выступления групп - делается вывод по этим словам. </w:t>
      </w:r>
      <w:r w:rsidRPr="00AB4A3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B4A3A">
        <w:rPr>
          <w:rFonts w:ascii="Times New Roman" w:hAnsi="Times New Roman" w:cs="Times New Roman"/>
          <w:b/>
          <w:i/>
          <w:iCs/>
          <w:sz w:val="28"/>
          <w:szCs w:val="28"/>
        </w:rPr>
        <w:t>Изношенная</w:t>
      </w:r>
      <w:r w:rsidRPr="00AB4A3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B4A3A">
        <w:rPr>
          <w:rFonts w:ascii="Times New Roman" w:hAnsi="Times New Roman" w:cs="Times New Roman"/>
          <w:sz w:val="28"/>
          <w:szCs w:val="28"/>
        </w:rPr>
        <w:t xml:space="preserve"> - так обычно говорят об одежде, а здесь - </w:t>
      </w:r>
      <w:r w:rsidRPr="00AB4A3A">
        <w:rPr>
          <w:rFonts w:ascii="Times New Roman" w:hAnsi="Times New Roman" w:cs="Times New Roman"/>
          <w:b/>
          <w:sz w:val="28"/>
          <w:szCs w:val="28"/>
        </w:rPr>
        <w:t>о матери.</w:t>
      </w:r>
      <w:r w:rsidRPr="00AB4A3A">
        <w:rPr>
          <w:rFonts w:ascii="Times New Roman" w:hAnsi="Times New Roman" w:cs="Times New Roman"/>
          <w:sz w:val="28"/>
          <w:szCs w:val="28"/>
        </w:rPr>
        <w:t xml:space="preserve"> Плюшевая жакетка сохранилась на выход, - всё та же, на всю жизнь одна, не износилась, а мать в деревенской работе </w:t>
      </w:r>
      <w:r w:rsidRPr="00AB4A3A">
        <w:rPr>
          <w:rFonts w:ascii="Times New Roman" w:hAnsi="Times New Roman" w:cs="Times New Roman"/>
          <w:b/>
          <w:sz w:val="28"/>
          <w:szCs w:val="28"/>
        </w:rPr>
        <w:t>«износила</w:t>
      </w:r>
      <w:r w:rsidRPr="00AB4A3A">
        <w:rPr>
          <w:rFonts w:ascii="Times New Roman" w:hAnsi="Times New Roman" w:cs="Times New Roman"/>
          <w:sz w:val="28"/>
          <w:szCs w:val="28"/>
        </w:rPr>
        <w:t xml:space="preserve">» себя, истратила всю, вырастила «родного </w:t>
      </w:r>
      <w:proofErr w:type="gramStart"/>
      <w:r w:rsidRPr="00AB4A3A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AB4A3A">
        <w:rPr>
          <w:rFonts w:ascii="Times New Roman" w:hAnsi="Times New Roman" w:cs="Times New Roman"/>
          <w:sz w:val="28"/>
          <w:szCs w:val="28"/>
        </w:rPr>
        <w:t xml:space="preserve">». Удивительно, но в описании матери автор использовал только полные прилагательные, они определяют её человеческие качества, но  не употребил ни одного глагола, что выражало бы её трудолюбие, и только причастие »изношенная» от глагола »износить» выражает суть её деревенской жизни. </w:t>
      </w:r>
    </w:p>
    <w:p w:rsidR="00AB4A3A" w:rsidRPr="00AB4A3A" w:rsidRDefault="00AB4A3A" w:rsidP="00AB4A3A">
      <w:pPr>
        <w:tabs>
          <w:tab w:val="left" w:pos="31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A3A">
        <w:rPr>
          <w:rFonts w:ascii="Times New Roman" w:hAnsi="Times New Roman" w:cs="Times New Roman"/>
          <w:sz w:val="28"/>
          <w:szCs w:val="28"/>
        </w:rPr>
        <w:t xml:space="preserve">      </w:t>
      </w:r>
      <w:r w:rsidRPr="00AB4A3A">
        <w:rPr>
          <w:rFonts w:ascii="Times New Roman" w:hAnsi="Times New Roman" w:cs="Times New Roman"/>
          <w:b/>
          <w:sz w:val="28"/>
          <w:szCs w:val="28"/>
        </w:rPr>
        <w:t>Говоря о сыне,</w:t>
      </w:r>
      <w:r w:rsidRPr="00AB4A3A">
        <w:rPr>
          <w:rFonts w:ascii="Times New Roman" w:hAnsi="Times New Roman" w:cs="Times New Roman"/>
          <w:sz w:val="28"/>
          <w:szCs w:val="28"/>
        </w:rPr>
        <w:t xml:space="preserve"> писатель использовал  только глаголы - они обозначают действия, по ним видно, что сын деловой, расчётливый. Сынок не знает и не ценит  своей матери, его отношение к ней отличается от отношения автора. В записке о матери «сынок» пишет  краткие прилагательные «легка» и «не зловредна». От этих слов веет холодом, отчуждением! </w:t>
      </w:r>
    </w:p>
    <w:p w:rsidR="00CD2939" w:rsidRPr="00AB4A3A" w:rsidRDefault="00AB4A3A" w:rsidP="00AB4A3A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Работа в группах по алгоритму сочинения</w:t>
      </w:r>
      <w:r w:rsidR="00CD2939" w:rsidRPr="00AB4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1 группа 10 класс</w:t>
      </w: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-Определить позицию автора. </w:t>
      </w:r>
      <w:proofErr w:type="gramStart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Согласны</w:t>
      </w:r>
      <w:proofErr w:type="gramEnd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ли с позицией автора? Как она выражена в тексте?</w:t>
      </w: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-Какова ваша позиция? Вы согласны с позицией автора или нет?</w:t>
      </w: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-Какие аргументы можно привести? </w:t>
      </w:r>
    </w:p>
    <w:p w:rsidR="00C329EA" w:rsidRPr="00DC64DC" w:rsidRDefault="00C329EA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2 группа 11 класс</w:t>
      </w:r>
    </w:p>
    <w:p w:rsidR="00B901EB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-Какую проблему поднимает В.П.Астафьев? Прокомментируйте проблему.</w:t>
      </w:r>
    </w:p>
    <w:p w:rsidR="00CD2939" w:rsidRPr="00DC64DC" w:rsidRDefault="00B901EB" w:rsidP="00B901EB">
      <w:pPr>
        <w:spacing w:after="0" w:line="240" w:lineRule="auto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-Какие аргументы можно привести?</w:t>
      </w:r>
    </w:p>
    <w:p w:rsidR="00C64ED9" w:rsidRPr="008C4471" w:rsidRDefault="00B901EB" w:rsidP="00C64ED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C00000"/>
          <w:sz w:val="28"/>
          <w:szCs w:val="28"/>
          <w:lang w:eastAsia="ru-RU"/>
        </w:rPr>
        <w:br/>
      </w: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Выступления групп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C64ED9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C64ED9"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Проблема</w:t>
      </w:r>
      <w:r w:rsidR="00C64ED9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равнодушия, жестокости к родителям…</w:t>
      </w:r>
      <w:proofErr w:type="gramEnd"/>
    </w:p>
    <w:p w:rsidR="00C64ED9" w:rsidRPr="008C4471" w:rsidRDefault="00C64ED9" w:rsidP="00C64ED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Комментари</w:t>
      </w:r>
      <w:proofErr w:type="gramStart"/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й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proofErr w:type="gram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проблема не нова,</w:t>
      </w:r>
      <w:r w:rsidR="00C329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наше время ст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олько родителей живут в домах престарелых….</w:t>
      </w:r>
    </w:p>
    <w:p w:rsidR="00C64ED9" w:rsidRPr="008C4471" w:rsidRDefault="00C64ED9" w:rsidP="00C64ED9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Позиция автора</w:t>
      </w:r>
      <w:r w:rsidR="00C329E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выражена резко….</w:t>
      </w:r>
    </w:p>
    <w:p w:rsidR="00C64ED9" w:rsidRPr="008C4471" w:rsidRDefault="00C64ED9" w:rsidP="00C64ED9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Своя позиция….</w:t>
      </w:r>
    </w:p>
    <w:p w:rsidR="00220FED" w:rsidRPr="008C4471" w:rsidRDefault="00C64ED9" w:rsidP="00C64ED9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lastRenderedPageBreak/>
        <w:t xml:space="preserve">Аргументы: </w:t>
      </w:r>
    </w:p>
    <w:p w:rsidR="00C64ED9" w:rsidRPr="008C4471" w:rsidRDefault="00C64ED9" w:rsidP="00C64ED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К.Г Паустовский «Телеграмма», Юрий </w:t>
      </w:r>
      <w:r w:rsidR="00220FED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Витальевича </w:t>
      </w:r>
      <w:proofErr w:type="spell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Мамлеев</w:t>
      </w:r>
      <w:proofErr w:type="spell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«Прыжок в гроб»</w:t>
      </w:r>
      <w:r w:rsidR="00220FED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В.Г.Распутин «Последний срок», А.С.Пушкин «Станционный смотритель», рассказ И.С.Тургенева «Воробей» и другие.</w:t>
      </w:r>
    </w:p>
    <w:p w:rsidR="00C64ED9" w:rsidRPr="008C4471" w:rsidRDefault="00C64ED9" w:rsidP="00B901EB">
      <w:pP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C447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3 этап </w:t>
      </w:r>
      <w:r w:rsidR="00B901EB"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220FED" w:rsidRPr="008C4471" w:rsidRDefault="00220FED" w:rsidP="00B901EB">
      <w:pP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Составим </w:t>
      </w:r>
      <w:proofErr w:type="spellStart"/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</w:p>
    <w:p w:rsidR="00DC64DC" w:rsidRPr="00DC64DC" w:rsidRDefault="00DC64DC" w:rsidP="00220FED">
      <w:pP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</w:pPr>
      <w:proofErr w:type="spellStart"/>
      <w:r w:rsidRPr="00DC64DC">
        <w:rPr>
          <w:rFonts w:ascii="TimesNewRomanPS-BoldMT" w:eastAsia="Times New Roman" w:hAnsi="TimesNewRomanPS-BoldMT" w:cs="Times New Roman" w:hint="eastAsia"/>
          <w:b/>
          <w:bCs/>
          <w:sz w:val="28"/>
          <w:szCs w:val="28"/>
          <w:lang w:eastAsia="ru-RU"/>
        </w:rPr>
        <w:t>С</w:t>
      </w:r>
      <w:r w:rsidR="00220FED" w:rsidRPr="00DC64DC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инквейн</w:t>
      </w:r>
      <w:proofErr w:type="spellEnd"/>
      <w:r w:rsidRPr="00DC64DC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</w:t>
      </w:r>
    </w:p>
    <w:p w:rsidR="00DC64DC" w:rsidRPr="00DC64DC" w:rsidRDefault="00220FED" w:rsidP="00220FED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состоит из 5 строк:</w:t>
      </w:r>
    </w:p>
    <w:p w:rsidR="00220FED" w:rsidRPr="00DC64DC" w:rsidRDefault="00220FED" w:rsidP="00220FED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1-ключевое слово, определяет содержание </w:t>
      </w:r>
      <w:proofErr w:type="spellStart"/>
      <w:r w:rsidRPr="00DC64DC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;</w:t>
      </w:r>
    </w:p>
    <w:p w:rsidR="00220FED" w:rsidRPr="00DC64DC" w:rsidRDefault="00DC64DC" w:rsidP="00220FED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2-два прилагательных, кот</w:t>
      </w:r>
      <w:r w:rsidR="00AF4625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орые</w:t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 </w:t>
      </w:r>
      <w:r w:rsidR="00220FED"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характеризуют данный предмет;</w:t>
      </w:r>
    </w:p>
    <w:p w:rsidR="00220FED" w:rsidRPr="00DC64DC" w:rsidRDefault="00220FED" w:rsidP="00220FED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3-три глагола, показывают действие предмета;</w:t>
      </w:r>
    </w:p>
    <w:p w:rsidR="00220FED" w:rsidRPr="00DC64DC" w:rsidRDefault="00220FED" w:rsidP="00220FED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4-короткое предложение, в котором </w:t>
      </w:r>
      <w:proofErr w:type="gramStart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высказывается отношение</w:t>
      </w:r>
      <w:proofErr w:type="gramEnd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к проблеме;</w:t>
      </w:r>
    </w:p>
    <w:p w:rsidR="00F70414" w:rsidRPr="00DC64DC" w:rsidRDefault="00220FED" w:rsidP="00F70414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5-обычно одно существительное, выражающее чувство.</w:t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br/>
      </w:r>
    </w:p>
    <w:p w:rsidR="008C4471" w:rsidRPr="008C4471" w:rsidRDefault="00B901EB" w:rsidP="00C329EA">
      <w:pPr>
        <w:pStyle w:val="a4"/>
        <w:ind w:left="42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5817C6" w:rsidRPr="008C4471" w:rsidRDefault="008C4471" w:rsidP="008C4471">
      <w:pPr>
        <w:ind w:left="6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B901EB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ишется</w:t>
      </w:r>
      <w:r w:rsidR="003808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ответ на вопрос:</w:t>
      </w:r>
    </w:p>
    <w:p w:rsidR="008C4471" w:rsidRDefault="008C4471" w:rsidP="008C4471">
      <w:pPr>
        <w:pStyle w:val="a4"/>
        <w:ind w:left="4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-Какую зарубку оставил в сердце рассказ?</w:t>
      </w:r>
    </w:p>
    <w:p w:rsidR="00380854" w:rsidRPr="008C4471" w:rsidRDefault="00380854" w:rsidP="008C4471">
      <w:pPr>
        <w:pStyle w:val="a4"/>
        <w:ind w:left="42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4471" w:rsidRPr="008C4471" w:rsidRDefault="008C4471" w:rsidP="008C4471">
      <w:pPr>
        <w:pStyle w:val="a4"/>
        <w:ind w:left="42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(1 группа </w:t>
      </w:r>
      <w:proofErr w:type="gramStart"/>
      <w:r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–м</w:t>
      </w:r>
      <w:proofErr w:type="gramEnd"/>
      <w:r w:rsidRPr="008C447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ать, 2 группа –сын)</w:t>
      </w:r>
    </w:p>
    <w:p w:rsidR="00DC64DC" w:rsidRDefault="00DC64DC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                     </w:t>
      </w:r>
      <w:proofErr w:type="spellStart"/>
      <w:r w:rsidR="002207A5" w:rsidRPr="00DC64DC">
        <w:rPr>
          <w:rFonts w:ascii="TimesNewRomanPS-BoldMT" w:eastAsia="Times New Roman" w:hAnsi="TimesNewRomanPS-BoldMT" w:cs="Times New Roman" w:hint="eastAsia"/>
          <w:b/>
          <w:bCs/>
          <w:sz w:val="28"/>
          <w:szCs w:val="28"/>
          <w:lang w:eastAsia="ru-RU"/>
        </w:rPr>
        <w:t>С</w:t>
      </w:r>
      <w:r w:rsidR="00B901EB" w:rsidRPr="00DC64DC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инквейн</w:t>
      </w:r>
      <w:proofErr w:type="spellEnd"/>
      <w:r w:rsidR="002207A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</w:t>
      </w:r>
      <w:r w:rsidR="00B901EB"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состоит из 5 строк: </w:t>
      </w:r>
    </w:p>
    <w:p w:rsidR="005817C6" w:rsidRPr="00DC64DC" w:rsidRDefault="00B901EB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1-ключевое слово,</w:t>
      </w:r>
      <w:r w:rsid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определяет содержание </w:t>
      </w:r>
      <w:proofErr w:type="spellStart"/>
      <w:r w:rsidRPr="00DC64DC">
        <w:rPr>
          <w:rFonts w:ascii="TimesNewRomanPS-ItalicMT" w:eastAsia="Times New Roman" w:hAnsi="TimesNewRomanPS-ItalicMT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;</w:t>
      </w:r>
    </w:p>
    <w:p w:rsidR="005817C6" w:rsidRPr="00DC64DC" w:rsidRDefault="00B901EB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2-два прилагательных,</w:t>
      </w:r>
      <w:r w:rsid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кот</w:t>
      </w:r>
      <w:r w:rsidR="00BA49A1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</w:t>
      </w:r>
      <w:r w:rsid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рые  </w:t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характеризуют данный предмет;</w:t>
      </w:r>
    </w:p>
    <w:p w:rsidR="005817C6" w:rsidRPr="00DC64DC" w:rsidRDefault="00B901EB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3-три</w:t>
      </w:r>
      <w:r w:rsid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глагола </w:t>
      </w: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показывают действие предмета;</w:t>
      </w:r>
    </w:p>
    <w:p w:rsidR="005817C6" w:rsidRPr="00DC64DC" w:rsidRDefault="00B901EB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4-короткое предложение, в котором </w:t>
      </w:r>
      <w:proofErr w:type="spellStart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высказываетсяотношение</w:t>
      </w:r>
      <w:proofErr w:type="spellEnd"/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к проблеме;</w:t>
      </w:r>
    </w:p>
    <w:p w:rsidR="00BC7BF4" w:rsidRPr="00DC64DC" w:rsidRDefault="00B901EB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5-обычно одно сущес</w:t>
      </w:r>
      <w:r w:rsidR="005817C6" w:rsidRPr="00DC64D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твительное, выражающее чувство.</w:t>
      </w:r>
    </w:p>
    <w:p w:rsidR="00BC7BF4" w:rsidRPr="00DC64DC" w:rsidRDefault="00BC7BF4" w:rsidP="00B901EB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:rsidR="00BC7BF4" w:rsidRPr="00464CE1" w:rsidRDefault="00BC7BF4" w:rsidP="00BC7BF4">
      <w:pPr>
        <w:tabs>
          <w:tab w:val="left" w:pos="31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0854" w:rsidRPr="00464CE1" w:rsidRDefault="00BC7BF4" w:rsidP="00BC7BF4">
      <w:pPr>
        <w:tabs>
          <w:tab w:val="left" w:pos="312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CE1">
        <w:rPr>
          <w:rFonts w:ascii="Times New Roman" w:hAnsi="Times New Roman" w:cs="Times New Roman"/>
          <w:b/>
          <w:sz w:val="28"/>
          <w:szCs w:val="28"/>
        </w:rPr>
        <w:t xml:space="preserve">          Мать                                                               </w:t>
      </w:r>
      <w:r w:rsidR="008C4471" w:rsidRPr="00464CE1">
        <w:rPr>
          <w:rFonts w:ascii="Times New Roman" w:hAnsi="Times New Roman" w:cs="Times New Roman"/>
          <w:b/>
          <w:sz w:val="28"/>
          <w:szCs w:val="28"/>
        </w:rPr>
        <w:t>Родной с</w:t>
      </w:r>
      <w:r w:rsidRPr="00464CE1">
        <w:rPr>
          <w:rFonts w:ascii="Times New Roman" w:hAnsi="Times New Roman" w:cs="Times New Roman"/>
          <w:b/>
          <w:sz w:val="28"/>
          <w:szCs w:val="28"/>
        </w:rPr>
        <w:t>ынок</w:t>
      </w:r>
    </w:p>
    <w:p w:rsidR="00BC7BF4" w:rsidRPr="00464CE1" w:rsidRDefault="00BC7BF4" w:rsidP="00BC7BF4">
      <w:pPr>
        <w:tabs>
          <w:tab w:val="left" w:pos="3123"/>
        </w:tabs>
        <w:rPr>
          <w:rFonts w:ascii="Times New Roman" w:hAnsi="Times New Roman" w:cs="Times New Roman"/>
          <w:b/>
          <w:sz w:val="28"/>
          <w:szCs w:val="28"/>
        </w:rPr>
      </w:pPr>
      <w:r w:rsidRPr="00464CE1">
        <w:rPr>
          <w:rFonts w:ascii="Times New Roman" w:hAnsi="Times New Roman" w:cs="Times New Roman"/>
          <w:b/>
          <w:sz w:val="28"/>
          <w:szCs w:val="28"/>
        </w:rPr>
        <w:t xml:space="preserve">- старая, брошенная                                </w:t>
      </w:r>
      <w:r w:rsidR="00380854" w:rsidRPr="00464CE1">
        <w:rPr>
          <w:rFonts w:ascii="Times New Roman" w:hAnsi="Times New Roman" w:cs="Times New Roman"/>
          <w:b/>
          <w:sz w:val="28"/>
          <w:szCs w:val="28"/>
        </w:rPr>
        <w:t xml:space="preserve">                - жестокий, равнодушный</w:t>
      </w:r>
      <w:r w:rsidRPr="00464C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0854" w:rsidRPr="00464CE1">
        <w:rPr>
          <w:rFonts w:ascii="Times New Roman" w:hAnsi="Times New Roman" w:cs="Times New Roman"/>
          <w:b/>
          <w:sz w:val="28"/>
          <w:szCs w:val="28"/>
        </w:rPr>
        <w:t xml:space="preserve">    - ждёт, оглядывается                </w:t>
      </w:r>
      <w:r w:rsidRPr="00464C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0854" w:rsidRPr="00464CE1">
        <w:rPr>
          <w:rFonts w:ascii="Times New Roman" w:hAnsi="Times New Roman" w:cs="Times New Roman"/>
          <w:b/>
          <w:sz w:val="28"/>
          <w:szCs w:val="28"/>
        </w:rPr>
        <w:t xml:space="preserve">                        - </w:t>
      </w:r>
      <w:r w:rsidRPr="00464CE1">
        <w:rPr>
          <w:rFonts w:ascii="Times New Roman" w:hAnsi="Times New Roman" w:cs="Times New Roman"/>
          <w:b/>
          <w:sz w:val="28"/>
          <w:szCs w:val="28"/>
        </w:rPr>
        <w:t xml:space="preserve"> привёз, «забыл» </w:t>
      </w:r>
    </w:p>
    <w:p w:rsidR="00BC7BF4" w:rsidRPr="00464CE1" w:rsidRDefault="00BC7BF4" w:rsidP="00BC7BF4">
      <w:pPr>
        <w:tabs>
          <w:tab w:val="left" w:pos="3123"/>
        </w:tabs>
        <w:rPr>
          <w:rFonts w:ascii="Times New Roman" w:hAnsi="Times New Roman" w:cs="Times New Roman"/>
          <w:b/>
          <w:sz w:val="28"/>
          <w:szCs w:val="28"/>
        </w:rPr>
      </w:pPr>
      <w:r w:rsidRPr="00464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-сердце ноет от жалости                                     </w:t>
      </w:r>
      <w:proofErr w:type="gramStart"/>
      <w:r w:rsidRPr="00464CE1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464CE1">
        <w:rPr>
          <w:rFonts w:ascii="Times New Roman" w:hAnsi="Times New Roman" w:cs="Times New Roman"/>
          <w:b/>
          <w:sz w:val="28"/>
          <w:szCs w:val="28"/>
        </w:rPr>
        <w:t>ложил записку и бросил мать</w:t>
      </w:r>
    </w:p>
    <w:p w:rsidR="00BC7BF4" w:rsidRPr="00464CE1" w:rsidRDefault="00BC7BF4" w:rsidP="00BC7BF4">
      <w:pPr>
        <w:tabs>
          <w:tab w:val="left" w:pos="3123"/>
        </w:tabs>
        <w:rPr>
          <w:rFonts w:ascii="Times New Roman" w:hAnsi="Times New Roman" w:cs="Times New Roman"/>
          <w:b/>
          <w:sz w:val="28"/>
          <w:szCs w:val="28"/>
        </w:rPr>
      </w:pPr>
      <w:r w:rsidRPr="00464CE1">
        <w:rPr>
          <w:rFonts w:ascii="Times New Roman" w:hAnsi="Times New Roman" w:cs="Times New Roman"/>
          <w:b/>
          <w:sz w:val="28"/>
          <w:szCs w:val="28"/>
        </w:rPr>
        <w:t xml:space="preserve">- горе                                               </w:t>
      </w:r>
      <w:r w:rsidR="00380854" w:rsidRPr="00464C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64C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DB08D5" w:rsidRPr="00464CE1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="00DB08D5" w:rsidRPr="00464CE1">
        <w:rPr>
          <w:rFonts w:ascii="Times New Roman" w:hAnsi="Times New Roman" w:cs="Times New Roman"/>
          <w:b/>
          <w:sz w:val="28"/>
          <w:szCs w:val="28"/>
        </w:rPr>
        <w:t>жас</w:t>
      </w:r>
    </w:p>
    <w:p w:rsidR="00BC7BF4" w:rsidRPr="008C4471" w:rsidRDefault="00BC7BF4" w:rsidP="00BC7BF4">
      <w:pPr>
        <w:tabs>
          <w:tab w:val="left" w:pos="3123"/>
        </w:tabs>
        <w:jc w:val="both"/>
        <w:rPr>
          <w:b/>
          <w:sz w:val="28"/>
          <w:szCs w:val="28"/>
        </w:rPr>
      </w:pPr>
    </w:p>
    <w:p w:rsidR="00BC7BF4" w:rsidRPr="008C4471" w:rsidRDefault="00BC7BF4" w:rsidP="00B901EB">
      <w:pPr>
        <w:rPr>
          <w:rFonts w:ascii="TimesNewRomanPSMT" w:eastAsia="Times New Roman" w:hAnsi="TimesNewRomanPSMT" w:cs="Times New Roman"/>
          <w:color w:val="C00000"/>
          <w:sz w:val="28"/>
          <w:szCs w:val="28"/>
          <w:lang w:eastAsia="ru-RU"/>
        </w:rPr>
      </w:pPr>
    </w:p>
    <w:p w:rsidR="00BC7BF4" w:rsidRPr="00355484" w:rsidRDefault="00F70414" w:rsidP="00355484">
      <w:pPr>
        <w:pStyle w:val="a4"/>
        <w:numPr>
          <w:ilvl w:val="0"/>
          <w:numId w:val="5"/>
        </w:num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554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конце урока прослушивание  песни Тимура СПБ «Брошенная мать»</w:t>
      </w:r>
    </w:p>
    <w:p w:rsidR="008C4471" w:rsidRPr="008C4471" w:rsidRDefault="008C4471" w:rsidP="00B901EB">
      <w:pP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C447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Выводы.</w:t>
      </w:r>
    </w:p>
    <w:p w:rsidR="008C4471" w:rsidRPr="008C4471" w:rsidRDefault="008C4471" w:rsidP="00B901EB">
      <w:pPr>
        <w:rPr>
          <w:rFonts w:ascii="TimesNewRomanPSMT" w:eastAsia="Times New Roman" w:hAnsi="TimesNewRomanPSMT" w:cs="Times New Roman"/>
          <w:color w:val="C00000"/>
          <w:sz w:val="28"/>
          <w:szCs w:val="28"/>
          <w:lang w:eastAsia="ru-RU"/>
        </w:rPr>
      </w:pPr>
      <w:proofErr w:type="gramStart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наболевшем, как на исповеди, откровенно сказал писатель в рассказе-миниатюре и не оставил читателя равнодушным.</w:t>
      </w:r>
      <w:proofErr w:type="gramEnd"/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Читаешь его бытовую зарисовку под названием “Записка” и диву даешься, как очерствели люди.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Записка, найденная “в кармане выходной плюшевой жакетки матери”, для Астафьева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становится настоящим обвинительным актом жестокости, человеческой неблагодарности.</w:t>
      </w:r>
      <w:r w:rsidR="00464C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Заслуга писателя в том, что на основе мрачных зарисовок автор пытается пробудить в наших душах чувство сострадания и милосердия к самым близким и родным.</w:t>
      </w:r>
    </w:p>
    <w:p w:rsidR="008C4471" w:rsidRPr="008C4471" w:rsidRDefault="00B901EB" w:rsidP="00F70414">
      <w:pP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64CE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Домашнее задание.</w:t>
      </w:r>
    </w:p>
    <w:p w:rsidR="00DC64DC" w:rsidRDefault="00464CE1" w:rsidP="00F70414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</w:t>
      </w:r>
      <w:r w:rsidR="008C4471" w:rsidRPr="008C44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аписать сочинение по тексту В.П.Астафьева «Записка»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sectPr w:rsidR="00DC64DC" w:rsidSect="0099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98" w:rsidRDefault="00AB2B98" w:rsidP="00CD2939">
      <w:pPr>
        <w:spacing w:after="0" w:line="240" w:lineRule="auto"/>
      </w:pPr>
      <w:r>
        <w:separator/>
      </w:r>
    </w:p>
  </w:endnote>
  <w:endnote w:type="continuationSeparator" w:id="0">
    <w:p w:rsidR="00AB2B98" w:rsidRDefault="00AB2B98" w:rsidP="00CD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98" w:rsidRDefault="00AB2B98" w:rsidP="00CD2939">
      <w:pPr>
        <w:spacing w:after="0" w:line="240" w:lineRule="auto"/>
      </w:pPr>
      <w:r>
        <w:separator/>
      </w:r>
    </w:p>
  </w:footnote>
  <w:footnote w:type="continuationSeparator" w:id="0">
    <w:p w:rsidR="00AB2B98" w:rsidRDefault="00AB2B98" w:rsidP="00CD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3168"/>
    <w:multiLevelType w:val="hybridMultilevel"/>
    <w:tmpl w:val="1A326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41E1B"/>
    <w:multiLevelType w:val="hybridMultilevel"/>
    <w:tmpl w:val="423A251E"/>
    <w:lvl w:ilvl="0" w:tplc="60FE6B9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222D"/>
    <w:multiLevelType w:val="hybridMultilevel"/>
    <w:tmpl w:val="580AE722"/>
    <w:lvl w:ilvl="0" w:tplc="F51CE4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AB5066"/>
    <w:multiLevelType w:val="hybridMultilevel"/>
    <w:tmpl w:val="507E5C2E"/>
    <w:lvl w:ilvl="0" w:tplc="A6185E40">
      <w:start w:val="1"/>
      <w:numFmt w:val="decimal"/>
      <w:lvlText w:val="%1."/>
      <w:lvlJc w:val="left"/>
      <w:pPr>
        <w:ind w:left="420" w:hanging="360"/>
      </w:pPr>
      <w:rPr>
        <w:rFonts w:ascii="TimesNewRomanPS-ItalicMT" w:hAnsi="TimesNewRomanPS-ItalicM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FA12A8D"/>
    <w:multiLevelType w:val="hybridMultilevel"/>
    <w:tmpl w:val="C4CA1A88"/>
    <w:lvl w:ilvl="0" w:tplc="A7D062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44"/>
    <w:rsid w:val="001A2FEE"/>
    <w:rsid w:val="002207A5"/>
    <w:rsid w:val="00220FED"/>
    <w:rsid w:val="00293F27"/>
    <w:rsid w:val="002F3D04"/>
    <w:rsid w:val="00355484"/>
    <w:rsid w:val="00380854"/>
    <w:rsid w:val="00441F44"/>
    <w:rsid w:val="00464CE1"/>
    <w:rsid w:val="004E5106"/>
    <w:rsid w:val="004E6CEA"/>
    <w:rsid w:val="0053353A"/>
    <w:rsid w:val="005817C6"/>
    <w:rsid w:val="005A1ADF"/>
    <w:rsid w:val="005D1325"/>
    <w:rsid w:val="006051E4"/>
    <w:rsid w:val="00653CAB"/>
    <w:rsid w:val="00671B0C"/>
    <w:rsid w:val="006E63E6"/>
    <w:rsid w:val="008535AE"/>
    <w:rsid w:val="008C4471"/>
    <w:rsid w:val="009975FF"/>
    <w:rsid w:val="009A572F"/>
    <w:rsid w:val="00AA4B44"/>
    <w:rsid w:val="00AB2B98"/>
    <w:rsid w:val="00AB4A3A"/>
    <w:rsid w:val="00AF4625"/>
    <w:rsid w:val="00B901EB"/>
    <w:rsid w:val="00BA49A1"/>
    <w:rsid w:val="00BC7BF4"/>
    <w:rsid w:val="00C329EA"/>
    <w:rsid w:val="00C64ED9"/>
    <w:rsid w:val="00CD2939"/>
    <w:rsid w:val="00D47CF3"/>
    <w:rsid w:val="00D94A76"/>
    <w:rsid w:val="00DB08D5"/>
    <w:rsid w:val="00DC64DC"/>
    <w:rsid w:val="00EC3B43"/>
    <w:rsid w:val="00F70414"/>
    <w:rsid w:val="00F9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7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939"/>
  </w:style>
  <w:style w:type="paragraph" w:styleId="a7">
    <w:name w:val="footer"/>
    <w:basedOn w:val="a"/>
    <w:link w:val="a8"/>
    <w:uiPriority w:val="99"/>
    <w:unhideWhenUsed/>
    <w:rsid w:val="00CD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28</cp:revision>
  <cp:lastPrinted>2017-12-20T09:18:00Z</cp:lastPrinted>
  <dcterms:created xsi:type="dcterms:W3CDTF">2017-12-17T12:40:00Z</dcterms:created>
  <dcterms:modified xsi:type="dcterms:W3CDTF">2021-12-21T09:21:00Z</dcterms:modified>
</cp:coreProperties>
</file>