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21" w:rsidRPr="008A5E11" w:rsidRDefault="00C83121" w:rsidP="00C83121">
      <w:pPr>
        <w:pStyle w:val="a3"/>
        <w:spacing w:after="240"/>
        <w:jc w:val="right"/>
        <w:rPr>
          <w:rFonts w:ascii="Times New Roman" w:hAnsi="Times New Roman"/>
          <w:sz w:val="28"/>
        </w:rPr>
      </w:pPr>
      <w:r w:rsidRPr="008A5E11">
        <w:rPr>
          <w:rFonts w:ascii="Times New Roman" w:hAnsi="Times New Roman"/>
          <w:sz w:val="28"/>
        </w:rPr>
        <w:t>Приложение</w:t>
      </w:r>
      <w:r>
        <w:rPr>
          <w:rFonts w:ascii="Times New Roman" w:hAnsi="Times New Roman"/>
          <w:sz w:val="28"/>
        </w:rPr>
        <w:t xml:space="preserve"> </w:t>
      </w:r>
      <w:r w:rsidR="00FD0351">
        <w:rPr>
          <w:rFonts w:ascii="Times New Roman" w:hAnsi="Times New Roman"/>
          <w:sz w:val="28"/>
        </w:rPr>
        <w:t>4</w:t>
      </w:r>
    </w:p>
    <w:tbl>
      <w:tblPr>
        <w:tblW w:w="0" w:type="auto"/>
        <w:tblLook w:val="04A0" w:firstRow="1" w:lastRow="0" w:firstColumn="1" w:lastColumn="0" w:noHBand="0" w:noVBand="1"/>
      </w:tblPr>
      <w:tblGrid>
        <w:gridCol w:w="5243"/>
        <w:gridCol w:w="5178"/>
      </w:tblGrid>
      <w:tr w:rsidR="00C83121" w:rsidRPr="008A5E11" w:rsidTr="00922175">
        <w:tc>
          <w:tcPr>
            <w:tcW w:w="5243" w:type="dxa"/>
            <w:shd w:val="clear" w:color="auto" w:fill="auto"/>
          </w:tcPr>
          <w:p w:rsidR="00C83121" w:rsidRPr="005A419A" w:rsidRDefault="00C83121" w:rsidP="00922175">
            <w:pPr>
              <w:rPr>
                <w:rFonts w:ascii="Times New Roman" w:hAnsi="Times New Roman"/>
                <w:sz w:val="28"/>
                <w:szCs w:val="28"/>
              </w:rPr>
            </w:pPr>
            <w:r w:rsidRPr="005A419A">
              <w:rPr>
                <w:rFonts w:ascii="Times New Roman" w:hAnsi="Times New Roman"/>
                <w:sz w:val="28"/>
                <w:szCs w:val="28"/>
              </w:rPr>
              <w:t>СОГЛАСОВАНО</w:t>
            </w:r>
          </w:p>
          <w:p w:rsidR="00C83121" w:rsidRPr="005A419A" w:rsidRDefault="00C83121" w:rsidP="00922175">
            <w:pPr>
              <w:rPr>
                <w:rFonts w:ascii="Times New Roman" w:hAnsi="Times New Roman"/>
                <w:sz w:val="28"/>
                <w:szCs w:val="28"/>
              </w:rPr>
            </w:pPr>
            <w:r w:rsidRPr="005A419A">
              <w:rPr>
                <w:rFonts w:ascii="Times New Roman" w:hAnsi="Times New Roman"/>
                <w:sz w:val="28"/>
                <w:szCs w:val="28"/>
              </w:rPr>
              <w:t>Протокол заседания выборного органа первичной профсоюзной организации</w:t>
            </w:r>
            <w:r w:rsidRPr="005A419A">
              <w:rPr>
                <w:rStyle w:val="a7"/>
                <w:rFonts w:ascii="Times New Roman" w:hAnsi="Times New Roman"/>
                <w:sz w:val="28"/>
                <w:szCs w:val="28"/>
              </w:rPr>
              <w:t xml:space="preserve"> </w:t>
            </w:r>
          </w:p>
          <w:p w:rsidR="00C83121" w:rsidRPr="008A5E11" w:rsidRDefault="00C83121" w:rsidP="00FD0351">
            <w:pPr>
              <w:tabs>
                <w:tab w:val="left" w:pos="4103"/>
              </w:tabs>
              <w:rPr>
                <w:rFonts w:ascii="Times New Roman" w:hAnsi="Times New Roman"/>
                <w:sz w:val="28"/>
                <w:szCs w:val="28"/>
              </w:rPr>
            </w:pPr>
            <w:r w:rsidRPr="005A419A">
              <w:rPr>
                <w:rFonts w:ascii="Times New Roman" w:hAnsi="Times New Roman"/>
                <w:sz w:val="28"/>
                <w:szCs w:val="28"/>
              </w:rPr>
              <w:t>от ___.___.201</w:t>
            </w:r>
            <w:r w:rsidR="00FD0351">
              <w:rPr>
                <w:rFonts w:ascii="Times New Roman" w:hAnsi="Times New Roman"/>
                <w:sz w:val="28"/>
                <w:szCs w:val="28"/>
              </w:rPr>
              <w:t>4</w:t>
            </w:r>
            <w:r w:rsidRPr="005A419A">
              <w:rPr>
                <w:rFonts w:ascii="Times New Roman" w:hAnsi="Times New Roman"/>
                <w:sz w:val="28"/>
                <w:szCs w:val="28"/>
              </w:rPr>
              <w:t xml:space="preserve"> №____</w:t>
            </w:r>
          </w:p>
        </w:tc>
        <w:tc>
          <w:tcPr>
            <w:tcW w:w="5178" w:type="dxa"/>
          </w:tcPr>
          <w:p w:rsidR="00C83121" w:rsidRPr="008A5E11" w:rsidRDefault="00C83121" w:rsidP="00922175">
            <w:pPr>
              <w:ind w:left="708"/>
              <w:rPr>
                <w:rFonts w:ascii="Times New Roman" w:hAnsi="Times New Roman"/>
                <w:sz w:val="28"/>
                <w:szCs w:val="28"/>
              </w:rPr>
            </w:pPr>
            <w:r w:rsidRPr="008A5E11">
              <w:rPr>
                <w:rFonts w:ascii="Times New Roman" w:hAnsi="Times New Roman"/>
                <w:sz w:val="28"/>
                <w:szCs w:val="28"/>
              </w:rPr>
              <w:t>УТВЕРЖДЕН</w:t>
            </w:r>
          </w:p>
          <w:p w:rsidR="00C83121" w:rsidRPr="008A5E11" w:rsidRDefault="00C83121" w:rsidP="00922175">
            <w:pPr>
              <w:ind w:left="708"/>
              <w:rPr>
                <w:rFonts w:ascii="Times New Roman" w:hAnsi="Times New Roman"/>
                <w:sz w:val="28"/>
                <w:szCs w:val="28"/>
              </w:rPr>
            </w:pPr>
            <w:r w:rsidRPr="008A5E11">
              <w:rPr>
                <w:rFonts w:ascii="Times New Roman" w:hAnsi="Times New Roman"/>
                <w:sz w:val="28"/>
                <w:szCs w:val="28"/>
              </w:rPr>
              <w:t>приказом директора</w:t>
            </w:r>
          </w:p>
          <w:p w:rsidR="00C83121" w:rsidRPr="005A419A" w:rsidRDefault="00C83121" w:rsidP="00FD0351">
            <w:pPr>
              <w:tabs>
                <w:tab w:val="left" w:pos="3247"/>
              </w:tabs>
              <w:ind w:left="708"/>
              <w:rPr>
                <w:rFonts w:ascii="Times New Roman" w:hAnsi="Times New Roman"/>
                <w:sz w:val="28"/>
                <w:szCs w:val="28"/>
                <w:u w:val="single"/>
              </w:rPr>
            </w:pPr>
            <w:r w:rsidRPr="005A419A">
              <w:rPr>
                <w:rFonts w:ascii="Times New Roman" w:hAnsi="Times New Roman"/>
                <w:sz w:val="28"/>
                <w:szCs w:val="28"/>
                <w:u w:val="single"/>
              </w:rPr>
              <w:t xml:space="preserve">от </w:t>
            </w:r>
            <w:r w:rsidR="00FD0351">
              <w:rPr>
                <w:rFonts w:ascii="Times New Roman" w:hAnsi="Times New Roman"/>
                <w:sz w:val="28"/>
                <w:szCs w:val="28"/>
                <w:u w:val="single"/>
              </w:rPr>
              <w:t>28</w:t>
            </w:r>
            <w:r w:rsidRPr="005A419A">
              <w:rPr>
                <w:rFonts w:ascii="Times New Roman" w:hAnsi="Times New Roman"/>
                <w:sz w:val="28"/>
                <w:szCs w:val="28"/>
                <w:u w:val="single"/>
              </w:rPr>
              <w:t>.0</w:t>
            </w:r>
            <w:r w:rsidR="00FD0351">
              <w:rPr>
                <w:rFonts w:ascii="Times New Roman" w:hAnsi="Times New Roman"/>
                <w:sz w:val="28"/>
                <w:szCs w:val="28"/>
                <w:u w:val="single"/>
              </w:rPr>
              <w:t>2</w:t>
            </w:r>
            <w:r w:rsidRPr="005A419A">
              <w:rPr>
                <w:rFonts w:ascii="Times New Roman" w:hAnsi="Times New Roman"/>
                <w:sz w:val="28"/>
                <w:szCs w:val="28"/>
                <w:u w:val="single"/>
              </w:rPr>
              <w:t>.201</w:t>
            </w:r>
            <w:r w:rsidR="00FD0351">
              <w:rPr>
                <w:rFonts w:ascii="Times New Roman" w:hAnsi="Times New Roman"/>
                <w:sz w:val="28"/>
                <w:szCs w:val="28"/>
                <w:u w:val="single"/>
              </w:rPr>
              <w:t>4</w:t>
            </w:r>
            <w:r w:rsidRPr="005A419A">
              <w:rPr>
                <w:rFonts w:ascii="Times New Roman" w:hAnsi="Times New Roman"/>
                <w:sz w:val="28"/>
                <w:szCs w:val="28"/>
                <w:u w:val="single"/>
              </w:rPr>
              <w:t xml:space="preserve"> № </w:t>
            </w:r>
            <w:r w:rsidR="00FD0351">
              <w:rPr>
                <w:rFonts w:ascii="Times New Roman" w:hAnsi="Times New Roman"/>
                <w:sz w:val="28"/>
                <w:szCs w:val="28"/>
                <w:u w:val="single"/>
              </w:rPr>
              <w:t>17</w:t>
            </w:r>
          </w:p>
        </w:tc>
      </w:tr>
    </w:tbl>
    <w:p w:rsidR="00C83121" w:rsidRPr="005A419A" w:rsidRDefault="00C83121" w:rsidP="00C83121">
      <w:pPr>
        <w:spacing w:before="240" w:line="360" w:lineRule="auto"/>
        <w:jc w:val="center"/>
        <w:rPr>
          <w:rFonts w:ascii="Times New Roman" w:hAnsi="Times New Roman"/>
          <w:b/>
          <w:sz w:val="28"/>
          <w:szCs w:val="28"/>
        </w:rPr>
      </w:pPr>
      <w:r w:rsidRPr="008A5E11">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sz w:val="28"/>
          <w:szCs w:val="28"/>
        </w:rPr>
        <w:t>в муниципальном образовательном учреждении Семеновской средней общеобразовательной</w:t>
      </w:r>
      <w:r w:rsidRPr="005A419A">
        <w:rPr>
          <w:rFonts w:ascii="Times New Roman" w:hAnsi="Times New Roman"/>
          <w:sz w:val="28"/>
          <w:szCs w:val="28"/>
        </w:rPr>
        <w:t xml:space="preserve"> </w:t>
      </w:r>
      <w:r>
        <w:rPr>
          <w:rFonts w:ascii="Times New Roman" w:hAnsi="Times New Roman"/>
          <w:sz w:val="28"/>
          <w:szCs w:val="28"/>
        </w:rPr>
        <w:t xml:space="preserve">школе </w:t>
      </w:r>
      <w:r w:rsidRPr="008A5E11">
        <w:rPr>
          <w:rFonts w:ascii="Times New Roman" w:hAnsi="Times New Roman"/>
          <w:sz w:val="28"/>
          <w:szCs w:val="28"/>
        </w:rPr>
        <w:t>(далее соответственно комиссия, учреждение).</w:t>
      </w:r>
    </w:p>
    <w:p w:rsidR="00C83121" w:rsidRPr="008A5E11" w:rsidRDefault="00C83121" w:rsidP="00C83121">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A5E11">
        <w:rPr>
          <w:rFonts w:ascii="Times New Roman" w:hAnsi="Times New Roman"/>
          <w:sz w:val="28"/>
          <w:szCs w:val="28"/>
        </w:rPr>
        <w:t>к</w:t>
      </w:r>
      <w:proofErr w:type="gramEnd"/>
      <w:r w:rsidRPr="008A5E11">
        <w:rPr>
          <w:rFonts w:ascii="Times New Roman" w:hAnsi="Times New Roman"/>
          <w:sz w:val="28"/>
          <w:szCs w:val="28"/>
        </w:rPr>
        <w:t xml:space="preserve"> обучающимся дисциплинарного взыскания.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состоит из избираемых членов, представляющих:</w:t>
      </w:r>
    </w:p>
    <w:p w:rsidR="00C83121" w:rsidRPr="008A5E11" w:rsidRDefault="00C83121" w:rsidP="00C83121">
      <w:pPr>
        <w:numPr>
          <w:ilvl w:val="0"/>
          <w:numId w:val="4"/>
        </w:numPr>
        <w:spacing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родителей (законных представителей) несовершеннолетних обучающихся – </w:t>
      </w:r>
      <w:r w:rsidR="00806827">
        <w:rPr>
          <w:rFonts w:ascii="Times New Roman" w:hAnsi="Times New Roman"/>
          <w:sz w:val="28"/>
          <w:szCs w:val="28"/>
        </w:rPr>
        <w:t>3</w:t>
      </w:r>
      <w:r w:rsidRPr="008A5E11">
        <w:rPr>
          <w:rFonts w:ascii="Times New Roman" w:hAnsi="Times New Roman"/>
          <w:sz w:val="28"/>
          <w:szCs w:val="28"/>
        </w:rPr>
        <w:t xml:space="preserve"> человека;</w:t>
      </w:r>
    </w:p>
    <w:p w:rsidR="00C83121" w:rsidRPr="008A5E11" w:rsidRDefault="00C83121" w:rsidP="00C83121">
      <w:pPr>
        <w:numPr>
          <w:ilvl w:val="0"/>
          <w:numId w:val="4"/>
        </w:numPr>
        <w:spacing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работников учреждения – </w:t>
      </w:r>
      <w:r w:rsidR="00806827">
        <w:rPr>
          <w:rFonts w:ascii="Times New Roman" w:hAnsi="Times New Roman"/>
          <w:sz w:val="28"/>
          <w:szCs w:val="28"/>
        </w:rPr>
        <w:t>3</w:t>
      </w:r>
      <w:bookmarkStart w:id="0" w:name="_GoBack"/>
      <w:bookmarkEnd w:id="0"/>
      <w:r w:rsidRPr="008A5E11">
        <w:rPr>
          <w:rFonts w:ascii="Times New Roman" w:hAnsi="Times New Roman"/>
          <w:sz w:val="28"/>
          <w:szCs w:val="28"/>
        </w:rPr>
        <w:t xml:space="preserve"> человека;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Члены комиссии, представляющие родителей (законных представителей) несовершеннолетних обучающихся, избираются на </w:t>
      </w:r>
      <w:r>
        <w:rPr>
          <w:rFonts w:ascii="Times New Roman" w:hAnsi="Times New Roman"/>
          <w:sz w:val="28"/>
          <w:szCs w:val="28"/>
        </w:rPr>
        <w:t>общешкольном родительском собрании</w:t>
      </w:r>
      <w:r w:rsidRPr="008A5E11">
        <w:rPr>
          <w:rFonts w:ascii="Times New Roman" w:hAnsi="Times New Roman"/>
          <w:sz w:val="28"/>
          <w:szCs w:val="28"/>
        </w:rPr>
        <w:t xml:space="preserve"> учреждения простым большинством гол</w:t>
      </w:r>
      <w:r>
        <w:rPr>
          <w:rFonts w:ascii="Times New Roman" w:hAnsi="Times New Roman"/>
          <w:sz w:val="28"/>
          <w:szCs w:val="28"/>
        </w:rPr>
        <w:t>осов присутствующих</w:t>
      </w:r>
      <w:r w:rsidRPr="008A5E11">
        <w:rPr>
          <w:rFonts w:ascii="Times New Roman" w:hAnsi="Times New Roman"/>
          <w:sz w:val="28"/>
          <w:szCs w:val="28"/>
        </w:rPr>
        <w:t>.</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формируется сроком на один год. Состав комиссии утверждается приказом директора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w:t>
      </w:r>
      <w:r w:rsidRPr="008A5E11">
        <w:rPr>
          <w:rFonts w:ascii="Times New Roman" w:hAnsi="Times New Roman"/>
          <w:b/>
          <w:sz w:val="28"/>
          <w:szCs w:val="28"/>
        </w:rPr>
        <w:t xml:space="preserve"> </w:t>
      </w:r>
      <w:r w:rsidRPr="008A5E11">
        <w:rPr>
          <w:rFonts w:ascii="Times New Roman" w:eastAsia="Times New Roman" w:hAnsi="Times New Roman"/>
          <w:bCs/>
          <w:sz w:val="28"/>
          <w:szCs w:val="28"/>
          <w:lang w:eastAsia="ru-RU"/>
        </w:rPr>
        <w:t>могут быть прекращены досрочно:</w:t>
      </w:r>
    </w:p>
    <w:p w:rsidR="00C83121" w:rsidRPr="008A5E11" w:rsidRDefault="00C83121" w:rsidP="00C83121">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по просьбе члена комиссии;</w:t>
      </w:r>
    </w:p>
    <w:p w:rsidR="00C83121" w:rsidRPr="008A5E11" w:rsidRDefault="00C83121" w:rsidP="00C83121">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83121" w:rsidRPr="008A5E11" w:rsidRDefault="00C83121" w:rsidP="00C83121">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привлечения члена комиссии к уголовной ответственности.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C83121" w:rsidRPr="002B1654" w:rsidRDefault="00C83121" w:rsidP="00C83121">
      <w:pPr>
        <w:numPr>
          <w:ilvl w:val="0"/>
          <w:numId w:val="1"/>
        </w:numPr>
        <w:spacing w:line="360" w:lineRule="auto"/>
        <w:ind w:left="0" w:firstLine="709"/>
        <w:jc w:val="both"/>
        <w:rPr>
          <w:rFonts w:ascii="Times New Roman" w:hAnsi="Times New Roman"/>
          <w:sz w:val="28"/>
          <w:szCs w:val="28"/>
        </w:rPr>
      </w:pPr>
      <w:r w:rsidRPr="002B1654">
        <w:rPr>
          <w:rFonts w:ascii="Times New Roman" w:hAnsi="Times New Roman"/>
          <w:sz w:val="28"/>
          <w:szCs w:val="28"/>
        </w:rPr>
        <w:t>Директор учреждения не может быть избран председателем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Председатель комиссии:</w:t>
      </w:r>
    </w:p>
    <w:p w:rsidR="00C83121" w:rsidRPr="008A5E11" w:rsidRDefault="00C83121" w:rsidP="00C83121">
      <w:pPr>
        <w:numPr>
          <w:ilvl w:val="0"/>
          <w:numId w:val="6"/>
        </w:numPr>
        <w:spacing w:line="360" w:lineRule="auto"/>
        <w:ind w:hanging="436"/>
        <w:jc w:val="both"/>
        <w:rPr>
          <w:rFonts w:ascii="Times New Roman" w:hAnsi="Times New Roman"/>
          <w:sz w:val="28"/>
          <w:szCs w:val="28"/>
        </w:rPr>
      </w:pPr>
      <w:r w:rsidRPr="008A5E11">
        <w:rPr>
          <w:rFonts w:ascii="Times New Roman" w:hAnsi="Times New Roman"/>
          <w:sz w:val="28"/>
          <w:szCs w:val="28"/>
        </w:rPr>
        <w:lastRenderedPageBreak/>
        <w:t>осуществляет общее руководство деятельностью комиссии;</w:t>
      </w:r>
    </w:p>
    <w:p w:rsidR="00C83121" w:rsidRPr="008A5E11" w:rsidRDefault="00C83121" w:rsidP="00C83121">
      <w:pPr>
        <w:numPr>
          <w:ilvl w:val="0"/>
          <w:numId w:val="6"/>
        </w:numPr>
        <w:spacing w:line="360" w:lineRule="auto"/>
        <w:ind w:hanging="436"/>
        <w:jc w:val="both"/>
        <w:rPr>
          <w:rFonts w:ascii="Times New Roman" w:hAnsi="Times New Roman"/>
          <w:sz w:val="28"/>
          <w:szCs w:val="28"/>
        </w:rPr>
      </w:pPr>
      <w:r w:rsidRPr="008A5E11">
        <w:rPr>
          <w:rFonts w:ascii="Times New Roman" w:hAnsi="Times New Roman"/>
          <w:sz w:val="28"/>
          <w:szCs w:val="28"/>
        </w:rPr>
        <w:t>ведёт заседание комиссии;</w:t>
      </w:r>
    </w:p>
    <w:p w:rsidR="00C83121" w:rsidRPr="008A5E11" w:rsidRDefault="00C83121" w:rsidP="00C83121">
      <w:pPr>
        <w:numPr>
          <w:ilvl w:val="0"/>
          <w:numId w:val="6"/>
        </w:numPr>
        <w:spacing w:line="360" w:lineRule="auto"/>
        <w:ind w:hanging="436"/>
        <w:jc w:val="both"/>
        <w:rPr>
          <w:rFonts w:ascii="Times New Roman" w:hAnsi="Times New Roman"/>
          <w:sz w:val="28"/>
          <w:szCs w:val="28"/>
        </w:rPr>
      </w:pPr>
      <w:r w:rsidRPr="008A5E11">
        <w:rPr>
          <w:rFonts w:ascii="Times New Roman" w:hAnsi="Times New Roman"/>
          <w:sz w:val="28"/>
          <w:szCs w:val="28"/>
        </w:rPr>
        <w:t>подписывает протокол заседания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proofErr w:type="gramStart"/>
      <w:r w:rsidRPr="008A5E11">
        <w:rPr>
          <w:rFonts w:ascii="Times New Roman" w:hAnsi="Times New Roman"/>
          <w:sz w:val="28"/>
          <w:szCs w:val="28"/>
        </w:rPr>
        <w:t>Обращение в комиссию могут направлять обучающиеся,</w:t>
      </w:r>
      <w:r w:rsidRPr="008A5E11">
        <w:rPr>
          <w:rFonts w:ascii="Times New Roman" w:hAnsi="Times New Roman"/>
          <w:sz w:val="28"/>
          <w:szCs w:val="28"/>
          <w:lang w:eastAsia="ru-RU"/>
        </w:rPr>
        <w:t xml:space="preserve"> </w:t>
      </w:r>
      <w:r w:rsidRPr="008A5E11">
        <w:rPr>
          <w:rFonts w:ascii="Times New Roman" w:hAnsi="Times New Roman"/>
          <w:sz w:val="28"/>
          <w:szCs w:val="28"/>
        </w:rPr>
        <w:t xml:space="preserve">за исключением обучающихся по образовательным программам </w:t>
      </w:r>
      <w:r w:rsidRPr="002B1654">
        <w:rPr>
          <w:rFonts w:ascii="Times New Roman" w:hAnsi="Times New Roman"/>
          <w:sz w:val="28"/>
          <w:szCs w:val="28"/>
        </w:rPr>
        <w:t>дошкольного и</w:t>
      </w:r>
      <w:r w:rsidRPr="008A5E11">
        <w:rPr>
          <w:rFonts w:ascii="Times New Roman" w:hAnsi="Times New Roman"/>
          <w:sz w:val="28"/>
          <w:szCs w:val="28"/>
        </w:rPr>
        <w:t xml:space="preserve"> начального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roofErr w:type="gramEnd"/>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Срок обращения в комиссию составляет </w:t>
      </w:r>
      <w:r w:rsidRPr="002B1654">
        <w:rPr>
          <w:rFonts w:ascii="Times New Roman" w:hAnsi="Times New Roman"/>
          <w:sz w:val="28"/>
          <w:szCs w:val="28"/>
          <w:lang w:eastAsia="ru-RU"/>
        </w:rPr>
        <w:t>30</w:t>
      </w:r>
      <w:r w:rsidRPr="008A5E11">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2B1654">
        <w:rPr>
          <w:rFonts w:ascii="Times New Roman" w:hAnsi="Times New Roman"/>
          <w:sz w:val="28"/>
          <w:szCs w:val="28"/>
        </w:rPr>
        <w:t>десяти</w:t>
      </w:r>
      <w:r w:rsidRPr="008A5E11">
        <w:rPr>
          <w:rFonts w:ascii="Times New Roman" w:hAnsi="Times New Roman"/>
          <w:sz w:val="28"/>
          <w:szCs w:val="28"/>
        </w:rPr>
        <w:t xml:space="preserve"> календарных дней со дня его подачи.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При отсутствии на заседании комиссии по уважительной причине члена </w:t>
      </w:r>
      <w:proofErr w:type="gramStart"/>
      <w:r w:rsidRPr="008A5E11">
        <w:rPr>
          <w:rFonts w:ascii="Times New Roman" w:hAnsi="Times New Roman"/>
          <w:sz w:val="28"/>
          <w:szCs w:val="28"/>
        </w:rPr>
        <w:t>комиссии</w:t>
      </w:r>
      <w:proofErr w:type="gramEnd"/>
      <w:r w:rsidRPr="008A5E11">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2B1654">
        <w:rPr>
          <w:rFonts w:ascii="Times New Roman" w:hAnsi="Times New Roman"/>
          <w:sz w:val="28"/>
          <w:szCs w:val="28"/>
        </w:rPr>
        <w:t>, не проводит проверки по фактам нарушения служебной дисциплины</w:t>
      </w:r>
      <w:r w:rsidRPr="008A5E11">
        <w:rPr>
          <w:rFonts w:ascii="Times New Roman" w:hAnsi="Times New Roman"/>
          <w:sz w:val="28"/>
          <w:szCs w:val="28"/>
        </w:rPr>
        <w:t>.</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C83121" w:rsidRPr="008A5E11" w:rsidRDefault="00C83121" w:rsidP="00C83121">
      <w:pPr>
        <w:spacing w:line="360" w:lineRule="auto"/>
        <w:ind w:firstLine="709"/>
        <w:jc w:val="both"/>
        <w:rPr>
          <w:rFonts w:ascii="Times New Roman" w:hAnsi="Times New Roman"/>
          <w:sz w:val="28"/>
          <w:szCs w:val="28"/>
        </w:rPr>
      </w:pPr>
      <w:proofErr w:type="gramStart"/>
      <w:r w:rsidRPr="008A5E11">
        <w:rPr>
          <w:rFonts w:ascii="Times New Roman" w:hAnsi="Times New Roman"/>
          <w:sz w:val="28"/>
          <w:szCs w:val="28"/>
        </w:rPr>
        <w:lastRenderedPageBreak/>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83121" w:rsidRPr="008A5E11" w:rsidRDefault="00C83121" w:rsidP="00C83121">
      <w:pPr>
        <w:spacing w:line="360" w:lineRule="auto"/>
        <w:ind w:firstLine="709"/>
        <w:jc w:val="both"/>
        <w:rPr>
          <w:rFonts w:ascii="Times New Roman" w:hAnsi="Times New Roman"/>
          <w:sz w:val="28"/>
          <w:szCs w:val="28"/>
        </w:rPr>
      </w:pPr>
      <w:r w:rsidRPr="008A5E11">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C83121" w:rsidRPr="008A5E11" w:rsidRDefault="00C83121" w:rsidP="00C83121">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proofErr w:type="gramStart"/>
      <w:r w:rsidRPr="008A5E11">
        <w:rPr>
          <w:rFonts w:ascii="Times New Roman" w:hAnsi="Times New Roman"/>
          <w:sz w:val="28"/>
          <w:szCs w:val="28"/>
        </w:rPr>
        <w:t>Обучающийся</w:t>
      </w:r>
      <w:proofErr w:type="gramEnd"/>
      <w:r w:rsidRPr="008A5E11">
        <w:rPr>
          <w:rFonts w:ascii="Times New Roman" w:hAnsi="Times New Roman"/>
          <w:sz w:val="28"/>
          <w:szCs w:val="28"/>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C83121" w:rsidRPr="008A5E11" w:rsidRDefault="00C83121" w:rsidP="00C83121">
      <w:pPr>
        <w:spacing w:line="360" w:lineRule="auto"/>
        <w:ind w:firstLine="709"/>
        <w:jc w:val="both"/>
        <w:rPr>
          <w:rFonts w:ascii="Times New Roman" w:hAnsi="Times New Roman"/>
          <w:sz w:val="28"/>
          <w:szCs w:val="28"/>
        </w:rPr>
      </w:pPr>
      <w:r w:rsidRPr="008A5E11">
        <w:rPr>
          <w:rFonts w:ascii="Times New Roman" w:hAnsi="Times New Roman"/>
          <w:sz w:val="28"/>
          <w:szCs w:val="28"/>
        </w:rPr>
        <w:t xml:space="preserve">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w:t>
      </w:r>
      <w:r w:rsidRPr="008A5E11">
        <w:rPr>
          <w:rFonts w:ascii="Times New Roman" w:hAnsi="Times New Roman"/>
          <w:sz w:val="28"/>
          <w:szCs w:val="28"/>
        </w:rPr>
        <w:lastRenderedPageBreak/>
        <w:t>показаний, при условии, что это не нанесёт психологической травмы ребёнку, и соответствует морально-этическим нормам.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C83121" w:rsidRPr="008A5E11" w:rsidRDefault="00C83121" w:rsidP="00C83121">
      <w:pPr>
        <w:numPr>
          <w:ilvl w:val="0"/>
          <w:numId w:val="2"/>
        </w:numPr>
        <w:spacing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обоснованность применения меры дисциплинарного взыскания;</w:t>
      </w:r>
    </w:p>
    <w:p w:rsidR="00C83121" w:rsidRPr="008A5E11" w:rsidRDefault="00C83121" w:rsidP="00C83121">
      <w:pPr>
        <w:numPr>
          <w:ilvl w:val="0"/>
          <w:numId w:val="2"/>
        </w:numPr>
        <w:spacing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8A5E11">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По итогам рассмотрения вопроса </w:t>
      </w:r>
      <w:r w:rsidRPr="008A5E11">
        <w:rPr>
          <w:rFonts w:ascii="Times New Roman" w:hAnsi="Times New Roman"/>
          <w:sz w:val="28"/>
          <w:szCs w:val="28"/>
          <w:lang w:eastAsia="ru-RU"/>
        </w:rPr>
        <w:t>о наличии или об отсутствии конфликта интересов педагогического работника</w:t>
      </w:r>
      <w:r w:rsidRPr="008A5E11">
        <w:rPr>
          <w:rFonts w:ascii="Times New Roman" w:hAnsi="Times New Roman"/>
          <w:sz w:val="28"/>
          <w:szCs w:val="28"/>
        </w:rPr>
        <w:t xml:space="preserve"> комиссия принимает одно из следующих решений:</w:t>
      </w:r>
    </w:p>
    <w:p w:rsidR="00C83121" w:rsidRPr="008A5E11" w:rsidRDefault="00C83121" w:rsidP="00C83121">
      <w:pPr>
        <w:numPr>
          <w:ilvl w:val="0"/>
          <w:numId w:val="3"/>
        </w:numPr>
        <w:spacing w:line="360" w:lineRule="auto"/>
        <w:ind w:left="709" w:hanging="425"/>
        <w:jc w:val="both"/>
        <w:rPr>
          <w:rFonts w:ascii="Times New Roman" w:hAnsi="Times New Roman"/>
          <w:sz w:val="28"/>
          <w:szCs w:val="28"/>
        </w:rPr>
      </w:pPr>
      <w:r w:rsidRPr="008A5E11">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C83121" w:rsidRPr="008A5E11" w:rsidRDefault="00C83121" w:rsidP="00C83121">
      <w:pPr>
        <w:numPr>
          <w:ilvl w:val="0"/>
          <w:numId w:val="3"/>
        </w:numPr>
        <w:spacing w:line="360" w:lineRule="auto"/>
        <w:ind w:left="709" w:hanging="425"/>
        <w:jc w:val="both"/>
        <w:rPr>
          <w:rFonts w:ascii="Times New Roman" w:hAnsi="Times New Roman"/>
          <w:sz w:val="28"/>
          <w:szCs w:val="28"/>
        </w:rPr>
      </w:pPr>
      <w:r w:rsidRPr="008A5E11">
        <w:rPr>
          <w:rFonts w:ascii="Times New Roman" w:hAnsi="Times New Roman"/>
          <w:sz w:val="28"/>
          <w:szCs w:val="28"/>
        </w:rPr>
        <w:lastRenderedPageBreak/>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8A5E11">
        <w:rPr>
          <w:rFonts w:ascii="Times New Roman" w:hAnsi="Times New Roman"/>
          <w:sz w:val="28"/>
          <w:szCs w:val="28"/>
        </w:rPr>
        <w:t>нарушения требований урегулирования конфликта интересов</w:t>
      </w:r>
      <w:proofErr w:type="gramEnd"/>
      <w:r w:rsidRPr="008A5E11">
        <w:rPr>
          <w:rFonts w:ascii="Times New Roman" w:hAnsi="Times New Roman"/>
          <w:sz w:val="28"/>
          <w:szCs w:val="28"/>
        </w:rPr>
        <w:t xml:space="preserve"> либо применить к педагогическому работнику конкретную меру ответственности.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C83121" w:rsidRPr="008A5E11" w:rsidRDefault="00C83121" w:rsidP="00C83121">
      <w:pPr>
        <w:numPr>
          <w:ilvl w:val="0"/>
          <w:numId w:val="7"/>
        </w:numPr>
        <w:spacing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соблюдение требований локального нормативного акта;</w:t>
      </w:r>
    </w:p>
    <w:p w:rsidR="00C83121" w:rsidRPr="008A5E11" w:rsidRDefault="00C83121" w:rsidP="00C83121">
      <w:pPr>
        <w:numPr>
          <w:ilvl w:val="0"/>
          <w:numId w:val="7"/>
        </w:numPr>
        <w:spacing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Решения комиссии исполняются в установленные ею сроки.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C83121" w:rsidRPr="008A5E11" w:rsidRDefault="00C83121" w:rsidP="00C83121">
      <w:pPr>
        <w:tabs>
          <w:tab w:val="left" w:pos="1134"/>
        </w:tabs>
        <w:spacing w:line="360" w:lineRule="auto"/>
        <w:jc w:val="center"/>
        <w:rPr>
          <w:rFonts w:ascii="Times New Roman" w:hAnsi="Times New Roman"/>
          <w:sz w:val="28"/>
          <w:szCs w:val="28"/>
        </w:rPr>
      </w:pPr>
      <w:r w:rsidRPr="008A5E11">
        <w:rPr>
          <w:rFonts w:ascii="Times New Roman" w:hAnsi="Times New Roman"/>
          <w:sz w:val="28"/>
          <w:szCs w:val="28"/>
        </w:rPr>
        <w:t>_______________</w:t>
      </w:r>
    </w:p>
    <w:p w:rsidR="0036050C" w:rsidRDefault="0036050C"/>
    <w:sectPr w:rsidR="0036050C" w:rsidSect="001C4F53">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9F" w:rsidRDefault="000E039F">
      <w:r>
        <w:separator/>
      </w:r>
    </w:p>
  </w:endnote>
  <w:endnote w:type="continuationSeparator" w:id="0">
    <w:p w:rsidR="000E039F" w:rsidRDefault="000E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9F" w:rsidRDefault="000E039F">
      <w:r>
        <w:separator/>
      </w:r>
    </w:p>
  </w:footnote>
  <w:footnote w:type="continuationSeparator" w:id="0">
    <w:p w:rsidR="000E039F" w:rsidRDefault="000E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DF" w:rsidRPr="00B32824" w:rsidRDefault="00C83121" w:rsidP="004779DF">
    <w:pPr>
      <w:pStyle w:val="a4"/>
      <w:jc w:val="center"/>
      <w:rPr>
        <w:rFonts w:ascii="Times New Roman" w:hAnsi="Times New Roman"/>
        <w:sz w:val="28"/>
        <w:szCs w:val="28"/>
      </w:rPr>
    </w:pPr>
    <w:r w:rsidRPr="00B32824">
      <w:rPr>
        <w:rFonts w:ascii="Times New Roman" w:hAnsi="Times New Roman"/>
        <w:sz w:val="28"/>
        <w:szCs w:val="28"/>
      </w:rPr>
      <w:fldChar w:fldCharType="begin"/>
    </w:r>
    <w:r w:rsidRPr="00B32824">
      <w:rPr>
        <w:rFonts w:ascii="Times New Roman" w:hAnsi="Times New Roman"/>
        <w:sz w:val="28"/>
        <w:szCs w:val="28"/>
      </w:rPr>
      <w:instrText>PAGE   \* MERGEFORMAT</w:instrText>
    </w:r>
    <w:r w:rsidRPr="00B32824">
      <w:rPr>
        <w:rFonts w:ascii="Times New Roman" w:hAnsi="Times New Roman"/>
        <w:sz w:val="28"/>
        <w:szCs w:val="28"/>
      </w:rPr>
      <w:fldChar w:fldCharType="separate"/>
    </w:r>
    <w:r w:rsidR="00806827">
      <w:rPr>
        <w:rFonts w:ascii="Times New Roman" w:hAnsi="Times New Roman"/>
        <w:noProof/>
        <w:sz w:val="28"/>
        <w:szCs w:val="28"/>
      </w:rPr>
      <w:t>3</w:t>
    </w:r>
    <w:r w:rsidRPr="00B32824">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43"/>
    <w:rsid w:val="00002BC0"/>
    <w:rsid w:val="00002E5D"/>
    <w:rsid w:val="00013963"/>
    <w:rsid w:val="000214EC"/>
    <w:rsid w:val="000223D3"/>
    <w:rsid w:val="00031D77"/>
    <w:rsid w:val="00033FB6"/>
    <w:rsid w:val="00041CF9"/>
    <w:rsid w:val="000436A5"/>
    <w:rsid w:val="00043FD6"/>
    <w:rsid w:val="000559CC"/>
    <w:rsid w:val="0005708A"/>
    <w:rsid w:val="00061C58"/>
    <w:rsid w:val="00061E1A"/>
    <w:rsid w:val="000644B3"/>
    <w:rsid w:val="00067B94"/>
    <w:rsid w:val="00070DA9"/>
    <w:rsid w:val="00072307"/>
    <w:rsid w:val="000800F8"/>
    <w:rsid w:val="000861BF"/>
    <w:rsid w:val="00087B33"/>
    <w:rsid w:val="00095A3F"/>
    <w:rsid w:val="00097B22"/>
    <w:rsid w:val="00097F72"/>
    <w:rsid w:val="000A0379"/>
    <w:rsid w:val="000A0CA4"/>
    <w:rsid w:val="000A308F"/>
    <w:rsid w:val="000A32AD"/>
    <w:rsid w:val="000A5638"/>
    <w:rsid w:val="000B1788"/>
    <w:rsid w:val="000B1E52"/>
    <w:rsid w:val="000B3DD3"/>
    <w:rsid w:val="000B5B91"/>
    <w:rsid w:val="000B797D"/>
    <w:rsid w:val="000C0BA2"/>
    <w:rsid w:val="000C31B2"/>
    <w:rsid w:val="000D47BC"/>
    <w:rsid w:val="000D56E6"/>
    <w:rsid w:val="000E039F"/>
    <w:rsid w:val="000F20A4"/>
    <w:rsid w:val="001005C1"/>
    <w:rsid w:val="00101346"/>
    <w:rsid w:val="001039B7"/>
    <w:rsid w:val="001045BD"/>
    <w:rsid w:val="0012336F"/>
    <w:rsid w:val="00130B23"/>
    <w:rsid w:val="00133906"/>
    <w:rsid w:val="00136E83"/>
    <w:rsid w:val="0014149C"/>
    <w:rsid w:val="001421CD"/>
    <w:rsid w:val="0015210F"/>
    <w:rsid w:val="00154747"/>
    <w:rsid w:val="0015667C"/>
    <w:rsid w:val="00156D4C"/>
    <w:rsid w:val="00157D83"/>
    <w:rsid w:val="00163CB3"/>
    <w:rsid w:val="00165A80"/>
    <w:rsid w:val="00173718"/>
    <w:rsid w:val="001817D3"/>
    <w:rsid w:val="00182B8E"/>
    <w:rsid w:val="00192E71"/>
    <w:rsid w:val="001C0CB1"/>
    <w:rsid w:val="001C11DA"/>
    <w:rsid w:val="001C4209"/>
    <w:rsid w:val="001C5A08"/>
    <w:rsid w:val="001D4002"/>
    <w:rsid w:val="001D5942"/>
    <w:rsid w:val="001E3E60"/>
    <w:rsid w:val="001E5AA4"/>
    <w:rsid w:val="00200979"/>
    <w:rsid w:val="002014C0"/>
    <w:rsid w:val="00201C74"/>
    <w:rsid w:val="00202276"/>
    <w:rsid w:val="002031F4"/>
    <w:rsid w:val="00204186"/>
    <w:rsid w:val="00205961"/>
    <w:rsid w:val="00206086"/>
    <w:rsid w:val="002062AF"/>
    <w:rsid w:val="00210751"/>
    <w:rsid w:val="0021572B"/>
    <w:rsid w:val="0022171D"/>
    <w:rsid w:val="00224762"/>
    <w:rsid w:val="00224D5F"/>
    <w:rsid w:val="00234EE3"/>
    <w:rsid w:val="00234F4B"/>
    <w:rsid w:val="00235414"/>
    <w:rsid w:val="00240324"/>
    <w:rsid w:val="00242132"/>
    <w:rsid w:val="00242BF0"/>
    <w:rsid w:val="00252341"/>
    <w:rsid w:val="002543E4"/>
    <w:rsid w:val="00254CAA"/>
    <w:rsid w:val="00254F72"/>
    <w:rsid w:val="002641D7"/>
    <w:rsid w:val="00266E8D"/>
    <w:rsid w:val="0027683F"/>
    <w:rsid w:val="0028001B"/>
    <w:rsid w:val="002819CF"/>
    <w:rsid w:val="00295279"/>
    <w:rsid w:val="002A2739"/>
    <w:rsid w:val="002A2824"/>
    <w:rsid w:val="002A3A5C"/>
    <w:rsid w:val="002A45FE"/>
    <w:rsid w:val="002B4708"/>
    <w:rsid w:val="002B6AEF"/>
    <w:rsid w:val="002B7B59"/>
    <w:rsid w:val="002C7E07"/>
    <w:rsid w:val="002D06C9"/>
    <w:rsid w:val="002D5A32"/>
    <w:rsid w:val="002E32A2"/>
    <w:rsid w:val="002E3F51"/>
    <w:rsid w:val="002E4E91"/>
    <w:rsid w:val="002F097C"/>
    <w:rsid w:val="00301922"/>
    <w:rsid w:val="00307A2A"/>
    <w:rsid w:val="00313DEA"/>
    <w:rsid w:val="00315053"/>
    <w:rsid w:val="0032424D"/>
    <w:rsid w:val="00325C1A"/>
    <w:rsid w:val="00327E71"/>
    <w:rsid w:val="00337183"/>
    <w:rsid w:val="00340838"/>
    <w:rsid w:val="0034147A"/>
    <w:rsid w:val="003507C4"/>
    <w:rsid w:val="00353218"/>
    <w:rsid w:val="0035796E"/>
    <w:rsid w:val="0036050C"/>
    <w:rsid w:val="00362DF4"/>
    <w:rsid w:val="0037319B"/>
    <w:rsid w:val="003742C8"/>
    <w:rsid w:val="00382B9F"/>
    <w:rsid w:val="0039152B"/>
    <w:rsid w:val="003956A2"/>
    <w:rsid w:val="0039610B"/>
    <w:rsid w:val="003967D4"/>
    <w:rsid w:val="003A73C6"/>
    <w:rsid w:val="003A7B8D"/>
    <w:rsid w:val="003B0AEF"/>
    <w:rsid w:val="003B1646"/>
    <w:rsid w:val="003B1656"/>
    <w:rsid w:val="003B6003"/>
    <w:rsid w:val="003B6AA9"/>
    <w:rsid w:val="003C28DA"/>
    <w:rsid w:val="003C38E4"/>
    <w:rsid w:val="00403AC1"/>
    <w:rsid w:val="00410CFA"/>
    <w:rsid w:val="0043193A"/>
    <w:rsid w:val="00432B28"/>
    <w:rsid w:val="00436B59"/>
    <w:rsid w:val="004375B0"/>
    <w:rsid w:val="00440A55"/>
    <w:rsid w:val="0044235F"/>
    <w:rsid w:val="004430EA"/>
    <w:rsid w:val="004468EE"/>
    <w:rsid w:val="004571F3"/>
    <w:rsid w:val="00460360"/>
    <w:rsid w:val="00460E23"/>
    <w:rsid w:val="00475478"/>
    <w:rsid w:val="00476D00"/>
    <w:rsid w:val="004856F5"/>
    <w:rsid w:val="00491E55"/>
    <w:rsid w:val="00492FFA"/>
    <w:rsid w:val="004A0E39"/>
    <w:rsid w:val="004A16B7"/>
    <w:rsid w:val="004A24C4"/>
    <w:rsid w:val="004A5751"/>
    <w:rsid w:val="004B04D1"/>
    <w:rsid w:val="004C0A6D"/>
    <w:rsid w:val="004C5307"/>
    <w:rsid w:val="004D15E1"/>
    <w:rsid w:val="004D2A0E"/>
    <w:rsid w:val="004D2A98"/>
    <w:rsid w:val="004D63BB"/>
    <w:rsid w:val="004E20E9"/>
    <w:rsid w:val="004E31CE"/>
    <w:rsid w:val="004E6ECE"/>
    <w:rsid w:val="004F7C77"/>
    <w:rsid w:val="005017B9"/>
    <w:rsid w:val="005034AC"/>
    <w:rsid w:val="00504014"/>
    <w:rsid w:val="005075F4"/>
    <w:rsid w:val="00510F10"/>
    <w:rsid w:val="0051366B"/>
    <w:rsid w:val="005159BC"/>
    <w:rsid w:val="00521E8F"/>
    <w:rsid w:val="00523B6D"/>
    <w:rsid w:val="005249ED"/>
    <w:rsid w:val="00525D3F"/>
    <w:rsid w:val="00530BDE"/>
    <w:rsid w:val="0053261E"/>
    <w:rsid w:val="005333EC"/>
    <w:rsid w:val="005347F0"/>
    <w:rsid w:val="00536611"/>
    <w:rsid w:val="00537FD4"/>
    <w:rsid w:val="0054148D"/>
    <w:rsid w:val="005429EB"/>
    <w:rsid w:val="005438B0"/>
    <w:rsid w:val="00545278"/>
    <w:rsid w:val="005470A7"/>
    <w:rsid w:val="00547CE7"/>
    <w:rsid w:val="00553BC2"/>
    <w:rsid w:val="005559CB"/>
    <w:rsid w:val="00562AD5"/>
    <w:rsid w:val="00566347"/>
    <w:rsid w:val="00571F86"/>
    <w:rsid w:val="005742F1"/>
    <w:rsid w:val="005757A0"/>
    <w:rsid w:val="00575B33"/>
    <w:rsid w:val="00575F6B"/>
    <w:rsid w:val="00576AAD"/>
    <w:rsid w:val="005775E1"/>
    <w:rsid w:val="00584A92"/>
    <w:rsid w:val="00587C7F"/>
    <w:rsid w:val="00592843"/>
    <w:rsid w:val="005A07FC"/>
    <w:rsid w:val="005A0BAA"/>
    <w:rsid w:val="005A601C"/>
    <w:rsid w:val="005B54EA"/>
    <w:rsid w:val="005B5EE3"/>
    <w:rsid w:val="005B672F"/>
    <w:rsid w:val="005B745B"/>
    <w:rsid w:val="005C15FD"/>
    <w:rsid w:val="005D3053"/>
    <w:rsid w:val="005D4B7B"/>
    <w:rsid w:val="005D5623"/>
    <w:rsid w:val="005E1B30"/>
    <w:rsid w:val="005E1C9B"/>
    <w:rsid w:val="005E75BC"/>
    <w:rsid w:val="005E794A"/>
    <w:rsid w:val="005F5EFA"/>
    <w:rsid w:val="00602160"/>
    <w:rsid w:val="00612AD8"/>
    <w:rsid w:val="00614FAA"/>
    <w:rsid w:val="00617D3C"/>
    <w:rsid w:val="00622465"/>
    <w:rsid w:val="00623694"/>
    <w:rsid w:val="00624A87"/>
    <w:rsid w:val="00626BA7"/>
    <w:rsid w:val="006313CE"/>
    <w:rsid w:val="0063589B"/>
    <w:rsid w:val="0064451F"/>
    <w:rsid w:val="00647B5B"/>
    <w:rsid w:val="00655ACD"/>
    <w:rsid w:val="00657E66"/>
    <w:rsid w:val="00657FAF"/>
    <w:rsid w:val="00660927"/>
    <w:rsid w:val="006626C5"/>
    <w:rsid w:val="0066271B"/>
    <w:rsid w:val="00665B93"/>
    <w:rsid w:val="00671C02"/>
    <w:rsid w:val="00675F14"/>
    <w:rsid w:val="00681858"/>
    <w:rsid w:val="00684AB5"/>
    <w:rsid w:val="00692AB8"/>
    <w:rsid w:val="00692C12"/>
    <w:rsid w:val="00695628"/>
    <w:rsid w:val="00697273"/>
    <w:rsid w:val="006A52B5"/>
    <w:rsid w:val="006B20C9"/>
    <w:rsid w:val="006C3AFD"/>
    <w:rsid w:val="006C4E53"/>
    <w:rsid w:val="006C6B8F"/>
    <w:rsid w:val="006D284A"/>
    <w:rsid w:val="006D43C3"/>
    <w:rsid w:val="006D7B2E"/>
    <w:rsid w:val="006E5B5F"/>
    <w:rsid w:val="006F1191"/>
    <w:rsid w:val="006F1D54"/>
    <w:rsid w:val="006F4F3A"/>
    <w:rsid w:val="00716588"/>
    <w:rsid w:val="0071736F"/>
    <w:rsid w:val="00717C76"/>
    <w:rsid w:val="007209CF"/>
    <w:rsid w:val="007314C2"/>
    <w:rsid w:val="0073165F"/>
    <w:rsid w:val="00732580"/>
    <w:rsid w:val="0074520E"/>
    <w:rsid w:val="007510F7"/>
    <w:rsid w:val="00752C74"/>
    <w:rsid w:val="00755068"/>
    <w:rsid w:val="00761ECE"/>
    <w:rsid w:val="00763AAC"/>
    <w:rsid w:val="00776487"/>
    <w:rsid w:val="007820DF"/>
    <w:rsid w:val="0079693F"/>
    <w:rsid w:val="007A3470"/>
    <w:rsid w:val="007A489E"/>
    <w:rsid w:val="007B0D0B"/>
    <w:rsid w:val="007B0D60"/>
    <w:rsid w:val="007B5B12"/>
    <w:rsid w:val="007C0AB5"/>
    <w:rsid w:val="007C1441"/>
    <w:rsid w:val="007C2124"/>
    <w:rsid w:val="007D2E23"/>
    <w:rsid w:val="007D3C8C"/>
    <w:rsid w:val="007D56C3"/>
    <w:rsid w:val="007E07C0"/>
    <w:rsid w:val="007E17A3"/>
    <w:rsid w:val="007E2AC3"/>
    <w:rsid w:val="007E45B0"/>
    <w:rsid w:val="007E5F2D"/>
    <w:rsid w:val="007E7A82"/>
    <w:rsid w:val="007F7904"/>
    <w:rsid w:val="00802B2E"/>
    <w:rsid w:val="00806827"/>
    <w:rsid w:val="00807F77"/>
    <w:rsid w:val="008106A1"/>
    <w:rsid w:val="00810A6F"/>
    <w:rsid w:val="00814A80"/>
    <w:rsid w:val="00815C02"/>
    <w:rsid w:val="00816664"/>
    <w:rsid w:val="00834832"/>
    <w:rsid w:val="008400A0"/>
    <w:rsid w:val="0084211B"/>
    <w:rsid w:val="00845A97"/>
    <w:rsid w:val="00845B99"/>
    <w:rsid w:val="0084736F"/>
    <w:rsid w:val="00847E42"/>
    <w:rsid w:val="00852D8A"/>
    <w:rsid w:val="008567FF"/>
    <w:rsid w:val="0086098E"/>
    <w:rsid w:val="00860C03"/>
    <w:rsid w:val="008678F4"/>
    <w:rsid w:val="008704F5"/>
    <w:rsid w:val="0087246C"/>
    <w:rsid w:val="00876F17"/>
    <w:rsid w:val="00881B86"/>
    <w:rsid w:val="008851C7"/>
    <w:rsid w:val="00885530"/>
    <w:rsid w:val="008A3270"/>
    <w:rsid w:val="008B094D"/>
    <w:rsid w:val="008B2A0E"/>
    <w:rsid w:val="008B663A"/>
    <w:rsid w:val="008B6FB8"/>
    <w:rsid w:val="008C04EC"/>
    <w:rsid w:val="008C11F7"/>
    <w:rsid w:val="008C2246"/>
    <w:rsid w:val="008D5AD0"/>
    <w:rsid w:val="008D74E0"/>
    <w:rsid w:val="008F1F63"/>
    <w:rsid w:val="008F2AA7"/>
    <w:rsid w:val="008F63BB"/>
    <w:rsid w:val="008F7D67"/>
    <w:rsid w:val="009010F3"/>
    <w:rsid w:val="0090121C"/>
    <w:rsid w:val="00904196"/>
    <w:rsid w:val="00905405"/>
    <w:rsid w:val="009072B8"/>
    <w:rsid w:val="00910A5F"/>
    <w:rsid w:val="00921FF7"/>
    <w:rsid w:val="00922760"/>
    <w:rsid w:val="0092299D"/>
    <w:rsid w:val="00927851"/>
    <w:rsid w:val="009301D5"/>
    <w:rsid w:val="009317FD"/>
    <w:rsid w:val="0093275F"/>
    <w:rsid w:val="00941284"/>
    <w:rsid w:val="00944549"/>
    <w:rsid w:val="0094588E"/>
    <w:rsid w:val="00947B78"/>
    <w:rsid w:val="0095146B"/>
    <w:rsid w:val="00951984"/>
    <w:rsid w:val="009535CE"/>
    <w:rsid w:val="00955038"/>
    <w:rsid w:val="00961D05"/>
    <w:rsid w:val="00975F28"/>
    <w:rsid w:val="00977707"/>
    <w:rsid w:val="0098570C"/>
    <w:rsid w:val="00992DAF"/>
    <w:rsid w:val="00994C7B"/>
    <w:rsid w:val="00996734"/>
    <w:rsid w:val="00996A76"/>
    <w:rsid w:val="009A09EA"/>
    <w:rsid w:val="009A0CF9"/>
    <w:rsid w:val="009A1D50"/>
    <w:rsid w:val="009A29B9"/>
    <w:rsid w:val="009A4EFD"/>
    <w:rsid w:val="009A5DAB"/>
    <w:rsid w:val="009B0F1A"/>
    <w:rsid w:val="009B4846"/>
    <w:rsid w:val="009E1195"/>
    <w:rsid w:val="009E7BCA"/>
    <w:rsid w:val="009E7BE5"/>
    <w:rsid w:val="009F578D"/>
    <w:rsid w:val="00A00823"/>
    <w:rsid w:val="00A01A3E"/>
    <w:rsid w:val="00A145BB"/>
    <w:rsid w:val="00A160D1"/>
    <w:rsid w:val="00A16807"/>
    <w:rsid w:val="00A207E4"/>
    <w:rsid w:val="00A310B0"/>
    <w:rsid w:val="00A353D7"/>
    <w:rsid w:val="00A35C8C"/>
    <w:rsid w:val="00A36185"/>
    <w:rsid w:val="00A41903"/>
    <w:rsid w:val="00A43A43"/>
    <w:rsid w:val="00A47B11"/>
    <w:rsid w:val="00A53653"/>
    <w:rsid w:val="00A55E74"/>
    <w:rsid w:val="00A609B9"/>
    <w:rsid w:val="00A6104A"/>
    <w:rsid w:val="00A632B0"/>
    <w:rsid w:val="00A65655"/>
    <w:rsid w:val="00A66BCA"/>
    <w:rsid w:val="00A70EB2"/>
    <w:rsid w:val="00A713B3"/>
    <w:rsid w:val="00A72341"/>
    <w:rsid w:val="00A760AD"/>
    <w:rsid w:val="00A85860"/>
    <w:rsid w:val="00A9000D"/>
    <w:rsid w:val="00A91E68"/>
    <w:rsid w:val="00A92FE9"/>
    <w:rsid w:val="00A96922"/>
    <w:rsid w:val="00AA0AEF"/>
    <w:rsid w:val="00AB13C6"/>
    <w:rsid w:val="00AB442F"/>
    <w:rsid w:val="00AB6172"/>
    <w:rsid w:val="00AB7DF1"/>
    <w:rsid w:val="00AC00D9"/>
    <w:rsid w:val="00AC453C"/>
    <w:rsid w:val="00AD6E01"/>
    <w:rsid w:val="00AE28BF"/>
    <w:rsid w:val="00AE7853"/>
    <w:rsid w:val="00AF00EB"/>
    <w:rsid w:val="00AF02F0"/>
    <w:rsid w:val="00AF17FA"/>
    <w:rsid w:val="00AF1E15"/>
    <w:rsid w:val="00AF4ADD"/>
    <w:rsid w:val="00AF63F9"/>
    <w:rsid w:val="00B003B5"/>
    <w:rsid w:val="00B03D32"/>
    <w:rsid w:val="00B03FAC"/>
    <w:rsid w:val="00B0748A"/>
    <w:rsid w:val="00B17B95"/>
    <w:rsid w:val="00B2192B"/>
    <w:rsid w:val="00B22EDC"/>
    <w:rsid w:val="00B23772"/>
    <w:rsid w:val="00B25D89"/>
    <w:rsid w:val="00B32E94"/>
    <w:rsid w:val="00B36C43"/>
    <w:rsid w:val="00B4268A"/>
    <w:rsid w:val="00B429FA"/>
    <w:rsid w:val="00B4692A"/>
    <w:rsid w:val="00B46E21"/>
    <w:rsid w:val="00B470BC"/>
    <w:rsid w:val="00B47E4F"/>
    <w:rsid w:val="00B53AA0"/>
    <w:rsid w:val="00B603C7"/>
    <w:rsid w:val="00B6307B"/>
    <w:rsid w:val="00B63D99"/>
    <w:rsid w:val="00B65440"/>
    <w:rsid w:val="00B65573"/>
    <w:rsid w:val="00B77621"/>
    <w:rsid w:val="00B81BC8"/>
    <w:rsid w:val="00B86BDD"/>
    <w:rsid w:val="00B8760B"/>
    <w:rsid w:val="00B94317"/>
    <w:rsid w:val="00BB6823"/>
    <w:rsid w:val="00BC7066"/>
    <w:rsid w:val="00BD126F"/>
    <w:rsid w:val="00BD7BDD"/>
    <w:rsid w:val="00BE00F1"/>
    <w:rsid w:val="00BE0891"/>
    <w:rsid w:val="00BE29A4"/>
    <w:rsid w:val="00BE2F97"/>
    <w:rsid w:val="00BE507C"/>
    <w:rsid w:val="00BF0E02"/>
    <w:rsid w:val="00BF33C5"/>
    <w:rsid w:val="00BF447D"/>
    <w:rsid w:val="00C01756"/>
    <w:rsid w:val="00C01B18"/>
    <w:rsid w:val="00C04AA0"/>
    <w:rsid w:val="00C04B4E"/>
    <w:rsid w:val="00C04F6A"/>
    <w:rsid w:val="00C079B2"/>
    <w:rsid w:val="00C22190"/>
    <w:rsid w:val="00C22486"/>
    <w:rsid w:val="00C3005C"/>
    <w:rsid w:val="00C33286"/>
    <w:rsid w:val="00C4151D"/>
    <w:rsid w:val="00C74F3D"/>
    <w:rsid w:val="00C83121"/>
    <w:rsid w:val="00C84177"/>
    <w:rsid w:val="00C90AE0"/>
    <w:rsid w:val="00C9287C"/>
    <w:rsid w:val="00C9381C"/>
    <w:rsid w:val="00C93E32"/>
    <w:rsid w:val="00CA00D0"/>
    <w:rsid w:val="00CA680F"/>
    <w:rsid w:val="00CA7243"/>
    <w:rsid w:val="00CB0627"/>
    <w:rsid w:val="00CB0F73"/>
    <w:rsid w:val="00CD0C6B"/>
    <w:rsid w:val="00CD102B"/>
    <w:rsid w:val="00CD3F2D"/>
    <w:rsid w:val="00CD7139"/>
    <w:rsid w:val="00CD74B4"/>
    <w:rsid w:val="00CF0114"/>
    <w:rsid w:val="00CF077E"/>
    <w:rsid w:val="00CF0C01"/>
    <w:rsid w:val="00CF261D"/>
    <w:rsid w:val="00CF529D"/>
    <w:rsid w:val="00D02624"/>
    <w:rsid w:val="00D0270B"/>
    <w:rsid w:val="00D03F4F"/>
    <w:rsid w:val="00D05459"/>
    <w:rsid w:val="00D057E1"/>
    <w:rsid w:val="00D05C9F"/>
    <w:rsid w:val="00D15A75"/>
    <w:rsid w:val="00D16C0D"/>
    <w:rsid w:val="00D20A5F"/>
    <w:rsid w:val="00D210FC"/>
    <w:rsid w:val="00D2236F"/>
    <w:rsid w:val="00D25A3B"/>
    <w:rsid w:val="00D3488B"/>
    <w:rsid w:val="00D37E42"/>
    <w:rsid w:val="00D41B12"/>
    <w:rsid w:val="00D50D2D"/>
    <w:rsid w:val="00D519F4"/>
    <w:rsid w:val="00D57712"/>
    <w:rsid w:val="00D61FEA"/>
    <w:rsid w:val="00D6210B"/>
    <w:rsid w:val="00D70AA1"/>
    <w:rsid w:val="00D85B3A"/>
    <w:rsid w:val="00D861EE"/>
    <w:rsid w:val="00D950AE"/>
    <w:rsid w:val="00D96DB4"/>
    <w:rsid w:val="00DA20C2"/>
    <w:rsid w:val="00DA53EE"/>
    <w:rsid w:val="00DA5ED7"/>
    <w:rsid w:val="00DA5F50"/>
    <w:rsid w:val="00DB2EFF"/>
    <w:rsid w:val="00DB380A"/>
    <w:rsid w:val="00DB563F"/>
    <w:rsid w:val="00DB6003"/>
    <w:rsid w:val="00DC7A83"/>
    <w:rsid w:val="00DE0CF0"/>
    <w:rsid w:val="00DE114A"/>
    <w:rsid w:val="00DE208D"/>
    <w:rsid w:val="00DE2D4A"/>
    <w:rsid w:val="00DE60AE"/>
    <w:rsid w:val="00DF11D2"/>
    <w:rsid w:val="00DF15BE"/>
    <w:rsid w:val="00DF2EC1"/>
    <w:rsid w:val="00DF43E4"/>
    <w:rsid w:val="00E16360"/>
    <w:rsid w:val="00E17C61"/>
    <w:rsid w:val="00E22D2F"/>
    <w:rsid w:val="00E23291"/>
    <w:rsid w:val="00E2336B"/>
    <w:rsid w:val="00E277B6"/>
    <w:rsid w:val="00E327DC"/>
    <w:rsid w:val="00E32F44"/>
    <w:rsid w:val="00E373B9"/>
    <w:rsid w:val="00E37A49"/>
    <w:rsid w:val="00E43539"/>
    <w:rsid w:val="00E45965"/>
    <w:rsid w:val="00E47CF7"/>
    <w:rsid w:val="00E50765"/>
    <w:rsid w:val="00E53A7C"/>
    <w:rsid w:val="00E54F83"/>
    <w:rsid w:val="00E55641"/>
    <w:rsid w:val="00E577EF"/>
    <w:rsid w:val="00E6520D"/>
    <w:rsid w:val="00E70E14"/>
    <w:rsid w:val="00E737B9"/>
    <w:rsid w:val="00E74A45"/>
    <w:rsid w:val="00E74D24"/>
    <w:rsid w:val="00E75F1D"/>
    <w:rsid w:val="00E82D12"/>
    <w:rsid w:val="00E905EA"/>
    <w:rsid w:val="00E91842"/>
    <w:rsid w:val="00E96411"/>
    <w:rsid w:val="00EC041E"/>
    <w:rsid w:val="00EC5D9C"/>
    <w:rsid w:val="00EC7B96"/>
    <w:rsid w:val="00ED2C11"/>
    <w:rsid w:val="00ED6B22"/>
    <w:rsid w:val="00EE1C99"/>
    <w:rsid w:val="00EE5F57"/>
    <w:rsid w:val="00EF18D2"/>
    <w:rsid w:val="00EF608D"/>
    <w:rsid w:val="00EF6B37"/>
    <w:rsid w:val="00F017D4"/>
    <w:rsid w:val="00F046F9"/>
    <w:rsid w:val="00F134F8"/>
    <w:rsid w:val="00F142DB"/>
    <w:rsid w:val="00F164BE"/>
    <w:rsid w:val="00F37B67"/>
    <w:rsid w:val="00F421A9"/>
    <w:rsid w:val="00F4644E"/>
    <w:rsid w:val="00F525B0"/>
    <w:rsid w:val="00F52736"/>
    <w:rsid w:val="00F52A0E"/>
    <w:rsid w:val="00F5317B"/>
    <w:rsid w:val="00F550DA"/>
    <w:rsid w:val="00F6016B"/>
    <w:rsid w:val="00F63BA6"/>
    <w:rsid w:val="00F67CCE"/>
    <w:rsid w:val="00F72A23"/>
    <w:rsid w:val="00F739AE"/>
    <w:rsid w:val="00F81457"/>
    <w:rsid w:val="00F81DE3"/>
    <w:rsid w:val="00F82DB7"/>
    <w:rsid w:val="00F86F85"/>
    <w:rsid w:val="00F87C38"/>
    <w:rsid w:val="00F9097E"/>
    <w:rsid w:val="00FA0716"/>
    <w:rsid w:val="00FA4AF8"/>
    <w:rsid w:val="00FA5EF6"/>
    <w:rsid w:val="00FB1B8D"/>
    <w:rsid w:val="00FB3A06"/>
    <w:rsid w:val="00FB5020"/>
    <w:rsid w:val="00FC28B5"/>
    <w:rsid w:val="00FC5AA6"/>
    <w:rsid w:val="00FC6A58"/>
    <w:rsid w:val="00FD0351"/>
    <w:rsid w:val="00FD081E"/>
    <w:rsid w:val="00FD1C57"/>
    <w:rsid w:val="00FD4C67"/>
    <w:rsid w:val="00FE6EDC"/>
    <w:rsid w:val="00FF2010"/>
    <w:rsid w:val="00FF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2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21"/>
    <w:pPr>
      <w:spacing w:after="0" w:line="240" w:lineRule="auto"/>
    </w:pPr>
    <w:rPr>
      <w:rFonts w:ascii="Calibri" w:eastAsia="Calibri" w:hAnsi="Calibri" w:cs="Times New Roman"/>
    </w:rPr>
  </w:style>
  <w:style w:type="paragraph" w:styleId="a4">
    <w:name w:val="header"/>
    <w:basedOn w:val="a"/>
    <w:link w:val="a5"/>
    <w:uiPriority w:val="99"/>
    <w:unhideWhenUsed/>
    <w:rsid w:val="00C83121"/>
    <w:pPr>
      <w:tabs>
        <w:tab w:val="center" w:pos="4677"/>
        <w:tab w:val="right" w:pos="9355"/>
      </w:tabs>
    </w:pPr>
    <w:rPr>
      <w:lang w:val="x-none"/>
    </w:rPr>
  </w:style>
  <w:style w:type="character" w:customStyle="1" w:styleId="a5">
    <w:name w:val="Верхний колонтитул Знак"/>
    <w:basedOn w:val="a0"/>
    <w:link w:val="a4"/>
    <w:uiPriority w:val="99"/>
    <w:rsid w:val="00C83121"/>
    <w:rPr>
      <w:rFonts w:ascii="Calibri" w:eastAsia="Calibri" w:hAnsi="Calibri" w:cs="Times New Roman"/>
      <w:lang w:val="x-none"/>
    </w:rPr>
  </w:style>
  <w:style w:type="paragraph" w:styleId="a6">
    <w:name w:val="Balloon Text"/>
    <w:basedOn w:val="a"/>
    <w:link w:val="a7"/>
    <w:unhideWhenUsed/>
    <w:rsid w:val="00C83121"/>
    <w:rPr>
      <w:rFonts w:ascii="Arial" w:hAnsi="Arial"/>
      <w:sz w:val="16"/>
      <w:szCs w:val="16"/>
      <w:lang w:val="x-none"/>
    </w:rPr>
  </w:style>
  <w:style w:type="character" w:customStyle="1" w:styleId="a7">
    <w:name w:val="Текст выноски Знак"/>
    <w:basedOn w:val="a0"/>
    <w:link w:val="a6"/>
    <w:rsid w:val="00C83121"/>
    <w:rPr>
      <w:rFonts w:ascii="Arial" w:eastAsia="Calibri" w:hAnsi="Arial"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2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21"/>
    <w:pPr>
      <w:spacing w:after="0" w:line="240" w:lineRule="auto"/>
    </w:pPr>
    <w:rPr>
      <w:rFonts w:ascii="Calibri" w:eastAsia="Calibri" w:hAnsi="Calibri" w:cs="Times New Roman"/>
    </w:rPr>
  </w:style>
  <w:style w:type="paragraph" w:styleId="a4">
    <w:name w:val="header"/>
    <w:basedOn w:val="a"/>
    <w:link w:val="a5"/>
    <w:uiPriority w:val="99"/>
    <w:unhideWhenUsed/>
    <w:rsid w:val="00C83121"/>
    <w:pPr>
      <w:tabs>
        <w:tab w:val="center" w:pos="4677"/>
        <w:tab w:val="right" w:pos="9355"/>
      </w:tabs>
    </w:pPr>
    <w:rPr>
      <w:lang w:val="x-none"/>
    </w:rPr>
  </w:style>
  <w:style w:type="character" w:customStyle="1" w:styleId="a5">
    <w:name w:val="Верхний колонтитул Знак"/>
    <w:basedOn w:val="a0"/>
    <w:link w:val="a4"/>
    <w:uiPriority w:val="99"/>
    <w:rsid w:val="00C83121"/>
    <w:rPr>
      <w:rFonts w:ascii="Calibri" w:eastAsia="Calibri" w:hAnsi="Calibri" w:cs="Times New Roman"/>
      <w:lang w:val="x-none"/>
    </w:rPr>
  </w:style>
  <w:style w:type="paragraph" w:styleId="a6">
    <w:name w:val="Balloon Text"/>
    <w:basedOn w:val="a"/>
    <w:link w:val="a7"/>
    <w:unhideWhenUsed/>
    <w:rsid w:val="00C83121"/>
    <w:rPr>
      <w:rFonts w:ascii="Arial" w:hAnsi="Arial"/>
      <w:sz w:val="16"/>
      <w:szCs w:val="16"/>
      <w:lang w:val="x-none"/>
    </w:rPr>
  </w:style>
  <w:style w:type="character" w:customStyle="1" w:styleId="a7">
    <w:name w:val="Текст выноски Знак"/>
    <w:basedOn w:val="a0"/>
    <w:link w:val="a6"/>
    <w:rsid w:val="00C83121"/>
    <w:rPr>
      <w:rFonts w:ascii="Arial" w:eastAsia="Calibri" w:hAnsi="Arial"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2022-04-14T11:45:00Z</dcterms:created>
  <dcterms:modified xsi:type="dcterms:W3CDTF">2022-04-14T11:45:00Z</dcterms:modified>
</cp:coreProperties>
</file>