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27" w:rsidRDefault="00151027"/>
    <w:p w:rsidR="00C215B7" w:rsidRDefault="00C215B7" w:rsidP="00C215B7">
      <w:pPr>
        <w:pStyle w:val="a4"/>
        <w:jc w:val="center"/>
      </w:pPr>
      <w:r>
        <w:rPr>
          <w:b/>
          <w:bCs/>
          <w:sz w:val="27"/>
          <w:szCs w:val="27"/>
        </w:rPr>
        <w:t>СЦЕНАРИЙ</w:t>
      </w:r>
    </w:p>
    <w:p w:rsidR="00C215B7" w:rsidRDefault="00C215B7" w:rsidP="00C215B7">
      <w:pPr>
        <w:pStyle w:val="a4"/>
        <w:jc w:val="center"/>
      </w:pPr>
      <w:r>
        <w:rPr>
          <w:b/>
          <w:bCs/>
          <w:sz w:val="27"/>
          <w:szCs w:val="27"/>
        </w:rPr>
        <w:t xml:space="preserve">ОТКРЫТИЯ </w:t>
      </w:r>
      <w:r>
        <w:rPr>
          <w:b/>
          <w:bCs/>
          <w:sz w:val="27"/>
          <w:szCs w:val="27"/>
          <w:u w:val="single"/>
        </w:rPr>
        <w:t>ЦОЦГП</w:t>
      </w:r>
      <w:r>
        <w:rPr>
          <w:b/>
          <w:bCs/>
          <w:sz w:val="27"/>
          <w:szCs w:val="27"/>
        </w:rPr>
        <w:t xml:space="preserve"> «ТОЧКА РОСТА»</w:t>
      </w:r>
    </w:p>
    <w:p w:rsidR="00C215B7" w:rsidRDefault="00C215B7" w:rsidP="00C215B7">
      <w:pPr>
        <w:pStyle w:val="a4"/>
      </w:pPr>
    </w:p>
    <w:p w:rsidR="00C215B7" w:rsidRPr="00752369" w:rsidRDefault="00C215B7" w:rsidP="00C215B7">
      <w:pPr>
        <w:pStyle w:val="a4"/>
      </w:pPr>
      <w:r w:rsidRPr="00752369">
        <w:rPr>
          <w:b/>
          <w:bCs/>
        </w:rPr>
        <w:t>Дата:</w:t>
      </w:r>
      <w:r w:rsidRPr="00752369">
        <w:t xml:space="preserve"> 2</w:t>
      </w:r>
      <w:r w:rsidR="00151027" w:rsidRPr="00752369">
        <w:t>9</w:t>
      </w:r>
      <w:r w:rsidRPr="00752369">
        <w:t xml:space="preserve"> сентября 20</w:t>
      </w:r>
      <w:r w:rsidR="00151027" w:rsidRPr="00752369">
        <w:t>20</w:t>
      </w:r>
      <w:r w:rsidRPr="00752369">
        <w:t xml:space="preserve"> года</w:t>
      </w:r>
    </w:p>
    <w:p w:rsidR="00C215B7" w:rsidRPr="00752369" w:rsidRDefault="00C215B7" w:rsidP="00C215B7">
      <w:pPr>
        <w:pStyle w:val="a4"/>
      </w:pPr>
      <w:r w:rsidRPr="00752369">
        <w:rPr>
          <w:b/>
          <w:bCs/>
        </w:rPr>
        <w:t>Начало мероприятия:</w:t>
      </w:r>
      <w:r w:rsidRPr="00752369">
        <w:t xml:space="preserve"> 1</w:t>
      </w:r>
      <w:r w:rsidR="00752369" w:rsidRPr="00752369">
        <w:t>1</w:t>
      </w:r>
      <w:r w:rsidRPr="00752369">
        <w:t xml:space="preserve">.00 </w:t>
      </w:r>
    </w:p>
    <w:p w:rsidR="00C215B7" w:rsidRPr="00752369" w:rsidRDefault="00C215B7" w:rsidP="00C215B7">
      <w:pPr>
        <w:pStyle w:val="a4"/>
      </w:pPr>
      <w:r w:rsidRPr="00752369">
        <w:rPr>
          <w:b/>
          <w:bCs/>
        </w:rPr>
        <w:t>Место проведения:</w:t>
      </w:r>
      <w:r w:rsidRPr="00752369">
        <w:t xml:space="preserve"> фойе </w:t>
      </w:r>
      <w:r w:rsidR="00151027" w:rsidRPr="00752369">
        <w:t>1</w:t>
      </w:r>
      <w:r w:rsidRPr="00752369">
        <w:t xml:space="preserve"> этажа</w:t>
      </w:r>
    </w:p>
    <w:p w:rsidR="00C215B7" w:rsidRPr="00752369" w:rsidRDefault="00C215B7" w:rsidP="00C215B7">
      <w:pPr>
        <w:pStyle w:val="a4"/>
      </w:pPr>
      <w:r w:rsidRPr="00752369">
        <w:rPr>
          <w:b/>
          <w:bCs/>
        </w:rPr>
        <w:t>Ход мероприятия:</w:t>
      </w:r>
    </w:p>
    <w:p w:rsidR="00C215B7" w:rsidRPr="00752369" w:rsidRDefault="00CC30FC" w:rsidP="00C215B7">
      <w:pPr>
        <w:pStyle w:val="a4"/>
      </w:pPr>
      <w:r w:rsidRPr="00752369">
        <w:rPr>
          <w:b/>
          <w:bCs/>
          <w:u w:val="single"/>
        </w:rPr>
        <w:t>1</w:t>
      </w:r>
      <w:r w:rsidR="00C215B7" w:rsidRPr="00752369">
        <w:rPr>
          <w:b/>
          <w:bCs/>
          <w:i/>
          <w:iCs/>
          <w:u w:val="single"/>
        </w:rPr>
        <w:t xml:space="preserve">. </w:t>
      </w:r>
      <w:r w:rsidR="00C215B7" w:rsidRPr="00752369">
        <w:rPr>
          <w:b/>
          <w:bCs/>
          <w:u w:val="single"/>
        </w:rPr>
        <w:t xml:space="preserve">Торжественная часть в фойе </w:t>
      </w:r>
      <w:r w:rsidR="00151027" w:rsidRPr="00752369">
        <w:rPr>
          <w:b/>
          <w:bCs/>
          <w:u w:val="single"/>
        </w:rPr>
        <w:t>1</w:t>
      </w:r>
      <w:r w:rsidR="00C215B7" w:rsidRPr="00752369">
        <w:rPr>
          <w:b/>
          <w:bCs/>
          <w:u w:val="single"/>
        </w:rPr>
        <w:t xml:space="preserve"> этажа.</w:t>
      </w:r>
    </w:p>
    <w:p w:rsidR="00C215B7" w:rsidRPr="00752369" w:rsidRDefault="00C215B7" w:rsidP="00C215B7">
      <w:pPr>
        <w:pStyle w:val="a4"/>
      </w:pPr>
      <w:r w:rsidRPr="00752369">
        <w:rPr>
          <w:b/>
          <w:bCs/>
        </w:rPr>
        <w:t>(</w:t>
      </w:r>
      <w:r w:rsidRPr="00752369">
        <w:rPr>
          <w:b/>
          <w:bCs/>
          <w:i/>
          <w:iCs/>
        </w:rPr>
        <w:t>Видео – заставка «Начало открытия центра»</w:t>
      </w:r>
      <w:r w:rsidRPr="00752369">
        <w:rPr>
          <w:b/>
          <w:bCs/>
        </w:rPr>
        <w:t>)</w:t>
      </w:r>
    </w:p>
    <w:p w:rsidR="00C215B7" w:rsidRPr="00752369" w:rsidRDefault="00C215B7" w:rsidP="00C215B7">
      <w:pPr>
        <w:pStyle w:val="a4"/>
      </w:pPr>
      <w:r w:rsidRPr="00752369">
        <w:rPr>
          <w:b/>
          <w:bCs/>
        </w:rPr>
        <w:t xml:space="preserve">Ведущий 1: 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Мы рождены учиться и трудиться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Познать себя, стремиться к высоте,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Хотим мы в жизни многого добиться,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Узнать про всё, что происходит на земле!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rPr>
          <w:b/>
          <w:bCs/>
        </w:rPr>
        <w:t>Ведущий 2: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Все науки познать очень сложно,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А в 21 наш атомный век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Без наук нам прожить невозможно,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Ведь без них, как без рук, человек.</w:t>
      </w:r>
    </w:p>
    <w:p w:rsidR="00C215B7" w:rsidRPr="00752369" w:rsidRDefault="00C215B7" w:rsidP="008255F5">
      <w:pPr>
        <w:pStyle w:val="a4"/>
        <w:jc w:val="both"/>
      </w:pPr>
      <w:r w:rsidRPr="00752369">
        <w:rPr>
          <w:b/>
          <w:bCs/>
        </w:rPr>
        <w:t xml:space="preserve">Ведущий 1: </w:t>
      </w:r>
      <w:r w:rsidRPr="00752369">
        <w:t>Добрый</w:t>
      </w:r>
      <w:r w:rsidRPr="00752369">
        <w:rPr>
          <w:b/>
          <w:bCs/>
        </w:rPr>
        <w:t xml:space="preserve"> </w:t>
      </w:r>
      <w:r w:rsidRPr="00752369">
        <w:t xml:space="preserve">день ребята, учителя, </w:t>
      </w:r>
      <w:r w:rsidR="00CC30FC" w:rsidRPr="00752369">
        <w:t>родители</w:t>
      </w:r>
      <w:r w:rsidRPr="00752369">
        <w:t xml:space="preserve">! </w:t>
      </w:r>
    </w:p>
    <w:p w:rsidR="00C215B7" w:rsidRPr="00752369" w:rsidRDefault="00C215B7" w:rsidP="008255F5">
      <w:pPr>
        <w:pStyle w:val="a4"/>
        <w:jc w:val="both"/>
      </w:pPr>
      <w:r w:rsidRPr="00752369">
        <w:rPr>
          <w:b/>
          <w:bCs/>
        </w:rPr>
        <w:t xml:space="preserve">Ведущий 2: </w:t>
      </w:r>
      <w:r w:rsidRPr="00752369">
        <w:t>Мы рады приветствовать вас на торжественной церемонии – открытия Центра образования цифрового и гуманитарного профилей, созданного в рамках национального проекта «Образование: шаг в будущее», и являющегося одним из центров федеральной сети образования «Точка роста».</w:t>
      </w:r>
    </w:p>
    <w:p w:rsidR="00C215B7" w:rsidRPr="00752369" w:rsidRDefault="00C215B7" w:rsidP="008255F5">
      <w:pPr>
        <w:pStyle w:val="a4"/>
        <w:jc w:val="both"/>
      </w:pPr>
      <w:r w:rsidRPr="00752369">
        <w:rPr>
          <w:b/>
          <w:bCs/>
        </w:rPr>
        <w:t xml:space="preserve">Ведущий 1: </w:t>
      </w:r>
      <w:r w:rsidRPr="00752369">
        <w:t>Сегодня,</w:t>
      </w:r>
      <w:r w:rsidRPr="00752369">
        <w:rPr>
          <w:b/>
          <w:bCs/>
        </w:rPr>
        <w:t xml:space="preserve"> </w:t>
      </w:r>
      <w:r w:rsidRPr="00752369">
        <w:t>в</w:t>
      </w:r>
      <w:r w:rsidRPr="00752369">
        <w:rPr>
          <w:b/>
          <w:bCs/>
        </w:rPr>
        <w:t xml:space="preserve"> </w:t>
      </w:r>
      <w:r w:rsidRPr="00752369">
        <w:t xml:space="preserve">рамках национального проекта «Образование», проходит Марафон открытия федеральной сети Центров образования цифрового и гуманитарного профилей «Точка роста». </w:t>
      </w:r>
      <w:r w:rsidR="00151027" w:rsidRPr="00752369">
        <w:t>Ярославский</w:t>
      </w:r>
      <w:r w:rsidR="00CC30FC" w:rsidRPr="00752369">
        <w:t xml:space="preserve"> регион не стал исключением. </w:t>
      </w:r>
      <w:r w:rsidR="00151027" w:rsidRPr="00752369">
        <w:t>42</w:t>
      </w:r>
      <w:r w:rsidRPr="00752369">
        <w:t xml:space="preserve"> </w:t>
      </w:r>
      <w:r w:rsidR="00CC30FC" w:rsidRPr="00752369">
        <w:t>ц</w:t>
      </w:r>
      <w:r w:rsidRPr="00752369">
        <w:t>ентр</w:t>
      </w:r>
      <w:r w:rsidR="00151027" w:rsidRPr="00752369">
        <w:t>а</w:t>
      </w:r>
      <w:r w:rsidR="00CC30FC" w:rsidRPr="00752369">
        <w:t xml:space="preserve"> «Точка Роста» начинают свою работу</w:t>
      </w:r>
      <w:r w:rsidRPr="00752369">
        <w:t>. Одним из них является Центр, созданный на базе нашей школы.</w:t>
      </w:r>
    </w:p>
    <w:p w:rsidR="00C215B7" w:rsidRPr="00752369" w:rsidRDefault="00C215B7" w:rsidP="008255F5">
      <w:pPr>
        <w:pStyle w:val="a4"/>
        <w:jc w:val="both"/>
      </w:pPr>
      <w:r w:rsidRPr="00752369">
        <w:rPr>
          <w:b/>
          <w:bCs/>
        </w:rPr>
        <w:t xml:space="preserve">Ведущий </w:t>
      </w:r>
      <w:r w:rsidR="00CC30FC" w:rsidRPr="00752369">
        <w:rPr>
          <w:b/>
          <w:bCs/>
        </w:rPr>
        <w:t>2</w:t>
      </w:r>
      <w:r w:rsidRPr="00752369">
        <w:t>: Современное образование – это залог успешного будущего подрастающего поколения нашего района, региона и страны в целом. И поэтому сегодня, особенно радостно, что в стенах нашей школы, открывается один из современных Центров «Точка роста», а вместе с ним, открываются новые возможности для нашего подрастающего поколения и для всего населения в целом.</w:t>
      </w:r>
    </w:p>
    <w:p w:rsidR="00C215B7" w:rsidRPr="00752369" w:rsidRDefault="00C215B7" w:rsidP="008255F5">
      <w:pPr>
        <w:pStyle w:val="a4"/>
        <w:jc w:val="both"/>
      </w:pPr>
      <w:r w:rsidRPr="00752369">
        <w:rPr>
          <w:b/>
          <w:bCs/>
        </w:rPr>
        <w:t xml:space="preserve">Ведущий </w:t>
      </w:r>
      <w:r w:rsidR="00CC30FC" w:rsidRPr="00752369">
        <w:rPr>
          <w:b/>
          <w:bCs/>
        </w:rPr>
        <w:t>1</w:t>
      </w:r>
      <w:r w:rsidRPr="00752369">
        <w:rPr>
          <w:b/>
          <w:bCs/>
        </w:rPr>
        <w:t xml:space="preserve">: </w:t>
      </w:r>
      <w:r w:rsidRPr="00752369">
        <w:rPr>
          <w:shd w:val="clear" w:color="auto" w:fill="FFFFFF"/>
        </w:rPr>
        <w:t>Торжественная церемония по случаю открытия на базе</w:t>
      </w:r>
      <w:r w:rsidRPr="00752369">
        <w:t xml:space="preserve"> школы </w:t>
      </w:r>
      <w:r w:rsidRPr="00752369">
        <w:rPr>
          <w:shd w:val="clear" w:color="auto" w:fill="FFFFFF"/>
        </w:rPr>
        <w:t xml:space="preserve">Центра </w:t>
      </w:r>
      <w:r w:rsidRPr="00752369">
        <w:t xml:space="preserve">образования цифрового и гуманитарного профилей «Точка роста» </w:t>
      </w:r>
      <w:r w:rsidRPr="00752369">
        <w:rPr>
          <w:shd w:val="clear" w:color="auto" w:fill="FFFFFF"/>
        </w:rPr>
        <w:t>объявляется открытой.</w:t>
      </w:r>
    </w:p>
    <w:p w:rsidR="00C215B7" w:rsidRPr="00752369" w:rsidRDefault="00C215B7" w:rsidP="00CC30FC">
      <w:pPr>
        <w:pStyle w:val="a4"/>
        <w:jc w:val="center"/>
      </w:pPr>
      <w:r w:rsidRPr="00752369">
        <w:rPr>
          <w:b/>
          <w:bCs/>
          <w:i/>
          <w:iCs/>
          <w:shd w:val="clear" w:color="auto" w:fill="FFFFFF"/>
        </w:rPr>
        <w:lastRenderedPageBreak/>
        <w:t>Звучит гимн Российской Федерации</w:t>
      </w:r>
    </w:p>
    <w:p w:rsidR="00C215B7" w:rsidRPr="00752369" w:rsidRDefault="00C215B7" w:rsidP="00CC30FC">
      <w:pPr>
        <w:pStyle w:val="a4"/>
        <w:jc w:val="center"/>
      </w:pPr>
      <w:proofErr w:type="spellStart"/>
      <w:r w:rsidRPr="00752369">
        <w:rPr>
          <w:b/>
          <w:bCs/>
          <w:i/>
          <w:iCs/>
        </w:rPr>
        <w:t>Видеообращение</w:t>
      </w:r>
      <w:proofErr w:type="spellEnd"/>
      <w:r w:rsidRPr="00752369">
        <w:rPr>
          <w:b/>
          <w:bCs/>
          <w:i/>
          <w:iCs/>
        </w:rPr>
        <w:t xml:space="preserve"> Министерства просвещения Российской Федерации</w:t>
      </w:r>
    </w:p>
    <w:p w:rsidR="00C215B7" w:rsidRPr="00752369" w:rsidRDefault="00C215B7" w:rsidP="00C215B7">
      <w:pPr>
        <w:pStyle w:val="a4"/>
      </w:pPr>
      <w:r w:rsidRPr="00752369">
        <w:rPr>
          <w:b/>
          <w:bCs/>
        </w:rPr>
        <w:t xml:space="preserve">Ведущий </w:t>
      </w:r>
      <w:r w:rsidR="00CC30FC" w:rsidRPr="00752369">
        <w:rPr>
          <w:b/>
          <w:bCs/>
        </w:rPr>
        <w:t>2</w:t>
      </w:r>
      <w:r w:rsidRPr="00752369">
        <w:rPr>
          <w:b/>
          <w:bCs/>
        </w:rPr>
        <w:t xml:space="preserve">: </w:t>
      </w:r>
      <w:r w:rsidRPr="00752369">
        <w:t xml:space="preserve">Сегодня в этом зале собрались именно те, кто не представляет свою жизнь без науки, творчества, исследований и </w:t>
      </w:r>
      <w:proofErr w:type="spellStart"/>
      <w:r w:rsidRPr="00752369">
        <w:t>иноваций</w:t>
      </w:r>
      <w:proofErr w:type="spellEnd"/>
      <w:r w:rsidRPr="00752369">
        <w:t>.</w:t>
      </w:r>
    </w:p>
    <w:p w:rsidR="00C215B7" w:rsidRPr="00752369" w:rsidRDefault="00C215B7" w:rsidP="00C215B7">
      <w:pPr>
        <w:pStyle w:val="a4"/>
      </w:pPr>
      <w:r w:rsidRPr="00752369">
        <w:rPr>
          <w:b/>
          <w:bCs/>
        </w:rPr>
        <w:t xml:space="preserve">Ведущий 1: </w:t>
      </w:r>
      <w:r w:rsidRPr="00752369">
        <w:t>Слово предоставляется директору школы, ____________________</w:t>
      </w:r>
    </w:p>
    <w:p w:rsidR="00C215B7" w:rsidRPr="00752369" w:rsidRDefault="00C215B7" w:rsidP="00C215B7">
      <w:pPr>
        <w:pStyle w:val="a4"/>
      </w:pPr>
      <w:r w:rsidRPr="00752369">
        <w:rPr>
          <w:b/>
          <w:bCs/>
          <w:i/>
          <w:iCs/>
        </w:rPr>
        <w:t>(Выступление директора, представление руководителя центра)</w:t>
      </w:r>
    </w:p>
    <w:p w:rsidR="00C215B7" w:rsidRPr="00752369" w:rsidRDefault="00C215B7" w:rsidP="00C215B7">
      <w:pPr>
        <w:pStyle w:val="a4"/>
      </w:pPr>
      <w:r w:rsidRPr="00752369">
        <w:rPr>
          <w:b/>
          <w:bCs/>
        </w:rPr>
        <w:t xml:space="preserve">(выступление руководителя центра, представление команды педагогов центра «Точка роста») </w:t>
      </w:r>
    </w:p>
    <w:p w:rsidR="00C215B7" w:rsidRPr="00752369" w:rsidRDefault="00C215B7" w:rsidP="00C215B7">
      <w:pPr>
        <w:pStyle w:val="a4"/>
      </w:pPr>
      <w:r w:rsidRPr="00752369">
        <w:rPr>
          <w:b/>
          <w:bCs/>
        </w:rPr>
        <w:t>Выступление команды педагогов центра «Точка роста»:</w:t>
      </w:r>
    </w:p>
    <w:p w:rsidR="00C215B7" w:rsidRPr="00752369" w:rsidRDefault="00C215B7" w:rsidP="008255F5">
      <w:pPr>
        <w:pStyle w:val="a4"/>
        <w:numPr>
          <w:ilvl w:val="0"/>
          <w:numId w:val="1"/>
        </w:numPr>
        <w:spacing w:before="0" w:beforeAutospacing="0" w:after="0" w:afterAutospacing="0"/>
      </w:pPr>
      <w:r w:rsidRPr="00752369">
        <w:t>Команда педагогов «Точки роста»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Приветствует собравшихся гостей.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Мы встретились сегодня здесь не просто,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Нам центр открывает свою дверь.</w:t>
      </w:r>
    </w:p>
    <w:p w:rsidR="00C215B7" w:rsidRPr="00752369" w:rsidRDefault="00C215B7" w:rsidP="008255F5">
      <w:pPr>
        <w:pStyle w:val="a4"/>
        <w:numPr>
          <w:ilvl w:val="0"/>
          <w:numId w:val="2"/>
        </w:numPr>
        <w:spacing w:before="0" w:beforeAutospacing="0" w:after="0" w:afterAutospacing="0"/>
      </w:pPr>
      <w:r w:rsidRPr="00752369">
        <w:t>Открыты для всех в науку пути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Волнений, открытий будет не счесть.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Для нас очень важно вперед лишь идти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И вклад принести для каждого – честь!</w:t>
      </w:r>
    </w:p>
    <w:p w:rsidR="00C215B7" w:rsidRPr="00752369" w:rsidRDefault="00C215B7" w:rsidP="008255F5">
      <w:pPr>
        <w:pStyle w:val="a4"/>
        <w:numPr>
          <w:ilvl w:val="0"/>
          <w:numId w:val="3"/>
        </w:numPr>
        <w:spacing w:before="0" w:beforeAutospacing="0" w:after="0" w:afterAutospacing="0"/>
      </w:pPr>
      <w:r w:rsidRPr="00752369">
        <w:t xml:space="preserve">Кто-то из нас увлечен математикой, 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А мы будем вхожи с тобой в INTERNET,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 xml:space="preserve">В глубины погрузимся мы информатики, 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 xml:space="preserve">В сеть, что опутала весь белый свет. </w:t>
      </w:r>
    </w:p>
    <w:p w:rsidR="00C215B7" w:rsidRPr="00752369" w:rsidRDefault="00C215B7" w:rsidP="008255F5">
      <w:pPr>
        <w:pStyle w:val="a4"/>
        <w:numPr>
          <w:ilvl w:val="0"/>
          <w:numId w:val="4"/>
        </w:numPr>
        <w:spacing w:before="0" w:beforeAutospacing="0" w:after="0" w:afterAutospacing="0"/>
      </w:pPr>
      <w:r w:rsidRPr="00752369">
        <w:t>С шахматами будем мы знакомы,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Шахматы – зарядка для ума,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 xml:space="preserve">Ждет нас интересно - </w:t>
      </w:r>
      <w:proofErr w:type="gramStart"/>
      <w:r w:rsidRPr="00752369">
        <w:t>увлекательная</w:t>
      </w:r>
      <w:proofErr w:type="gramEnd"/>
      <w:r w:rsidRPr="00752369">
        <w:t>,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Интеллектуальная игра.</w:t>
      </w:r>
    </w:p>
    <w:p w:rsidR="00C215B7" w:rsidRPr="00752369" w:rsidRDefault="00C215B7" w:rsidP="008255F5">
      <w:pPr>
        <w:pStyle w:val="a4"/>
        <w:numPr>
          <w:ilvl w:val="0"/>
          <w:numId w:val="5"/>
        </w:numPr>
        <w:spacing w:before="0" w:beforeAutospacing="0" w:after="0" w:afterAutospacing="0"/>
      </w:pPr>
      <w:r w:rsidRPr="00752369">
        <w:t>Не страшна нам будет неизвестность,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Поскольку скоро мы с тобой уже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Познаем, осознаем всю полезность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Предмета под названьем ОБЖ.</w:t>
      </w:r>
    </w:p>
    <w:p w:rsidR="00C215B7" w:rsidRPr="00752369" w:rsidRDefault="00C215B7" w:rsidP="008255F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752369">
        <w:t>Знаю - быть технологом не просто:</w:t>
      </w:r>
    </w:p>
    <w:p w:rsidR="00C215B7" w:rsidRPr="00752369" w:rsidRDefault="00C215B7" w:rsidP="008255F5">
      <w:pPr>
        <w:pStyle w:val="a4"/>
        <w:shd w:val="clear" w:color="auto" w:fill="FFFFFF"/>
        <w:spacing w:before="0" w:beforeAutospacing="0" w:after="0" w:afterAutospacing="0"/>
      </w:pPr>
      <w:r w:rsidRPr="00752369">
        <w:t>Все процессы надо изучить.</w:t>
      </w:r>
    </w:p>
    <w:p w:rsidR="00C215B7" w:rsidRPr="00752369" w:rsidRDefault="00C215B7" w:rsidP="008255F5">
      <w:pPr>
        <w:pStyle w:val="a4"/>
        <w:shd w:val="clear" w:color="auto" w:fill="FFFFFF"/>
        <w:spacing w:before="0" w:beforeAutospacing="0" w:after="0" w:afterAutospacing="0"/>
      </w:pPr>
      <w:r w:rsidRPr="00752369">
        <w:t>Все технологические знания</w:t>
      </w:r>
    </w:p>
    <w:p w:rsidR="00C215B7" w:rsidRPr="00752369" w:rsidRDefault="00C215B7" w:rsidP="008255F5">
      <w:pPr>
        <w:pStyle w:val="a4"/>
        <w:shd w:val="clear" w:color="auto" w:fill="FFFFFF"/>
        <w:spacing w:before="0" w:beforeAutospacing="0" w:after="0" w:afterAutospacing="0"/>
      </w:pPr>
      <w:r w:rsidRPr="00752369">
        <w:t>Сможешь в нашем центре получить.</w:t>
      </w:r>
    </w:p>
    <w:p w:rsidR="00C215B7" w:rsidRPr="00752369" w:rsidRDefault="00C215B7" w:rsidP="008255F5">
      <w:pPr>
        <w:pStyle w:val="a4"/>
        <w:numPr>
          <w:ilvl w:val="0"/>
          <w:numId w:val="7"/>
        </w:numPr>
        <w:spacing w:before="0" w:beforeAutospacing="0" w:after="0" w:afterAutospacing="0"/>
      </w:pPr>
      <w:r w:rsidRPr="00752369">
        <w:t>Уверен</w:t>
      </w:r>
      <w:r w:rsidR="00CC30FC" w:rsidRPr="00752369">
        <w:t>н</w:t>
      </w:r>
      <w:r w:rsidRPr="00752369">
        <w:t>о скажем и без сомненья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 xml:space="preserve">Пусть всё неизведанным кажется, новым. 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На благо детей и всего населения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 xml:space="preserve">Наша команда трудиться готова! </w:t>
      </w:r>
    </w:p>
    <w:p w:rsidR="00C215B7" w:rsidRPr="00752369" w:rsidRDefault="00C215B7" w:rsidP="00CC30FC">
      <w:pPr>
        <w:pStyle w:val="a4"/>
        <w:jc w:val="both"/>
      </w:pPr>
      <w:r w:rsidRPr="00752369">
        <w:rPr>
          <w:b/>
          <w:bCs/>
          <w:color w:val="000000"/>
        </w:rPr>
        <w:t xml:space="preserve">Ведущий </w:t>
      </w:r>
      <w:r w:rsidR="00CC30FC" w:rsidRPr="00752369">
        <w:rPr>
          <w:b/>
          <w:bCs/>
          <w:color w:val="000000"/>
        </w:rPr>
        <w:t>1</w:t>
      </w:r>
      <w:r w:rsidR="00CC30FC" w:rsidRPr="00752369">
        <w:rPr>
          <w:color w:val="000000"/>
        </w:rPr>
        <w:t xml:space="preserve">: </w:t>
      </w:r>
      <w:proofErr w:type="gramStart"/>
      <w:r w:rsidR="00CC30FC" w:rsidRPr="00752369">
        <w:rPr>
          <w:color w:val="000000"/>
        </w:rPr>
        <w:t>Новые,</w:t>
      </w:r>
      <w:r w:rsidRPr="00752369">
        <w:rPr>
          <w:color w:val="000000"/>
        </w:rPr>
        <w:t xml:space="preserve"> просторные кабинеты </w:t>
      </w:r>
      <w:r w:rsidRPr="00752369">
        <w:t>формирования цифровых и гуманит</w:t>
      </w:r>
      <w:r w:rsidR="00CC30FC" w:rsidRPr="00752369">
        <w:t xml:space="preserve">арных компетенций, в том числе </w:t>
      </w:r>
      <w:r w:rsidRPr="00752369">
        <w:t>по предметным областям «Технология», «Информатика», «Основы безопасности жизнедеятельности»</w:t>
      </w:r>
      <w:r w:rsidRPr="00752369">
        <w:rPr>
          <w:color w:val="000000"/>
        </w:rPr>
        <w:t>, помещение для проектной деятельности как центр общественной жизни школы,</w:t>
      </w:r>
      <w:r w:rsidR="00CC30FC" w:rsidRPr="00752369">
        <w:rPr>
          <w:color w:val="000000"/>
        </w:rPr>
        <w:t xml:space="preserve"> включающее шахматную гостиную  </w:t>
      </w:r>
      <w:r w:rsidRPr="00752369">
        <w:rPr>
          <w:color w:val="000000"/>
        </w:rPr>
        <w:t xml:space="preserve">и </w:t>
      </w:r>
      <w:proofErr w:type="spellStart"/>
      <w:r w:rsidRPr="00752369">
        <w:rPr>
          <w:color w:val="000000"/>
          <w:shd w:val="clear" w:color="auto" w:fill="FFFFFF"/>
        </w:rPr>
        <w:t>медиазону</w:t>
      </w:r>
      <w:proofErr w:type="spellEnd"/>
      <w:r w:rsidRPr="00752369">
        <w:rPr>
          <w:color w:val="000000"/>
          <w:shd w:val="clear" w:color="auto" w:fill="FFFFFF"/>
        </w:rPr>
        <w:t xml:space="preserve"> для фото- и видеосъёмки, а также зона для отдыха и общения уже ждут ребят и готовы открыть для них новые современные возможности для обучения и исследований.</w:t>
      </w:r>
      <w:proofErr w:type="gramEnd"/>
    </w:p>
    <w:p w:rsidR="00C215B7" w:rsidRPr="00752369" w:rsidRDefault="00C215B7" w:rsidP="00CC30FC">
      <w:pPr>
        <w:pStyle w:val="a4"/>
        <w:jc w:val="both"/>
      </w:pPr>
      <w:r w:rsidRPr="00752369">
        <w:rPr>
          <w:b/>
          <w:bCs/>
        </w:rPr>
        <w:lastRenderedPageBreak/>
        <w:t xml:space="preserve">Ведущий </w:t>
      </w:r>
      <w:r w:rsidR="00CC30FC" w:rsidRPr="00752369">
        <w:rPr>
          <w:b/>
          <w:bCs/>
        </w:rPr>
        <w:t>2</w:t>
      </w:r>
      <w:r w:rsidRPr="00752369">
        <w:rPr>
          <w:b/>
          <w:bCs/>
        </w:rPr>
        <w:t xml:space="preserve">: </w:t>
      </w:r>
      <w:r w:rsidRPr="00752369">
        <w:t xml:space="preserve">Кабинеты </w:t>
      </w:r>
      <w:r w:rsidRPr="00752369">
        <w:rPr>
          <w:color w:val="000000"/>
        </w:rPr>
        <w:t xml:space="preserve">Центра оснащены современным оборудованием, которое даст возможность увлекательно изучать </w:t>
      </w:r>
      <w:r w:rsidRPr="00752369">
        <w:t xml:space="preserve">основы 3D – моделирования, 3D – печати, основы робототехники, научиться управлять </w:t>
      </w:r>
      <w:proofErr w:type="spellStart"/>
      <w:r w:rsidRPr="00752369">
        <w:t>квадрокоптером</w:t>
      </w:r>
      <w:proofErr w:type="spellEnd"/>
      <w:r w:rsidRPr="00752369">
        <w:t>, а также оказывать первую медицинскую помощь</w:t>
      </w:r>
      <w:r w:rsidRPr="00752369">
        <w:rPr>
          <w:color w:val="000000"/>
        </w:rPr>
        <w:t xml:space="preserve"> на манекенах-тренажерах. Мы уверены, что подрастающее поколение сможет по достоинству оценить эту замечательную возможность современного развития, которая сегодня открывается перед каждым из них, вместе с открытием Центра «Точка роста».</w:t>
      </w:r>
    </w:p>
    <w:p w:rsidR="00C215B7" w:rsidRPr="00752369" w:rsidRDefault="00C215B7" w:rsidP="00C215B7">
      <w:pPr>
        <w:pStyle w:val="a4"/>
      </w:pPr>
      <w:r w:rsidRPr="00752369">
        <w:rPr>
          <w:b/>
          <w:bCs/>
          <w:i/>
          <w:iCs/>
        </w:rPr>
        <w:t>(</w:t>
      </w:r>
      <w:r w:rsidR="00CC30FC" w:rsidRPr="00752369">
        <w:rPr>
          <w:b/>
          <w:bCs/>
          <w:i/>
          <w:iCs/>
        </w:rPr>
        <w:t>З</w:t>
      </w:r>
      <w:r w:rsidRPr="00752369">
        <w:rPr>
          <w:b/>
          <w:bCs/>
          <w:i/>
          <w:iCs/>
        </w:rPr>
        <w:t>вучит музыка, выход детей)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rPr>
          <w:b/>
          <w:bCs/>
        </w:rPr>
        <w:t>Чтец</w:t>
      </w:r>
      <w:r w:rsidRPr="00752369">
        <w:t xml:space="preserve"> 1. Собрались мы в добрый час,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У школы на пороге.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Здесь для нас откроют классы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 xml:space="preserve">Новых технологий. 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rPr>
          <w:b/>
          <w:bCs/>
        </w:rPr>
        <w:t>Чтец</w:t>
      </w:r>
      <w:r w:rsidRPr="00752369">
        <w:t xml:space="preserve"> 2. Новый центр как пример.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Он как иллюстрация.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Того как понимают все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Важность инновации.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rPr>
          <w:b/>
          <w:bCs/>
        </w:rPr>
        <w:t>Чтец</w:t>
      </w:r>
      <w:r w:rsidRPr="00752369">
        <w:t xml:space="preserve"> 3. </w:t>
      </w:r>
      <w:proofErr w:type="gramStart"/>
      <w:r w:rsidRPr="00752369">
        <w:rPr>
          <w:color w:val="000000"/>
          <w:shd w:val="clear" w:color="auto" w:fill="FFFFFF"/>
        </w:rPr>
        <w:t>Покуда</w:t>
      </w:r>
      <w:proofErr w:type="gramEnd"/>
      <w:r w:rsidRPr="00752369">
        <w:rPr>
          <w:color w:val="000000"/>
          <w:shd w:val="clear" w:color="auto" w:fill="FFFFFF"/>
        </w:rPr>
        <w:t xml:space="preserve"> вертится земля, </w:t>
      </w:r>
      <w:r w:rsidRPr="00752369">
        <w:rPr>
          <w:color w:val="000000"/>
        </w:rPr>
        <w:br/>
      </w:r>
      <w:r w:rsidRPr="00752369">
        <w:rPr>
          <w:color w:val="000000"/>
          <w:shd w:val="clear" w:color="auto" w:fill="FFFFFF"/>
        </w:rPr>
        <w:t>Нам всем нужны учителя, </w:t>
      </w:r>
      <w:r w:rsidRPr="00752369">
        <w:rPr>
          <w:color w:val="000000"/>
        </w:rPr>
        <w:br/>
      </w:r>
      <w:r w:rsidRPr="00752369">
        <w:rPr>
          <w:color w:val="000000"/>
          <w:shd w:val="clear" w:color="auto" w:fill="FFFFFF"/>
        </w:rPr>
        <w:t>Чтоб все тропинки и пути </w:t>
      </w:r>
      <w:r w:rsidRPr="00752369">
        <w:rPr>
          <w:color w:val="000000"/>
        </w:rPr>
        <w:br/>
      </w:r>
      <w:r w:rsidRPr="00752369">
        <w:rPr>
          <w:color w:val="000000"/>
          <w:shd w:val="clear" w:color="auto" w:fill="FFFFFF"/>
        </w:rPr>
        <w:t>Нам в жизни помогли найти.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rPr>
          <w:b/>
          <w:bCs/>
        </w:rPr>
        <w:t>Чтец</w:t>
      </w:r>
      <w:r w:rsidRPr="00752369">
        <w:t xml:space="preserve"> 4. В наш век стремительный и бурный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Без знаний современных не прожить.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Мы знаем наши педагоги в новом центре,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Помогут нам все эти знания добыть.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rPr>
          <w:b/>
          <w:bCs/>
        </w:rPr>
        <w:t>Чтец</w:t>
      </w:r>
      <w:r w:rsidRPr="00752369">
        <w:t xml:space="preserve"> 5. За современный центр «Точка роста»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Спасибо всем мы скажем без сомнения.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Шагать со временем нам в ногу будет просто</w:t>
      </w:r>
    </w:p>
    <w:p w:rsidR="00C215B7" w:rsidRPr="00752369" w:rsidRDefault="00C215B7" w:rsidP="008255F5">
      <w:pPr>
        <w:pStyle w:val="a4"/>
        <w:spacing w:before="0" w:beforeAutospacing="0" w:after="0" w:afterAutospacing="0"/>
      </w:pPr>
      <w:r w:rsidRPr="00752369">
        <w:t>Пути открыты детям нового поколения!</w:t>
      </w:r>
    </w:p>
    <w:p w:rsidR="00C215B7" w:rsidRPr="00752369" w:rsidRDefault="00C215B7" w:rsidP="008255F5">
      <w:pPr>
        <w:pStyle w:val="a4"/>
        <w:jc w:val="both"/>
      </w:pPr>
      <w:r w:rsidRPr="00752369">
        <w:rPr>
          <w:b/>
          <w:bCs/>
        </w:rPr>
        <w:t xml:space="preserve">Ведущий </w:t>
      </w:r>
      <w:r w:rsidR="00CC30FC" w:rsidRPr="00752369">
        <w:rPr>
          <w:b/>
          <w:bCs/>
        </w:rPr>
        <w:t>1</w:t>
      </w:r>
      <w:r w:rsidRPr="00752369">
        <w:rPr>
          <w:b/>
          <w:bCs/>
        </w:rPr>
        <w:t>:</w:t>
      </w:r>
      <w:r w:rsidRPr="00752369">
        <w:rPr>
          <w:b/>
          <w:bCs/>
          <w:color w:val="000000"/>
        </w:rPr>
        <w:t xml:space="preserve"> </w:t>
      </w:r>
      <w:r w:rsidRPr="00752369">
        <w:rPr>
          <w:color w:val="000000"/>
          <w:shd w:val="clear" w:color="auto" w:fill="FFFFFF"/>
        </w:rPr>
        <w:t>Благодаря Центру</w:t>
      </w:r>
      <w:r w:rsidR="00CC30FC" w:rsidRPr="00752369">
        <w:rPr>
          <w:color w:val="000000"/>
          <w:shd w:val="clear" w:color="auto" w:fill="FFFFFF"/>
        </w:rPr>
        <w:t xml:space="preserve"> «Точка роста» не только дети, </w:t>
      </w:r>
      <w:r w:rsidRPr="00752369">
        <w:rPr>
          <w:color w:val="000000"/>
          <w:shd w:val="clear" w:color="auto" w:fill="FFFFFF"/>
        </w:rPr>
        <w:t xml:space="preserve">но и родители, педагоги смогут всесторонне развиваться, открывая для себя новые возможности. </w:t>
      </w:r>
      <w:r w:rsidRPr="00752369">
        <w:rPr>
          <w:color w:val="000000"/>
        </w:rPr>
        <w:t xml:space="preserve">Открытие нового Центра – это важное событие для всех жителей </w:t>
      </w:r>
      <w:r w:rsidR="008255F5" w:rsidRPr="00752369">
        <w:rPr>
          <w:color w:val="000000"/>
        </w:rPr>
        <w:t>Первомайс</w:t>
      </w:r>
      <w:r w:rsidR="00CC30FC" w:rsidRPr="00752369">
        <w:rPr>
          <w:color w:val="000000"/>
        </w:rPr>
        <w:t>кого</w:t>
      </w:r>
      <w:r w:rsidRPr="00752369">
        <w:rPr>
          <w:color w:val="000000"/>
        </w:rPr>
        <w:t xml:space="preserve"> района, </w:t>
      </w:r>
      <w:r w:rsidRPr="00752369">
        <w:rPr>
          <w:color w:val="000000"/>
          <w:shd w:val="clear" w:color="auto" w:fill="FFFFFF"/>
        </w:rPr>
        <w:t>и мы уверены, что это событие войдет в историю.</w:t>
      </w:r>
    </w:p>
    <w:p w:rsidR="00C215B7" w:rsidRPr="00752369" w:rsidRDefault="00C215B7" w:rsidP="008255F5">
      <w:pPr>
        <w:pStyle w:val="a4"/>
        <w:jc w:val="both"/>
      </w:pPr>
      <w:r w:rsidRPr="00752369">
        <w:rPr>
          <w:b/>
          <w:bCs/>
        </w:rPr>
        <w:t>Ведущий 2:</w:t>
      </w:r>
      <w:r w:rsidRPr="00752369">
        <w:t xml:space="preserve"> Ну а сейчас наступает самый торжественный момент - момент открытия Центра.</w:t>
      </w:r>
    </w:p>
    <w:p w:rsidR="00C215B7" w:rsidRPr="00752369" w:rsidRDefault="00C215B7" w:rsidP="008255F5">
      <w:pPr>
        <w:pStyle w:val="a4"/>
        <w:jc w:val="both"/>
      </w:pPr>
      <w:r w:rsidRPr="00752369">
        <w:rPr>
          <w:b/>
          <w:bCs/>
        </w:rPr>
        <w:t>Ведущий 1:</w:t>
      </w:r>
      <w:r w:rsidRPr="00752369">
        <w:t xml:space="preserve"> Почётное право разрезать традиционную ленту открытия Центра образования цифрового и гуманитарного профилей «Точка роста» на базе </w:t>
      </w:r>
      <w:r w:rsidR="00CC30FC" w:rsidRPr="00752369">
        <w:t>Семеновской</w:t>
      </w:r>
      <w:r w:rsidRPr="00752369">
        <w:t xml:space="preserve"> средней общеобразовательной школы предоставляется:</w:t>
      </w:r>
      <w:r w:rsidR="00C622C5" w:rsidRPr="00752369">
        <w:t xml:space="preserve"> __________</w:t>
      </w:r>
    </w:p>
    <w:p w:rsidR="00C215B7" w:rsidRPr="00752369" w:rsidRDefault="00C215B7" w:rsidP="00C215B7">
      <w:pPr>
        <w:pStyle w:val="a4"/>
      </w:pPr>
      <w:r w:rsidRPr="00752369">
        <w:rPr>
          <w:b/>
          <w:bCs/>
        </w:rPr>
        <w:t xml:space="preserve">Ведущий 2: (во время </w:t>
      </w:r>
      <w:proofErr w:type="spellStart"/>
      <w:r w:rsidRPr="00752369">
        <w:rPr>
          <w:b/>
          <w:bCs/>
        </w:rPr>
        <w:t>перерезания</w:t>
      </w:r>
      <w:proofErr w:type="spellEnd"/>
      <w:r w:rsidRPr="00752369">
        <w:rPr>
          <w:b/>
          <w:bCs/>
        </w:rPr>
        <w:t xml:space="preserve"> лент</w:t>
      </w:r>
      <w:r w:rsidR="00CC30FC" w:rsidRPr="00752369">
        <w:rPr>
          <w:b/>
          <w:bCs/>
        </w:rPr>
        <w:t>ы</w:t>
      </w:r>
      <w:r w:rsidRPr="00752369">
        <w:rPr>
          <w:b/>
          <w:bCs/>
        </w:rPr>
        <w:t>)</w:t>
      </w:r>
    </w:p>
    <w:p w:rsidR="00C215B7" w:rsidRPr="00752369" w:rsidRDefault="00C215B7" w:rsidP="00C215B7">
      <w:pPr>
        <w:pStyle w:val="a4"/>
      </w:pPr>
      <w:r w:rsidRPr="00752369">
        <w:t>На радость всем нам открывайся Центр!</w:t>
      </w:r>
    </w:p>
    <w:p w:rsidR="00C215B7" w:rsidRPr="00752369" w:rsidRDefault="00C215B7" w:rsidP="00C215B7">
      <w:pPr>
        <w:pStyle w:val="a4"/>
      </w:pPr>
      <w:r w:rsidRPr="00752369">
        <w:t>Пусть в дань традициям, которые мы чтим,</w:t>
      </w:r>
    </w:p>
    <w:p w:rsidR="00C215B7" w:rsidRPr="00752369" w:rsidRDefault="00C215B7" w:rsidP="00C215B7">
      <w:pPr>
        <w:pStyle w:val="a4"/>
      </w:pPr>
      <w:r w:rsidRPr="00752369">
        <w:t>Разрезана сегодня будет лента</w:t>
      </w:r>
    </w:p>
    <w:p w:rsidR="00C215B7" w:rsidRPr="00752369" w:rsidRDefault="00C215B7" w:rsidP="00C215B7">
      <w:pPr>
        <w:pStyle w:val="a4"/>
      </w:pPr>
      <w:r w:rsidRPr="00752369">
        <w:t>Перед прекрасным будущим твоим!</w:t>
      </w:r>
    </w:p>
    <w:p w:rsidR="00C215B7" w:rsidRPr="00752369" w:rsidRDefault="00C215B7" w:rsidP="00C215B7">
      <w:pPr>
        <w:pStyle w:val="a4"/>
      </w:pPr>
      <w:r w:rsidRPr="00752369">
        <w:rPr>
          <w:b/>
          <w:bCs/>
        </w:rPr>
        <w:lastRenderedPageBreak/>
        <w:t>(ЗВУЧАТ ФАНФАРЫ)</w:t>
      </w:r>
    </w:p>
    <w:p w:rsidR="00C215B7" w:rsidRPr="00752369" w:rsidRDefault="00C215B7" w:rsidP="00C215B7">
      <w:pPr>
        <w:pStyle w:val="a4"/>
      </w:pPr>
      <w:r w:rsidRPr="00752369">
        <w:rPr>
          <w:b/>
          <w:bCs/>
        </w:rPr>
        <w:t>Ведущий 2:</w:t>
      </w:r>
      <w:r w:rsidRPr="00752369">
        <w:t xml:space="preserve"> Наш центр открыт! Дорогие гости, позвольте пригласить Вас на экскурсию по нашим профильным кабинетам Центра.</w:t>
      </w:r>
    </w:p>
    <w:p w:rsidR="00C215B7" w:rsidRPr="00752369" w:rsidRDefault="00C215B7" w:rsidP="00C215B7">
      <w:pPr>
        <w:pStyle w:val="a4"/>
      </w:pPr>
      <w:r w:rsidRPr="00752369">
        <w:rPr>
          <w:b/>
          <w:bCs/>
        </w:rPr>
        <w:t>Ведущий 1:</w:t>
      </w:r>
      <w:r w:rsidRPr="00752369">
        <w:t xml:space="preserve"> Добро пожаловать!</w:t>
      </w:r>
    </w:p>
    <w:p w:rsidR="00C215B7" w:rsidRPr="00752369" w:rsidRDefault="00CC30FC" w:rsidP="00C215B7">
      <w:pPr>
        <w:pStyle w:val="a4"/>
      </w:pPr>
      <w:r w:rsidRPr="00752369">
        <w:rPr>
          <w:b/>
          <w:bCs/>
          <w:u w:val="single"/>
        </w:rPr>
        <w:t>2</w:t>
      </w:r>
      <w:r w:rsidR="00C215B7" w:rsidRPr="00752369">
        <w:rPr>
          <w:b/>
          <w:bCs/>
          <w:u w:val="single"/>
        </w:rPr>
        <w:t>. Экскурсия по центру «Точка роста»</w:t>
      </w:r>
    </w:p>
    <w:p w:rsidR="00C215B7" w:rsidRPr="00752369" w:rsidRDefault="00752369" w:rsidP="008255F5">
      <w:pPr>
        <w:pStyle w:val="a4"/>
        <w:jc w:val="both"/>
      </w:pPr>
      <w:r w:rsidRPr="00752369">
        <w:rPr>
          <w:b/>
          <w:bCs/>
          <w:i/>
          <w:iCs/>
        </w:rPr>
        <w:t>После экскурсии</w:t>
      </w:r>
      <w:r w:rsidR="00C215B7" w:rsidRPr="00752369">
        <w:rPr>
          <w:b/>
          <w:bCs/>
          <w:i/>
          <w:iCs/>
        </w:rPr>
        <w:t xml:space="preserve"> сопровождающие приглашают всех </w:t>
      </w:r>
      <w:r w:rsidR="00CC30FC" w:rsidRPr="00752369">
        <w:rPr>
          <w:b/>
          <w:bCs/>
          <w:i/>
          <w:iCs/>
        </w:rPr>
        <w:t>присутствующих</w:t>
      </w:r>
      <w:r w:rsidR="00C215B7" w:rsidRPr="00752369">
        <w:rPr>
          <w:b/>
          <w:bCs/>
          <w:i/>
          <w:iCs/>
        </w:rPr>
        <w:t xml:space="preserve"> занять свои места в </w:t>
      </w:r>
      <w:r w:rsidRPr="00752369">
        <w:rPr>
          <w:b/>
          <w:bCs/>
          <w:i/>
          <w:iCs/>
        </w:rPr>
        <w:t>компьютерном классе</w:t>
      </w:r>
      <w:r w:rsidR="00C215B7" w:rsidRPr="00752369">
        <w:rPr>
          <w:b/>
          <w:bCs/>
          <w:i/>
          <w:iCs/>
        </w:rPr>
        <w:t>.</w:t>
      </w:r>
    </w:p>
    <w:p w:rsidR="00C215B7" w:rsidRPr="00752369" w:rsidRDefault="00C215B7" w:rsidP="00CC30FC">
      <w:pPr>
        <w:pStyle w:val="a4"/>
        <w:jc w:val="both"/>
      </w:pPr>
      <w:r w:rsidRPr="00752369">
        <w:rPr>
          <w:b/>
          <w:bCs/>
        </w:rPr>
        <w:t xml:space="preserve">Ведущий 1: </w:t>
      </w:r>
      <w:r w:rsidRPr="00752369">
        <w:t xml:space="preserve">Центр «Точка роста» распахнул свои двери. Теперь он готов принимать в своих профильных классах всех любителей исследований, науки, проектов и </w:t>
      </w:r>
      <w:proofErr w:type="spellStart"/>
      <w:r w:rsidRPr="00752369">
        <w:t>иноваций</w:t>
      </w:r>
      <w:proofErr w:type="spellEnd"/>
      <w:r w:rsidRPr="00752369">
        <w:t xml:space="preserve"> – всех тех, кто стремиться познать мир современных технологий. </w:t>
      </w:r>
    </w:p>
    <w:p w:rsidR="00C215B7" w:rsidRPr="00752369" w:rsidRDefault="00C215B7" w:rsidP="00CC30FC">
      <w:pPr>
        <w:pStyle w:val="a4"/>
        <w:jc w:val="both"/>
      </w:pPr>
      <w:r w:rsidRPr="00752369">
        <w:rPr>
          <w:b/>
          <w:bCs/>
        </w:rPr>
        <w:t xml:space="preserve">Ведущий 2: </w:t>
      </w:r>
      <w:r w:rsidRPr="00752369">
        <w:t>Слово предоставляется руководителю</w:t>
      </w:r>
      <w:r w:rsidRPr="00752369">
        <w:rPr>
          <w:b/>
          <w:bCs/>
        </w:rPr>
        <w:t xml:space="preserve"> </w:t>
      </w:r>
      <w:r w:rsidRPr="00752369">
        <w:t>Центра образования цифрового и гумани</w:t>
      </w:r>
      <w:r w:rsidR="00CC30FC" w:rsidRPr="00752369">
        <w:t>тарного профилей «Точка роста</w:t>
      </w:r>
      <w:proofErr w:type="gramStart"/>
      <w:r w:rsidR="00CC30FC" w:rsidRPr="00752369">
        <w:t>», ____________________</w:t>
      </w:r>
      <w:r w:rsidRPr="00752369">
        <w:t xml:space="preserve">-, </w:t>
      </w:r>
      <w:proofErr w:type="gramEnd"/>
      <w:r w:rsidRPr="00752369">
        <w:t>которая расскажет о предстоящих планах работы Центра.</w:t>
      </w:r>
      <w:r w:rsidR="008255F5" w:rsidRPr="00752369">
        <w:t xml:space="preserve"> </w:t>
      </w:r>
      <w:r w:rsidR="008255F5" w:rsidRPr="00752369">
        <w:rPr>
          <w:b/>
          <w:bCs/>
        </w:rPr>
        <w:t>(В</w:t>
      </w:r>
      <w:r w:rsidRPr="00752369">
        <w:rPr>
          <w:b/>
          <w:bCs/>
        </w:rPr>
        <w:t>ыступление руководителя)</w:t>
      </w:r>
    </w:p>
    <w:p w:rsidR="006F55CE" w:rsidRPr="00752369" w:rsidRDefault="00C215B7" w:rsidP="00C622C5">
      <w:pPr>
        <w:pStyle w:val="a4"/>
        <w:jc w:val="both"/>
      </w:pPr>
      <w:r w:rsidRPr="00752369">
        <w:rPr>
          <w:b/>
          <w:bCs/>
        </w:rPr>
        <w:t xml:space="preserve">Ведущий 1: </w:t>
      </w:r>
      <w:r w:rsidRPr="00752369">
        <w:t xml:space="preserve">Уважаемые </w:t>
      </w:r>
      <w:r w:rsidR="008255F5" w:rsidRPr="00752369">
        <w:t>присутствующие</w:t>
      </w:r>
      <w:r w:rsidRPr="00752369">
        <w:t>! Мы благодарим вас за то, что вы разделили с нами радость такого значимого события. Желаем творческих побед нашим педагогам и их воспитанникам, а Центру как можно больше неравнодушных исследователей и процветания!</w:t>
      </w:r>
    </w:p>
    <w:p w:rsidR="00752369" w:rsidRPr="00752369" w:rsidRDefault="00752369" w:rsidP="00752369">
      <w:pPr>
        <w:pStyle w:val="a4"/>
        <w:numPr>
          <w:ilvl w:val="0"/>
          <w:numId w:val="2"/>
        </w:numPr>
        <w:jc w:val="both"/>
        <w:rPr>
          <w:b/>
        </w:rPr>
      </w:pPr>
      <w:r w:rsidRPr="00752369">
        <w:rPr>
          <w:b/>
        </w:rPr>
        <w:t xml:space="preserve">13.30. </w:t>
      </w:r>
      <w:proofErr w:type="gramStart"/>
      <w:r w:rsidRPr="00752369">
        <w:rPr>
          <w:b/>
        </w:rPr>
        <w:t xml:space="preserve">Прямая трансляция </w:t>
      </w:r>
      <w:r w:rsidRPr="00752369">
        <w:rPr>
          <w:b/>
          <w:szCs w:val="28"/>
        </w:rPr>
        <w:t>Марафона открытий Центров «Точка роста»</w:t>
      </w:r>
      <w:r w:rsidRPr="00B87675">
        <w:rPr>
          <w:szCs w:val="28"/>
        </w:rPr>
        <w:t xml:space="preserve"> </w:t>
      </w:r>
      <w:r w:rsidRPr="00752369">
        <w:t xml:space="preserve">(Центрами «Точка роста», открывшимися в субъектах Российской Федерации в 2019 году, </w:t>
      </w:r>
      <w:r>
        <w:t xml:space="preserve">будут проведены </w:t>
      </w:r>
      <w:r w:rsidRPr="00752369">
        <w:t xml:space="preserve">мастер-классы по предметной области «Технология», </w:t>
      </w:r>
      <w:r>
        <w:t>предметам «Информатика» и «ОБЖ»</w:t>
      </w:r>
      <w:r w:rsidRPr="00752369">
        <w:t>.</w:t>
      </w:r>
      <w:proofErr w:type="gramEnd"/>
    </w:p>
    <w:sectPr w:rsidR="00752369" w:rsidRPr="00752369" w:rsidSect="0012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65B"/>
    <w:multiLevelType w:val="multilevel"/>
    <w:tmpl w:val="48E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A6466"/>
    <w:multiLevelType w:val="multilevel"/>
    <w:tmpl w:val="EDCC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E46D9"/>
    <w:multiLevelType w:val="multilevel"/>
    <w:tmpl w:val="4D7A90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52CA8"/>
    <w:multiLevelType w:val="multilevel"/>
    <w:tmpl w:val="C13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44637"/>
    <w:multiLevelType w:val="multilevel"/>
    <w:tmpl w:val="D908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75DE4"/>
    <w:multiLevelType w:val="multilevel"/>
    <w:tmpl w:val="768A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A60F6F"/>
    <w:multiLevelType w:val="multilevel"/>
    <w:tmpl w:val="74C0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46DB7"/>
    <w:multiLevelType w:val="multilevel"/>
    <w:tmpl w:val="CB94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D02BDC"/>
    <w:multiLevelType w:val="multilevel"/>
    <w:tmpl w:val="AA0E84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C0A91"/>
    <w:multiLevelType w:val="multilevel"/>
    <w:tmpl w:val="40D46B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4B3346"/>
    <w:multiLevelType w:val="multilevel"/>
    <w:tmpl w:val="83CA8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685243"/>
    <w:multiLevelType w:val="multilevel"/>
    <w:tmpl w:val="488E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961A28"/>
    <w:multiLevelType w:val="multilevel"/>
    <w:tmpl w:val="4702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82167A"/>
    <w:multiLevelType w:val="multilevel"/>
    <w:tmpl w:val="EBE0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92724A"/>
    <w:multiLevelType w:val="multilevel"/>
    <w:tmpl w:val="7FCE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B17273"/>
    <w:multiLevelType w:val="multilevel"/>
    <w:tmpl w:val="075A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06383B"/>
    <w:multiLevelType w:val="multilevel"/>
    <w:tmpl w:val="F2B245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CF6CF3"/>
    <w:multiLevelType w:val="multilevel"/>
    <w:tmpl w:val="D840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F63460"/>
    <w:multiLevelType w:val="multilevel"/>
    <w:tmpl w:val="F214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ED62B1"/>
    <w:multiLevelType w:val="multilevel"/>
    <w:tmpl w:val="D14615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8"/>
  </w:num>
  <w:num w:numId="5">
    <w:abstractNumId w:val="9"/>
  </w:num>
  <w:num w:numId="6">
    <w:abstractNumId w:val="16"/>
  </w:num>
  <w:num w:numId="7">
    <w:abstractNumId w:val="19"/>
  </w:num>
  <w:num w:numId="8">
    <w:abstractNumId w:val="12"/>
  </w:num>
  <w:num w:numId="9">
    <w:abstractNumId w:val="6"/>
  </w:num>
  <w:num w:numId="10">
    <w:abstractNumId w:val="11"/>
  </w:num>
  <w:num w:numId="11">
    <w:abstractNumId w:val="17"/>
  </w:num>
  <w:num w:numId="12">
    <w:abstractNumId w:val="13"/>
  </w:num>
  <w:num w:numId="13">
    <w:abstractNumId w:val="7"/>
  </w:num>
  <w:num w:numId="14">
    <w:abstractNumId w:val="14"/>
  </w:num>
  <w:num w:numId="15">
    <w:abstractNumId w:val="15"/>
  </w:num>
  <w:num w:numId="16">
    <w:abstractNumId w:val="1"/>
  </w:num>
  <w:num w:numId="17">
    <w:abstractNumId w:val="18"/>
  </w:num>
  <w:num w:numId="18">
    <w:abstractNumId w:val="5"/>
  </w:num>
  <w:num w:numId="19">
    <w:abstractNumId w:val="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2A2F"/>
    <w:rsid w:val="0012693C"/>
    <w:rsid w:val="00142A2F"/>
    <w:rsid w:val="00151027"/>
    <w:rsid w:val="001B7F00"/>
    <w:rsid w:val="0027794D"/>
    <w:rsid w:val="0028192B"/>
    <w:rsid w:val="00425517"/>
    <w:rsid w:val="004E21F9"/>
    <w:rsid w:val="006504AD"/>
    <w:rsid w:val="006D702C"/>
    <w:rsid w:val="006F55CE"/>
    <w:rsid w:val="007010B7"/>
    <w:rsid w:val="00752369"/>
    <w:rsid w:val="007862DA"/>
    <w:rsid w:val="007D248E"/>
    <w:rsid w:val="008255F5"/>
    <w:rsid w:val="00A12060"/>
    <w:rsid w:val="00A53889"/>
    <w:rsid w:val="00BC0A53"/>
    <w:rsid w:val="00C15770"/>
    <w:rsid w:val="00C215B7"/>
    <w:rsid w:val="00C3308D"/>
    <w:rsid w:val="00C622C5"/>
    <w:rsid w:val="00CC30FC"/>
    <w:rsid w:val="00CC79F9"/>
    <w:rsid w:val="00D23B28"/>
    <w:rsid w:val="00FF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3C"/>
  </w:style>
  <w:style w:type="paragraph" w:styleId="3">
    <w:name w:val="heading 3"/>
    <w:basedOn w:val="a"/>
    <w:link w:val="30"/>
    <w:uiPriority w:val="9"/>
    <w:qFormat/>
    <w:rsid w:val="006F5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5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5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5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8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8192B"/>
    <w:rPr>
      <w:color w:val="0000FF"/>
      <w:u w:val="single"/>
    </w:rPr>
  </w:style>
  <w:style w:type="character" w:styleId="a6">
    <w:name w:val="Strong"/>
    <w:basedOn w:val="a0"/>
    <w:uiPriority w:val="22"/>
    <w:qFormat/>
    <w:rsid w:val="006F55C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F55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5CE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42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5517"/>
  </w:style>
  <w:style w:type="paragraph" w:customStyle="1" w:styleId="c8">
    <w:name w:val="c8"/>
    <w:basedOn w:val="a"/>
    <w:rsid w:val="0042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5517"/>
  </w:style>
  <w:style w:type="paragraph" w:customStyle="1" w:styleId="c2">
    <w:name w:val="c2"/>
    <w:basedOn w:val="a"/>
    <w:rsid w:val="0042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5517"/>
  </w:style>
  <w:style w:type="paragraph" w:customStyle="1" w:styleId="c7">
    <w:name w:val="c7"/>
    <w:basedOn w:val="a"/>
    <w:rsid w:val="0042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215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5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5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modulecomments">
    <w:name w:val="module__comments"/>
    <w:basedOn w:val="a0"/>
    <w:rsid w:val="00C215B7"/>
  </w:style>
  <w:style w:type="character" w:customStyle="1" w:styleId="share-linkitem-text">
    <w:name w:val="share-link__item-text"/>
    <w:basedOn w:val="a0"/>
    <w:rsid w:val="00C215B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15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215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15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215B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ullet">
    <w:name w:val="bullet"/>
    <w:basedOn w:val="a0"/>
    <w:rsid w:val="00C2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1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2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8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9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8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7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8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2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cp:lastPrinted>2020-09-28T09:59:00Z</cp:lastPrinted>
  <dcterms:created xsi:type="dcterms:W3CDTF">2017-09-15T06:19:00Z</dcterms:created>
  <dcterms:modified xsi:type="dcterms:W3CDTF">2020-09-28T10:54:00Z</dcterms:modified>
</cp:coreProperties>
</file>