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67" w:rsidRPr="00A33699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Форма отчёта</w:t>
      </w:r>
    </w:p>
    <w:p w:rsidR="006C6F67" w:rsidRPr="00B6225D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о проведении просветительских и воспитательных мероприятий, </w:t>
      </w:r>
    </w:p>
    <w:p w:rsidR="006C6F67" w:rsidRPr="00A33699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proofErr w:type="gramStart"/>
      <w:r w:rsidRPr="00A336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направленных</w:t>
      </w:r>
      <w:proofErr w:type="gramEnd"/>
      <w:r w:rsidRPr="00A336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на создание атмосферы нетерпимости к коррупционным проявлениям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 2024 году</w:t>
      </w:r>
    </w:p>
    <w:p w:rsidR="006C6F67" w:rsidRPr="006C6F67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Семеновская средняя школа</w:t>
      </w:r>
    </w:p>
    <w:p w:rsidR="006C6F67" w:rsidRPr="00A33699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A336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Наименование муниципально</w:t>
      </w:r>
      <w:r w:rsidRPr="00EA797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й </w:t>
      </w:r>
      <w:r w:rsidRPr="00A336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образова</w:t>
      </w:r>
      <w:r w:rsidRPr="00EA797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тельной организации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 </w:t>
      </w:r>
    </w:p>
    <w:p w:rsidR="006C6F67" w:rsidRPr="00A33699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7"/>
        <w:tblW w:w="14567" w:type="dxa"/>
        <w:tblLayout w:type="fixed"/>
        <w:tblLook w:val="04A0"/>
      </w:tblPr>
      <w:tblGrid>
        <w:gridCol w:w="7763"/>
        <w:gridCol w:w="3685"/>
        <w:gridCol w:w="3119"/>
      </w:tblGrid>
      <w:tr w:rsidR="00484F5C" w:rsidRPr="00A33699" w:rsidTr="00484F5C">
        <w:trPr>
          <w:trHeight w:val="1452"/>
        </w:trPr>
        <w:tc>
          <w:tcPr>
            <w:tcW w:w="7763" w:type="dxa"/>
            <w:vAlign w:val="center"/>
          </w:tcPr>
          <w:p w:rsidR="00484F5C" w:rsidRPr="006C6F67" w:rsidRDefault="00484F5C" w:rsidP="006C6F67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C6F67">
              <w:rPr>
                <w:rFonts w:ascii="Times New Roman" w:hAnsi="Times New Roman"/>
                <w:b/>
                <w:kern w:val="0"/>
                <w:sz w:val="24"/>
                <w:szCs w:val="24"/>
              </w:rPr>
              <w:t>Наименование мероприятия</w:t>
            </w:r>
          </w:p>
          <w:p w:rsidR="00484F5C" w:rsidRPr="006C6F67" w:rsidRDefault="00484F5C" w:rsidP="006C6F67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proofErr w:type="gramStart"/>
            <w:r w:rsidRPr="006C6F67">
              <w:rPr>
                <w:rFonts w:ascii="Times New Roman" w:hAnsi="Times New Roman"/>
                <w:b/>
                <w:kern w:val="0"/>
                <w:sz w:val="24"/>
                <w:szCs w:val="24"/>
              </w:rPr>
              <w:t>(лекции, семинары, открытые</w:t>
            </w:r>
            <w:proofErr w:type="gramEnd"/>
          </w:p>
          <w:p w:rsidR="00484F5C" w:rsidRPr="006C6F67" w:rsidRDefault="00484F5C" w:rsidP="006C6F6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6F67">
              <w:rPr>
                <w:rFonts w:ascii="Times New Roman" w:hAnsi="Times New Roman"/>
                <w:b/>
                <w:kern w:val="0"/>
                <w:sz w:val="24"/>
                <w:szCs w:val="24"/>
              </w:rPr>
              <w:t>уроки, беседы, викторины и др.) в</w:t>
            </w:r>
            <w:r w:rsidRPr="00484F5C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</w:t>
            </w:r>
            <w:r w:rsidRPr="006C6F67">
              <w:rPr>
                <w:rFonts w:ascii="Times New Roman" w:hAnsi="Times New Roman"/>
                <w:b/>
                <w:kern w:val="0"/>
                <w:sz w:val="24"/>
                <w:szCs w:val="24"/>
              </w:rPr>
              <w:t>2024 году</w:t>
            </w:r>
          </w:p>
        </w:tc>
        <w:tc>
          <w:tcPr>
            <w:tcW w:w="3685" w:type="dxa"/>
            <w:vAlign w:val="center"/>
          </w:tcPr>
          <w:p w:rsidR="00484F5C" w:rsidRPr="00A33699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33699">
              <w:rPr>
                <w:rFonts w:ascii="Times New Roman" w:hAnsi="Times New Roman"/>
                <w:b/>
              </w:rPr>
              <w:t>Количество участников мероприятий:</w:t>
            </w:r>
          </w:p>
          <w:p w:rsidR="00484F5C" w:rsidRPr="00A33699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A7978">
              <w:rPr>
                <w:rFonts w:ascii="Times New Roman" w:hAnsi="Times New Roman"/>
                <w:b/>
              </w:rPr>
              <w:t>у</w:t>
            </w:r>
            <w:r w:rsidRPr="00A33699">
              <w:rPr>
                <w:rFonts w:ascii="Times New Roman" w:hAnsi="Times New Roman"/>
                <w:b/>
              </w:rPr>
              <w:t>чащи</w:t>
            </w:r>
            <w:r w:rsidRPr="00EA7978">
              <w:rPr>
                <w:rFonts w:ascii="Times New Roman" w:hAnsi="Times New Roman"/>
                <w:b/>
              </w:rPr>
              <w:t>е</w:t>
            </w:r>
            <w:r w:rsidRPr="00A33699">
              <w:rPr>
                <w:rFonts w:ascii="Times New Roman" w:hAnsi="Times New Roman"/>
                <w:b/>
              </w:rPr>
              <w:t>ся</w:t>
            </w:r>
            <w:r w:rsidRPr="00EA7978">
              <w:rPr>
                <w:rFonts w:ascii="Times New Roman" w:hAnsi="Times New Roman"/>
                <w:b/>
              </w:rPr>
              <w:t>/</w:t>
            </w:r>
            <w:r w:rsidRPr="00A33699">
              <w:rPr>
                <w:rFonts w:ascii="Times New Roman" w:hAnsi="Times New Roman"/>
                <w:b/>
              </w:rPr>
              <w:t>педагог</w:t>
            </w:r>
            <w:r w:rsidRPr="00EA7978">
              <w:rPr>
                <w:rFonts w:ascii="Times New Roman" w:hAnsi="Times New Roman"/>
                <w:b/>
              </w:rPr>
              <w:t>и/</w:t>
            </w:r>
            <w:r w:rsidRPr="00A33699">
              <w:rPr>
                <w:rFonts w:ascii="Times New Roman" w:hAnsi="Times New Roman"/>
                <w:b/>
              </w:rPr>
              <w:t>родител</w:t>
            </w:r>
            <w:r w:rsidRPr="00EA7978">
              <w:rPr>
                <w:rFonts w:ascii="Times New Roman" w:hAnsi="Times New Roman"/>
                <w:b/>
              </w:rPr>
              <w:t>и</w:t>
            </w:r>
            <w:r w:rsidRPr="00A33699">
              <w:rPr>
                <w:rFonts w:ascii="Times New Roman" w:hAnsi="Times New Roman"/>
                <w:b/>
              </w:rPr>
              <w:t xml:space="preserve"> (законны</w:t>
            </w:r>
            <w:r w:rsidRPr="00EA7978">
              <w:rPr>
                <w:rFonts w:ascii="Times New Roman" w:hAnsi="Times New Roman"/>
                <w:b/>
              </w:rPr>
              <w:t>е</w:t>
            </w:r>
            <w:r w:rsidRPr="00A33699">
              <w:rPr>
                <w:rFonts w:ascii="Times New Roman" w:hAnsi="Times New Roman"/>
                <w:b/>
              </w:rPr>
              <w:t xml:space="preserve"> представител</w:t>
            </w:r>
            <w:r w:rsidRPr="00EA7978">
              <w:rPr>
                <w:rFonts w:ascii="Times New Roman" w:hAnsi="Times New Roman"/>
                <w:b/>
              </w:rPr>
              <w:t>и</w:t>
            </w:r>
            <w:r w:rsidRPr="00A3369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119" w:type="dxa"/>
            <w:vAlign w:val="center"/>
          </w:tcPr>
          <w:p w:rsidR="00484F5C" w:rsidRPr="00A33699" w:rsidRDefault="00484F5C" w:rsidP="006C6F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представителей</w:t>
            </w:r>
            <w:r w:rsidRPr="00A33699">
              <w:rPr>
                <w:rFonts w:ascii="Times New Roman" w:hAnsi="Times New Roman"/>
                <w:b/>
              </w:rPr>
              <w:t xml:space="preserve"> общественных организаций, органов внутренних дел и т.д.</w:t>
            </w:r>
          </w:p>
        </w:tc>
      </w:tr>
      <w:tr w:rsidR="00484F5C" w:rsidRPr="00A33699" w:rsidTr="00484F5C">
        <w:tc>
          <w:tcPr>
            <w:tcW w:w="7763" w:type="dxa"/>
          </w:tcPr>
          <w:p w:rsidR="00484F5C" w:rsidRPr="005B3274" w:rsidRDefault="00484F5C" w:rsidP="00484F5C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3274">
              <w:rPr>
                <w:rFonts w:ascii="Times New Roman" w:hAnsi="Times New Roman"/>
                <w:sz w:val="28"/>
                <w:szCs w:val="28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5B3274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5B3274">
              <w:rPr>
                <w:rFonts w:ascii="Times New Roman" w:hAnsi="Times New Roman"/>
                <w:sz w:val="28"/>
                <w:szCs w:val="28"/>
              </w:rPr>
              <w:t xml:space="preserve"> мировоззрения обучающихся.</w:t>
            </w:r>
          </w:p>
          <w:p w:rsidR="00484F5C" w:rsidRPr="005B3274" w:rsidRDefault="00484F5C" w:rsidP="00484F5C">
            <w:p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3274">
              <w:rPr>
                <w:rFonts w:ascii="Times New Roman" w:hAnsi="Times New Roman"/>
                <w:sz w:val="28"/>
                <w:szCs w:val="28"/>
              </w:rPr>
              <w:t>2. Классные часы для 1-4 классов  «Мои права»; «Я - гражданин»;  «Потребности и желания»</w:t>
            </w:r>
          </w:p>
          <w:p w:rsidR="00484F5C" w:rsidRPr="005B3274" w:rsidRDefault="00484F5C" w:rsidP="00484F5C">
            <w:p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3274">
              <w:rPr>
                <w:rFonts w:ascii="Times New Roman" w:hAnsi="Times New Roman"/>
                <w:sz w:val="28"/>
                <w:szCs w:val="28"/>
              </w:rPr>
              <w:t>3. Внеклассные мероприятия по теме «Права человека и гражданина»</w:t>
            </w:r>
          </w:p>
          <w:p w:rsidR="00484F5C" w:rsidRPr="005B3274" w:rsidRDefault="00484F5C" w:rsidP="00484F5C">
            <w:pPr>
              <w:pStyle w:val="Default"/>
              <w:rPr>
                <w:sz w:val="28"/>
                <w:szCs w:val="28"/>
              </w:rPr>
            </w:pPr>
            <w:r w:rsidRPr="005B3274">
              <w:rPr>
                <w:sz w:val="28"/>
                <w:szCs w:val="28"/>
              </w:rPr>
              <w:t xml:space="preserve">4. Конкурс социальной рекламы «Вместе против коррупции» </w:t>
            </w:r>
          </w:p>
          <w:p w:rsidR="00484F5C" w:rsidRPr="005B3274" w:rsidRDefault="00484F5C" w:rsidP="00484F5C">
            <w:pPr>
              <w:pStyle w:val="Default"/>
              <w:rPr>
                <w:sz w:val="28"/>
                <w:szCs w:val="28"/>
              </w:rPr>
            </w:pPr>
            <w:r w:rsidRPr="005B3274">
              <w:rPr>
                <w:sz w:val="28"/>
                <w:szCs w:val="28"/>
              </w:rPr>
              <w:t xml:space="preserve">5. Конкурс рисунков «Коррупция глазами детей» </w:t>
            </w:r>
          </w:p>
          <w:p w:rsidR="00484F5C" w:rsidRPr="005B3274" w:rsidRDefault="00484F5C" w:rsidP="00484F5C">
            <w:p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3274">
              <w:rPr>
                <w:rFonts w:ascii="Times New Roman" w:hAnsi="Times New Roman"/>
                <w:sz w:val="28"/>
                <w:szCs w:val="28"/>
              </w:rPr>
              <w:t>6. Интеллектуальная  игра по теме «Почему в России терпимое отношение к коррупции»</w:t>
            </w:r>
          </w:p>
          <w:p w:rsidR="00484F5C" w:rsidRPr="005B3274" w:rsidRDefault="00484F5C" w:rsidP="00484F5C">
            <w:pPr>
              <w:pStyle w:val="Default"/>
              <w:rPr>
                <w:sz w:val="28"/>
                <w:szCs w:val="28"/>
              </w:rPr>
            </w:pPr>
            <w:r w:rsidRPr="005B3274">
              <w:rPr>
                <w:sz w:val="28"/>
                <w:szCs w:val="28"/>
              </w:rPr>
              <w:t xml:space="preserve">7. Организация и проведение  мероприятий к  Международному дню борьбы с коррупцией (9 декабря): </w:t>
            </w:r>
          </w:p>
          <w:p w:rsidR="00484F5C" w:rsidRPr="005B3274" w:rsidRDefault="00484F5C" w:rsidP="00484F5C">
            <w:p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3274">
              <w:rPr>
                <w:rFonts w:ascii="Times New Roman" w:hAnsi="Times New Roman"/>
                <w:sz w:val="28"/>
                <w:szCs w:val="28"/>
              </w:rPr>
              <w:t>- проведение классных часов на тему «Гражданское общество и борьба с коррупцией»;  «Источники и причины коррупции»; «Учащиеся против коррупции»;  «Условия эффективного противодействия коррупции»</w:t>
            </w:r>
          </w:p>
          <w:p w:rsidR="00484F5C" w:rsidRPr="005B3274" w:rsidRDefault="00484F5C" w:rsidP="00484F5C">
            <w:pPr>
              <w:pStyle w:val="Default"/>
              <w:rPr>
                <w:sz w:val="28"/>
                <w:szCs w:val="28"/>
              </w:rPr>
            </w:pPr>
            <w:r w:rsidRPr="005B3274">
              <w:rPr>
                <w:sz w:val="28"/>
                <w:szCs w:val="28"/>
              </w:rPr>
              <w:t>8. Организация выставки книг  "Коррупция - угроза для демократического государства"</w:t>
            </w:r>
          </w:p>
          <w:p w:rsidR="00484F5C" w:rsidRPr="00484F5C" w:rsidRDefault="00484F5C" w:rsidP="00484F5C">
            <w:pPr>
              <w:pStyle w:val="Default"/>
            </w:pPr>
            <w:r w:rsidRPr="005B3274">
              <w:rPr>
                <w:sz w:val="28"/>
                <w:szCs w:val="28"/>
              </w:rPr>
              <w:t xml:space="preserve">9. Участие в конкурсах </w:t>
            </w:r>
            <w:proofErr w:type="spellStart"/>
            <w:r w:rsidRPr="005B3274">
              <w:rPr>
                <w:sz w:val="28"/>
                <w:szCs w:val="28"/>
              </w:rPr>
              <w:t>антикоррупционной</w:t>
            </w:r>
            <w:proofErr w:type="spellEnd"/>
            <w:r w:rsidRPr="005B3274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3685" w:type="dxa"/>
          </w:tcPr>
          <w:p w:rsidR="00484F5C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учащихся, 13 педагогов, 10 родителей</w:t>
            </w:r>
          </w:p>
          <w:p w:rsidR="00484F5C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84F5C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84F5C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84F5C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84F5C" w:rsidRPr="00A33699" w:rsidRDefault="00484F5C" w:rsidP="00CA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84F5C" w:rsidRPr="00A33699" w:rsidRDefault="00484F5C" w:rsidP="00CA6240">
            <w:pPr>
              <w:overflowPunct w:val="0"/>
              <w:autoSpaceDE w:val="0"/>
              <w:autoSpaceDN w:val="0"/>
              <w:adjustRightInd w:val="0"/>
              <w:ind w:right="-24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C6F67" w:rsidRPr="00A33699" w:rsidRDefault="006C6F67" w:rsidP="006C6F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6C6F67" w:rsidRPr="00A33699" w:rsidSect="00484F5C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8581209"/>
      <w:docPartObj>
        <w:docPartGallery w:val="Page Numbers (Top of Page)"/>
        <w:docPartUnique/>
      </w:docPartObj>
    </w:sdtPr>
    <w:sdtEndPr/>
    <w:sdtContent>
      <w:p w:rsidR="00966050" w:rsidRDefault="005B3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F5C">
          <w:rPr>
            <w:noProof/>
          </w:rPr>
          <w:t>2</w:t>
        </w:r>
        <w:r>
          <w:fldChar w:fldCharType="end"/>
        </w:r>
      </w:p>
    </w:sdtContent>
  </w:sdt>
  <w:p w:rsidR="002E756B" w:rsidRDefault="005B32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7C1"/>
    <w:multiLevelType w:val="hybridMultilevel"/>
    <w:tmpl w:val="193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5319E"/>
    <w:multiLevelType w:val="hybridMultilevel"/>
    <w:tmpl w:val="736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313A6"/>
    <w:multiLevelType w:val="multilevel"/>
    <w:tmpl w:val="074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4449E"/>
    <w:multiLevelType w:val="hybridMultilevel"/>
    <w:tmpl w:val="07DAA470"/>
    <w:lvl w:ilvl="0" w:tplc="AE243B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6F4E517D"/>
    <w:multiLevelType w:val="hybridMultilevel"/>
    <w:tmpl w:val="EF9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3A5"/>
    <w:rsid w:val="000565DB"/>
    <w:rsid w:val="0006376D"/>
    <w:rsid w:val="00115F2B"/>
    <w:rsid w:val="002220C6"/>
    <w:rsid w:val="002814BD"/>
    <w:rsid w:val="003561E6"/>
    <w:rsid w:val="003743A5"/>
    <w:rsid w:val="00484F5C"/>
    <w:rsid w:val="00560FFC"/>
    <w:rsid w:val="0057398B"/>
    <w:rsid w:val="00595CEC"/>
    <w:rsid w:val="005A50FF"/>
    <w:rsid w:val="005B3274"/>
    <w:rsid w:val="005D3F78"/>
    <w:rsid w:val="00603DE4"/>
    <w:rsid w:val="006172D9"/>
    <w:rsid w:val="006731B8"/>
    <w:rsid w:val="006C6F67"/>
    <w:rsid w:val="007B3A26"/>
    <w:rsid w:val="00807740"/>
    <w:rsid w:val="008F664D"/>
    <w:rsid w:val="008F7F41"/>
    <w:rsid w:val="009A0D32"/>
    <w:rsid w:val="009C0FB8"/>
    <w:rsid w:val="00AD69AC"/>
    <w:rsid w:val="00AE0802"/>
    <w:rsid w:val="00B12CD2"/>
    <w:rsid w:val="00B62AFE"/>
    <w:rsid w:val="00BB467A"/>
    <w:rsid w:val="00BF01D5"/>
    <w:rsid w:val="00C0440B"/>
    <w:rsid w:val="00C97833"/>
    <w:rsid w:val="00E4189F"/>
    <w:rsid w:val="00F74E11"/>
    <w:rsid w:val="00F9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7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673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4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7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172D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F0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hemetext4regcc18b">
    <w:name w:val="theme_text4_reg__cc18b"/>
    <w:basedOn w:val="a0"/>
    <w:rsid w:val="003561E6"/>
  </w:style>
  <w:style w:type="paragraph" w:styleId="a5">
    <w:name w:val="header"/>
    <w:basedOn w:val="a"/>
    <w:link w:val="a6"/>
    <w:uiPriority w:val="99"/>
    <w:unhideWhenUsed/>
    <w:rsid w:val="006C6F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C6F67"/>
    <w:rPr>
      <w:rFonts w:eastAsiaTheme="minorEastAsia"/>
      <w:lang w:eastAsia="ru-RU"/>
    </w:rPr>
  </w:style>
  <w:style w:type="table" w:styleId="a7">
    <w:name w:val="Table Grid"/>
    <w:basedOn w:val="a1"/>
    <w:rsid w:val="006C6F6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CF3F1-5801-4243-827D-317728E8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2023-10-31T10:37:00Z</dcterms:created>
  <dcterms:modified xsi:type="dcterms:W3CDTF">2024-11-28T10:17:00Z</dcterms:modified>
</cp:coreProperties>
</file>