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FA" w:rsidRDefault="00952EFA" w:rsidP="0026659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«Интерактивная доска в обучении химии»</w:t>
      </w:r>
    </w:p>
    <w:p w:rsidR="00690E0B" w:rsidRPr="00690E0B" w:rsidRDefault="00690E0B" w:rsidP="00690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химии МОУ Семеновской СОШ </w:t>
      </w:r>
    </w:p>
    <w:p w:rsidR="00690E0B" w:rsidRDefault="00690E0B" w:rsidP="00690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E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И.А.Безворотняя</w:t>
      </w:r>
      <w:proofErr w:type="spellEnd"/>
    </w:p>
    <w:p w:rsidR="00690E0B" w:rsidRPr="00690E0B" w:rsidRDefault="00690E0B" w:rsidP="00690E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4" w:rsidRPr="001F30D4" w:rsidRDefault="001F30D4" w:rsidP="00266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при изучении химии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качества образования школьников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основными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приходится решать учителю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школе. Ещё Д.И. Менделеев отмечал, что без эмоций нет учения. К сожалению, в связи с сокращением часов на изучение химии перед учителем встаёт вопрос о выборе между интересным материалом, увлекательными опытами и выполнением программы. </w:t>
      </w:r>
    </w:p>
    <w:p w:rsidR="001F30D4" w:rsidRPr="001F30D4" w:rsidRDefault="001F30D4" w:rsidP="00266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 впервые 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уроки 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химии, многие 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7176C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интересуются химией как экспериментальной наукой, ожидая занимательные и интересные опыты, но столкнувшись с большим объёмом теоретического материала</w:t>
      </w:r>
      <w:r w:rsidR="0069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из них утрачивают интерес к концу второй или третьей четверти. Задача учителя заключается в том, чтобы интерес учащихся не только не угас, но наоборот стал ещё больше.</w:t>
      </w:r>
    </w:p>
    <w:p w:rsidR="001F30D4" w:rsidRPr="001F30D4" w:rsidRDefault="001F30D4" w:rsidP="00266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познавательного интереса способствуют различные интеллектуальные игры, тематические вечера, кружковая работа, предметные недели, современные информацион</w:t>
      </w:r>
      <w:r w:rsidR="00852635" w:rsidRPr="003D7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но-коммуникационные технологии</w:t>
      </w:r>
      <w:r w:rsidRPr="001F3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76C" w:rsidRDefault="00266593" w:rsidP="00266593">
      <w:pPr>
        <w:pStyle w:val="c0"/>
        <w:spacing w:before="0" w:beforeAutospacing="0" w:after="0" w:afterAutospacing="0"/>
        <w:jc w:val="both"/>
      </w:pPr>
      <w:r>
        <w:rPr>
          <w:rStyle w:val="c8"/>
        </w:rPr>
        <w:t xml:space="preserve">        </w:t>
      </w:r>
      <w:r w:rsidR="00852635">
        <w:rPr>
          <w:rStyle w:val="c8"/>
        </w:rPr>
        <w:t xml:space="preserve">Поддержать </w:t>
      </w:r>
      <w:r w:rsidR="0067176C">
        <w:rPr>
          <w:rStyle w:val="c1"/>
        </w:rPr>
        <w:t xml:space="preserve"> интерес к </w:t>
      </w:r>
      <w:r w:rsidR="00852635">
        <w:rPr>
          <w:rStyle w:val="c1"/>
        </w:rPr>
        <w:t>предмету</w:t>
      </w:r>
      <w:r w:rsidR="0067176C">
        <w:rPr>
          <w:rStyle w:val="c1"/>
        </w:rPr>
        <w:t xml:space="preserve"> </w:t>
      </w:r>
      <w:r w:rsidR="00852635">
        <w:rPr>
          <w:rStyle w:val="c1"/>
        </w:rPr>
        <w:t xml:space="preserve">химии </w:t>
      </w:r>
      <w:r w:rsidR="0067176C">
        <w:rPr>
          <w:rStyle w:val="c1"/>
        </w:rPr>
        <w:t xml:space="preserve"> </w:t>
      </w:r>
      <w:r w:rsidR="00852635">
        <w:rPr>
          <w:rStyle w:val="c1"/>
        </w:rPr>
        <w:t xml:space="preserve">можно </w:t>
      </w:r>
      <w:r w:rsidR="0067176C">
        <w:rPr>
          <w:rStyle w:val="c1"/>
        </w:rPr>
        <w:t xml:space="preserve">через проведение демонстрационных и практических работ, </w:t>
      </w:r>
      <w:r w:rsidR="005C7460">
        <w:rPr>
          <w:rStyle w:val="c1"/>
        </w:rPr>
        <w:t>но</w:t>
      </w:r>
      <w:r w:rsidR="0067176C">
        <w:rPr>
          <w:rStyle w:val="c1"/>
        </w:rPr>
        <w:t xml:space="preserve"> сейчас запас реактивов </w:t>
      </w:r>
      <w:r w:rsidR="005C7460">
        <w:rPr>
          <w:rStyle w:val="c1"/>
        </w:rPr>
        <w:t xml:space="preserve">в </w:t>
      </w:r>
      <w:r w:rsidR="0067176C">
        <w:rPr>
          <w:rStyle w:val="c1"/>
        </w:rPr>
        <w:t xml:space="preserve"> школах практически исчерпан</w:t>
      </w:r>
      <w:r w:rsidR="008208DD">
        <w:rPr>
          <w:rStyle w:val="c1"/>
        </w:rPr>
        <w:t xml:space="preserve"> или изъят из школьных лабораторий</w:t>
      </w:r>
      <w:r w:rsidR="0067176C">
        <w:rPr>
          <w:rStyle w:val="c1"/>
        </w:rPr>
        <w:t xml:space="preserve">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Все это </w:t>
      </w:r>
      <w:r w:rsidR="008208DD">
        <w:rPr>
          <w:rStyle w:val="c1"/>
        </w:rPr>
        <w:t xml:space="preserve">можно сделать с помощью </w:t>
      </w:r>
      <w:r w:rsidR="003D718B">
        <w:rPr>
          <w:rStyle w:val="c1"/>
        </w:rPr>
        <w:t>такого современного инструмента</w:t>
      </w:r>
      <w:r w:rsidR="008208DD">
        <w:rPr>
          <w:rStyle w:val="c1"/>
        </w:rPr>
        <w:t xml:space="preserve">рия </w:t>
      </w:r>
      <w:r w:rsidR="0067176C">
        <w:rPr>
          <w:rStyle w:val="c1"/>
        </w:rPr>
        <w:t xml:space="preserve"> </w:t>
      </w:r>
      <w:r w:rsidR="003D718B">
        <w:rPr>
          <w:rStyle w:val="c1"/>
        </w:rPr>
        <w:t>-</w:t>
      </w:r>
      <w:r w:rsidR="0067176C">
        <w:rPr>
          <w:rStyle w:val="c1"/>
        </w:rPr>
        <w:t xml:space="preserve"> интерактивной доски. </w:t>
      </w:r>
    </w:p>
    <w:p w:rsidR="003D718B" w:rsidRDefault="00266593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           </w:t>
      </w:r>
      <w:r w:rsidR="003D718B">
        <w:rPr>
          <w:rStyle w:val="c1"/>
        </w:rPr>
        <w:t>И</w:t>
      </w:r>
      <w:r w:rsidR="0067176C">
        <w:rPr>
          <w:rStyle w:val="c1"/>
        </w:rPr>
        <w:t>нтерактивн</w:t>
      </w:r>
      <w:r w:rsidR="003D718B">
        <w:rPr>
          <w:rStyle w:val="c1"/>
        </w:rPr>
        <w:t>ая</w:t>
      </w:r>
      <w:r w:rsidR="0067176C">
        <w:rPr>
          <w:rStyle w:val="c1"/>
        </w:rPr>
        <w:t xml:space="preserve"> доск</w:t>
      </w:r>
      <w:r w:rsidR="003D718B">
        <w:rPr>
          <w:rStyle w:val="c1"/>
        </w:rPr>
        <w:t>а</w:t>
      </w:r>
      <w:r w:rsidR="0067176C">
        <w:rPr>
          <w:rStyle w:val="c1"/>
        </w:rPr>
        <w:t xml:space="preserve"> </w:t>
      </w:r>
      <w:r w:rsidR="003D718B">
        <w:rPr>
          <w:rStyle w:val="c1"/>
        </w:rPr>
        <w:t xml:space="preserve">позволяет демонстрировать для </w:t>
      </w:r>
      <w:proofErr w:type="gramStart"/>
      <w:r w:rsidR="003D718B">
        <w:rPr>
          <w:rStyle w:val="c1"/>
        </w:rPr>
        <w:t>обучающихся</w:t>
      </w:r>
      <w:proofErr w:type="gramEnd"/>
      <w:r w:rsidR="003D718B">
        <w:rPr>
          <w:rStyle w:val="c1"/>
        </w:rPr>
        <w:t>:</w:t>
      </w:r>
    </w:p>
    <w:p w:rsidR="003D718B" w:rsidRDefault="003A45F7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 специальное программное обеспечение;</w:t>
      </w:r>
    </w:p>
    <w:p w:rsidR="003A45F7" w:rsidRDefault="003A45F7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 содержание дисков С</w:t>
      </w:r>
      <w:proofErr w:type="gramStart"/>
      <w:r>
        <w:rPr>
          <w:rStyle w:val="c1"/>
          <w:lang w:val="en-US"/>
        </w:rPr>
        <w:t>D</w:t>
      </w:r>
      <w:proofErr w:type="gramEnd"/>
      <w:r>
        <w:rPr>
          <w:rStyle w:val="c1"/>
        </w:rPr>
        <w:t xml:space="preserve">, </w:t>
      </w:r>
      <w:r>
        <w:rPr>
          <w:rStyle w:val="c1"/>
          <w:lang w:val="en-US"/>
        </w:rPr>
        <w:t>DVD</w:t>
      </w:r>
      <w:r w:rsidR="00797932">
        <w:rPr>
          <w:rStyle w:val="c1"/>
        </w:rPr>
        <w:t xml:space="preserve"> </w:t>
      </w:r>
      <w:r>
        <w:rPr>
          <w:rStyle w:val="c1"/>
        </w:rPr>
        <w:t>и других электронных носителей;</w:t>
      </w:r>
    </w:p>
    <w:p w:rsidR="003A45F7" w:rsidRDefault="003A45F7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-различные Интернет-ресурсы;</w:t>
      </w:r>
    </w:p>
    <w:p w:rsidR="003A45F7" w:rsidRDefault="003A45F7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 графические изображения (рисунки, графики и др.)</w:t>
      </w:r>
      <w:r w:rsidR="00F01E30">
        <w:rPr>
          <w:rStyle w:val="c1"/>
        </w:rPr>
        <w:t>;</w:t>
      </w:r>
    </w:p>
    <w:p w:rsidR="00F01E30" w:rsidRDefault="00F01E30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</w:t>
      </w:r>
      <w:r w:rsidRPr="00F01E30">
        <w:rPr>
          <w:rStyle w:val="c1"/>
        </w:rPr>
        <w:t xml:space="preserve"> </w:t>
      </w:r>
      <w:r>
        <w:rPr>
          <w:rStyle w:val="c1"/>
        </w:rPr>
        <w:t>видеофайлы, звуковые файлы</w:t>
      </w:r>
      <w:r w:rsidR="00690E0B">
        <w:rPr>
          <w:rStyle w:val="c1"/>
        </w:rPr>
        <w:t>;</w:t>
      </w:r>
    </w:p>
    <w:p w:rsidR="00F01E30" w:rsidRDefault="00F01E30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</w:t>
      </w:r>
      <w:r w:rsidRPr="00F01E30">
        <w:rPr>
          <w:rStyle w:val="c1"/>
        </w:rPr>
        <w:t xml:space="preserve"> </w:t>
      </w:r>
      <w:r>
        <w:rPr>
          <w:rStyle w:val="c1"/>
        </w:rPr>
        <w:t>передвижение объектов и надписей;</w:t>
      </w:r>
    </w:p>
    <w:p w:rsidR="00F01E30" w:rsidRDefault="00F01E30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 добавление комментариев к текстам, рисункам и диаграммам;</w:t>
      </w:r>
    </w:p>
    <w:p w:rsidR="00F01E30" w:rsidRDefault="00F01E30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- выделение ключевых областей и многое другое.</w:t>
      </w:r>
    </w:p>
    <w:p w:rsidR="003A45F7" w:rsidRDefault="00266593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      </w:t>
      </w:r>
      <w:r w:rsidR="00690E0B">
        <w:rPr>
          <w:rStyle w:val="c1"/>
        </w:rPr>
        <w:t>Можно выделить разные с</w:t>
      </w:r>
      <w:r w:rsidR="009D4516">
        <w:rPr>
          <w:rStyle w:val="c1"/>
        </w:rPr>
        <w:t>пособы использования</w:t>
      </w:r>
      <w:r w:rsidR="00CA5D58">
        <w:rPr>
          <w:rStyle w:val="c1"/>
        </w:rPr>
        <w:t xml:space="preserve"> интерактивной доски учителем-предметником:</w:t>
      </w:r>
    </w:p>
    <w:p w:rsidR="00CA5D58" w:rsidRDefault="00CA5D58" w:rsidP="00266593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Презентации, демонстрации и создание моделей.</w:t>
      </w:r>
    </w:p>
    <w:p w:rsidR="00690E0B" w:rsidRDefault="00CA5D58" w:rsidP="00690E0B">
      <w:pPr>
        <w:pStyle w:val="c0"/>
        <w:spacing w:before="0" w:beforeAutospacing="0" w:after="0" w:afterAutospacing="0"/>
        <w:ind w:left="720"/>
        <w:jc w:val="both"/>
        <w:rPr>
          <w:rStyle w:val="c1"/>
        </w:rPr>
      </w:pPr>
      <w:r>
        <w:rPr>
          <w:rStyle w:val="c1"/>
        </w:rPr>
        <w:t>Использование необходимого программного обеспечения и ресурсов в сочетании с интерактивной доской может улучшить понимание новых целей.</w:t>
      </w:r>
      <w:r w:rsidR="00690E0B" w:rsidRPr="00690E0B">
        <w:rPr>
          <w:rStyle w:val="c1"/>
        </w:rPr>
        <w:t xml:space="preserve"> </w:t>
      </w:r>
      <w:r w:rsidR="00690E0B">
        <w:rPr>
          <w:rStyle w:val="c1"/>
        </w:rPr>
        <w:t>Интерактивная доска - ценный инструмент для обучения всего класса. Это визуальный ресурс, который помогает учителям излагать новый материал очень живо и увлекательно. Она позволяет представить информацию с помощью различных мультимедийных ресурсов, преподаватели и учащиеся могут комментировать материал и изучить его максимально подробно. Она может упростить объяснение схем и помочь разобраться в сложной проблеме. Преподаватели могут использовать доску для того, чтобы сделать представление идей увлекательным и динамичным. Доски позволяют обучающимся взаимодействовать с новым материалом, а также являются ценным инструментом при объяснении абстрактных идей и концепций. На доске можно легко изменять информацию или передвигать объекты, создавая новые связи. Учитель может рассуждать вслух, комментируя свои действия. Постепенно вовлекать учащихся и побуждать их записывать идеи на доске.</w:t>
      </w:r>
    </w:p>
    <w:p w:rsidR="00CA5D58" w:rsidRDefault="00CA5D58" w:rsidP="00266593">
      <w:pPr>
        <w:pStyle w:val="c0"/>
        <w:spacing w:before="0" w:beforeAutospacing="0" w:after="0" w:afterAutospacing="0"/>
        <w:ind w:left="720"/>
        <w:jc w:val="both"/>
        <w:rPr>
          <w:rStyle w:val="c1"/>
        </w:rPr>
      </w:pPr>
    </w:p>
    <w:p w:rsidR="00CA5D58" w:rsidRDefault="00CA5D58" w:rsidP="00266593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Активное вовлечение учащихся.</w:t>
      </w:r>
    </w:p>
    <w:p w:rsidR="00690E0B" w:rsidRDefault="00CA5D58" w:rsidP="00690E0B">
      <w:pPr>
        <w:pStyle w:val="c0"/>
        <w:spacing w:before="0" w:beforeAutospacing="0" w:after="0" w:afterAutospacing="0"/>
        <w:ind w:left="720"/>
        <w:jc w:val="both"/>
        <w:rPr>
          <w:rStyle w:val="c1"/>
        </w:rPr>
      </w:pPr>
      <w:r>
        <w:rPr>
          <w:rStyle w:val="c1"/>
        </w:rPr>
        <w:t>Мотивация вовлеченность учащихся на занятии может быть увеличена за счет использования интерактивной доски.</w:t>
      </w:r>
      <w:r w:rsidR="00690E0B" w:rsidRPr="00690E0B">
        <w:rPr>
          <w:rStyle w:val="c1"/>
        </w:rPr>
        <w:t xml:space="preserve"> </w:t>
      </w:r>
      <w:r w:rsidR="00690E0B">
        <w:rPr>
          <w:rStyle w:val="c1"/>
        </w:rPr>
        <w:t xml:space="preserve">Исследования показали, что интерактивные доски, используя разнообразные динамичные ресурсы и улучшая мотивацию, делают занятия увлекательными для преподавателей и учеников. Правильная работа с интерактивной доской может помочь преподавателям проверить знания ученика. Правильные вопросы для прояснения некоторых идей развивают дискуссию, позволяют ученикам лучше понять материал. Управляя обсуждением, учитель может подтолкнуть учащихся к работе в небольших группах. Интерактивная доска становится центром внимания для всего класса. А если все материалы подготовлены заранее и </w:t>
      </w:r>
      <w:proofErr w:type="gramStart"/>
      <w:r w:rsidR="00690E0B">
        <w:rPr>
          <w:rStyle w:val="c1"/>
        </w:rPr>
        <w:t>легко доступны</w:t>
      </w:r>
      <w:proofErr w:type="gramEnd"/>
      <w:r w:rsidR="00690E0B">
        <w:rPr>
          <w:rStyle w:val="c1"/>
        </w:rPr>
        <w:t>, они обеспечивают хороший темп урока.</w:t>
      </w:r>
    </w:p>
    <w:p w:rsidR="00CA5D58" w:rsidRDefault="00CA5D58" w:rsidP="00266593">
      <w:pPr>
        <w:pStyle w:val="c0"/>
        <w:spacing w:before="0" w:beforeAutospacing="0" w:after="0" w:afterAutospacing="0"/>
        <w:ind w:left="720"/>
        <w:jc w:val="both"/>
        <w:rPr>
          <w:rStyle w:val="c1"/>
        </w:rPr>
      </w:pPr>
    </w:p>
    <w:p w:rsidR="00CA5D58" w:rsidRDefault="00CA5D58" w:rsidP="00266593">
      <w:pPr>
        <w:pStyle w:val="c0"/>
        <w:numPr>
          <w:ilvl w:val="0"/>
          <w:numId w:val="5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Улучшение темпа и </w:t>
      </w:r>
      <w:r w:rsidR="004A79D4">
        <w:rPr>
          <w:rStyle w:val="c1"/>
        </w:rPr>
        <w:t>течения занятия.</w:t>
      </w:r>
    </w:p>
    <w:p w:rsidR="00352BD4" w:rsidRDefault="004A79D4" w:rsidP="00690E0B">
      <w:pPr>
        <w:pStyle w:val="c0"/>
        <w:spacing w:before="0" w:beforeAutospacing="0" w:after="0" w:afterAutospacing="0"/>
        <w:ind w:left="720"/>
        <w:jc w:val="both"/>
        <w:rPr>
          <w:rStyle w:val="c1"/>
        </w:rPr>
      </w:pPr>
      <w:r>
        <w:rPr>
          <w:rStyle w:val="c1"/>
        </w:rPr>
        <w:t>Использование</w:t>
      </w:r>
      <w:r w:rsidRPr="004A79D4">
        <w:rPr>
          <w:rStyle w:val="c1"/>
        </w:rPr>
        <w:t xml:space="preserve"> </w:t>
      </w:r>
      <w:r>
        <w:rPr>
          <w:rStyle w:val="c1"/>
        </w:rPr>
        <w:t>интерактивной доски может</w:t>
      </w:r>
      <w:r w:rsidRPr="004A79D4">
        <w:rPr>
          <w:rStyle w:val="c1"/>
        </w:rPr>
        <w:t xml:space="preserve"> </w:t>
      </w:r>
      <w:r>
        <w:rPr>
          <w:rStyle w:val="c1"/>
        </w:rPr>
        <w:t>улучшить планирование,  темп и течение урока.</w:t>
      </w:r>
      <w:r w:rsidR="00690E0B">
        <w:rPr>
          <w:rStyle w:val="c1"/>
        </w:rPr>
        <w:t xml:space="preserve"> </w:t>
      </w:r>
      <w:bookmarkStart w:id="0" w:name="_GoBack"/>
      <w:bookmarkEnd w:id="0"/>
      <w:r w:rsidR="00352BD4">
        <w:rPr>
          <w:rStyle w:val="c1"/>
        </w:rPr>
        <w:t xml:space="preserve">Работа и интерактивными досками предусматривает простое, но творческое использование материалов. Файлы или страницы можно подготовить заранее и привязать их к другим ресурсам, которые будут доступны на занятии. Учителя говорят, что  подготовка к уроку на основе одного главного файла помогает планировать и благоприятствует течению занятия. На интерактивной доске можно легко передвигать объекты и надписи, добавлять комментарии к текстам, рисункам, диаграммам, выделять ключевые области и добавлять цвета. Тексты, графики или рисунки можно скрыть, а затем показать </w:t>
      </w:r>
      <w:proofErr w:type="gramStart"/>
      <w:r w:rsidR="00352BD4">
        <w:rPr>
          <w:rStyle w:val="c1"/>
        </w:rPr>
        <w:t>к</w:t>
      </w:r>
      <w:proofErr w:type="gramEnd"/>
      <w:r w:rsidR="00352BD4">
        <w:rPr>
          <w:rStyle w:val="c1"/>
        </w:rPr>
        <w:t xml:space="preserve"> ключевые моменты урока. Педагоги и ученики делают все это у доски перед всем классом, что, </w:t>
      </w:r>
      <w:proofErr w:type="gramStart"/>
      <w:r w:rsidR="00352BD4">
        <w:rPr>
          <w:rStyle w:val="c1"/>
        </w:rPr>
        <w:t>несомненно</w:t>
      </w:r>
      <w:proofErr w:type="gramEnd"/>
      <w:r w:rsidR="00352BD4">
        <w:rPr>
          <w:rStyle w:val="c1"/>
        </w:rPr>
        <w:t xml:space="preserve"> привлекает общее внимание. Заранее подготовленные тесты, таблицы, диаграммы</w:t>
      </w:r>
      <w:r w:rsidR="00797932">
        <w:rPr>
          <w:rStyle w:val="c1"/>
        </w:rPr>
        <w:t>, картинки, музыка, карты, тема</w:t>
      </w:r>
      <w:r w:rsidR="00352BD4">
        <w:rPr>
          <w:rStyle w:val="c1"/>
        </w:rPr>
        <w:t xml:space="preserve">тические диски,  </w:t>
      </w:r>
      <w:r w:rsidR="00797932">
        <w:rPr>
          <w:rStyle w:val="c1"/>
        </w:rPr>
        <w:t>а также добавление гиперссылок к мультимедийным файлам и Интернет-ресурсам зададут занятию бодрый темп: вы не будете тратить много времени на то, чтобы написать текст на обычной доске или перейти от экрана к клавиатуре. Все ресурсы можно комментировать прямо на экране, используя инструмент Перо, и сохранять записи для будущих уроков. Файлы предыдущих занятий можно всегда открыть и повторить пройденный материал. Подобные методики привлекают к активному участию в занятиях. Все, что учащиеся делают на доске можно сохранить и использовать в другой раз. Страницы можно разместить сбоку экрана, как эскизы, учитель всегда имеет возможность вернуться к предыдущему этапу урока и повторить ключевые моменты занятия.</w:t>
      </w:r>
    </w:p>
    <w:p w:rsidR="0039690D" w:rsidRDefault="0039690D" w:rsidP="0039690D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     </w:t>
      </w:r>
      <w:r>
        <w:rPr>
          <w:rStyle w:val="c7"/>
        </w:rPr>
        <w:t xml:space="preserve">     У</w:t>
      </w:r>
      <w:r>
        <w:rPr>
          <w:rStyle w:val="c1"/>
        </w:rPr>
        <w:t xml:space="preserve">чащиеся при работе на уроке с использованием интерактивной доски должны: </w:t>
      </w:r>
    </w:p>
    <w:p w:rsidR="0039690D" w:rsidRDefault="0039690D" w:rsidP="0039690D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• знать: учебный материал, возможности доски; </w:t>
      </w:r>
    </w:p>
    <w:p w:rsidR="0039690D" w:rsidRDefault="0039690D" w:rsidP="0039690D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• уметь: работать с инструментами интерактивной доски и компьютерными тестами; </w:t>
      </w:r>
    </w:p>
    <w:p w:rsidR="0039690D" w:rsidRDefault="0039690D" w:rsidP="0039690D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• владеть: технологией использования светового пера. </w:t>
      </w:r>
    </w:p>
    <w:p w:rsidR="00CA5D58" w:rsidRDefault="00CA5D58" w:rsidP="00266593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F01E30" w:rsidRDefault="0039690D" w:rsidP="00266593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       </w:t>
      </w:r>
      <w:r w:rsidR="00F01E30">
        <w:rPr>
          <w:rStyle w:val="c1"/>
        </w:rPr>
        <w:t>Для того чтобы эффективно  проводить занятия с использованием интерактивной доски</w:t>
      </w:r>
      <w:r>
        <w:rPr>
          <w:rStyle w:val="c1"/>
        </w:rPr>
        <w:t xml:space="preserve"> </w:t>
      </w:r>
      <w:r w:rsidR="00F01E30">
        <w:rPr>
          <w:rStyle w:val="c1"/>
        </w:rPr>
        <w:t xml:space="preserve">учёными был разработан алгоритм, следуя которому преподаватель может успешно подготовиться к уроку. При подготовке к своим урокам  </w:t>
      </w:r>
      <w:r w:rsidR="00AF30F2">
        <w:rPr>
          <w:rStyle w:val="c1"/>
        </w:rPr>
        <w:t xml:space="preserve">я </w:t>
      </w:r>
      <w:r w:rsidR="00F01E30">
        <w:rPr>
          <w:rStyle w:val="c1"/>
        </w:rPr>
        <w:t>его</w:t>
      </w:r>
      <w:r w:rsidR="00AF30F2">
        <w:rPr>
          <w:rStyle w:val="c1"/>
        </w:rPr>
        <w:t xml:space="preserve"> использую</w:t>
      </w:r>
      <w:r w:rsidR="00F01E30">
        <w:rPr>
          <w:rStyle w:val="c1"/>
        </w:rPr>
        <w:t>:</w:t>
      </w:r>
    </w:p>
    <w:p w:rsidR="00AF30F2" w:rsidRDefault="00AF30F2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Определить тему, цель и тип занятия. </w:t>
      </w:r>
    </w:p>
    <w:p w:rsidR="00F01E30" w:rsidRDefault="00AF30F2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Составить временную структуру урока, в соответствии с главной целью наметить задачи и необходимые этапы для их достижения.</w:t>
      </w:r>
    </w:p>
    <w:p w:rsidR="00AF30F2" w:rsidRDefault="00AF30F2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Продумать этапы, на которых необ</w:t>
      </w:r>
      <w:r w:rsidR="001936BF">
        <w:rPr>
          <w:rStyle w:val="c1"/>
        </w:rPr>
        <w:t>ходимы инструменты интерактивной доски</w:t>
      </w:r>
      <w:r w:rsidR="003D7037">
        <w:rPr>
          <w:rStyle w:val="c1"/>
        </w:rPr>
        <w:t>.</w:t>
      </w:r>
    </w:p>
    <w:p w:rsidR="003D7037" w:rsidRDefault="003D7037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Из резервов компьютерного обеспечения отбираются наиболее эффективные средства.</w:t>
      </w:r>
    </w:p>
    <w:p w:rsidR="003D7037" w:rsidRDefault="003D7037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lastRenderedPageBreak/>
        <w:t>Рассматривается целесообразность их применения в сравнении с традиционными средствами.</w:t>
      </w:r>
    </w:p>
    <w:p w:rsidR="003D7037" w:rsidRDefault="003D7037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Отобранные материалы оцениваются во времени: их продолжительность  не должна превышать санитарных норм; рекомендуется просмотреть и прохронометрировать  все материалы; учесть интерактивный характер материала.</w:t>
      </w:r>
    </w:p>
    <w:p w:rsidR="003D7037" w:rsidRDefault="003D7037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Составляется временная развертк</w:t>
      </w:r>
      <w:proofErr w:type="gramStart"/>
      <w:r>
        <w:rPr>
          <w:rStyle w:val="c1"/>
        </w:rPr>
        <w:t>а(</w:t>
      </w:r>
      <w:proofErr w:type="gramEnd"/>
      <w:r>
        <w:rPr>
          <w:rStyle w:val="c1"/>
        </w:rPr>
        <w:t>поминутный план) урока.</w:t>
      </w:r>
    </w:p>
    <w:p w:rsidR="003D7037" w:rsidRDefault="003D7037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При недостатке компьютерного иллюстрированного или программного материала проводится поиск в библиотеке или Интернете или составляется</w:t>
      </w:r>
      <w:r w:rsidR="00CA5D58">
        <w:rPr>
          <w:rStyle w:val="c1"/>
        </w:rPr>
        <w:t xml:space="preserve"> авторская программа.</w:t>
      </w:r>
    </w:p>
    <w:p w:rsidR="00CA5D58" w:rsidRDefault="00CA5D58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Из найденного материала собирается презентация. Для этого пишется сценарий.</w:t>
      </w:r>
    </w:p>
    <w:p w:rsidR="00CA5D58" w:rsidRDefault="00CA5D58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Заранее подготовить </w:t>
      </w:r>
      <w:proofErr w:type="gramStart"/>
      <w:r>
        <w:rPr>
          <w:rStyle w:val="c1"/>
        </w:rPr>
        <w:t>обучающихся</w:t>
      </w:r>
      <w:proofErr w:type="gramEnd"/>
      <w:r>
        <w:rPr>
          <w:rStyle w:val="c1"/>
        </w:rPr>
        <w:t xml:space="preserve"> к восприятию занятия с использованием интерактивной доски.</w:t>
      </w:r>
    </w:p>
    <w:p w:rsidR="00CA5D58" w:rsidRDefault="00CA5D58" w:rsidP="00266593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Апробация урока.</w:t>
      </w:r>
    </w:p>
    <w:p w:rsidR="003A45F7" w:rsidRPr="003A45F7" w:rsidRDefault="003A45F7" w:rsidP="00266593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67176C" w:rsidRDefault="0067176C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</w:t>
      </w:r>
    </w:p>
    <w:p w:rsidR="00DF2B36" w:rsidRPr="0039690D" w:rsidRDefault="0039690D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0525" w:rsidRPr="0039690D">
        <w:rPr>
          <w:rFonts w:ascii="Times New Roman" w:hAnsi="Times New Roman" w:cs="Times New Roman"/>
          <w:sz w:val="24"/>
          <w:szCs w:val="24"/>
        </w:rPr>
        <w:t>С</w:t>
      </w:r>
      <w:r w:rsidR="00DF2B36" w:rsidRPr="0039690D">
        <w:rPr>
          <w:rFonts w:ascii="Times New Roman" w:hAnsi="Times New Roman" w:cs="Times New Roman"/>
          <w:sz w:val="24"/>
          <w:szCs w:val="24"/>
        </w:rPr>
        <w:t>хема анализа урока с интерактивной доской (ИД)</w:t>
      </w:r>
      <w:r w:rsidR="00AD0525" w:rsidRPr="0039690D">
        <w:rPr>
          <w:rFonts w:ascii="Times New Roman" w:hAnsi="Times New Roman" w:cs="Times New Roman"/>
          <w:sz w:val="24"/>
          <w:szCs w:val="24"/>
        </w:rPr>
        <w:t xml:space="preserve"> отличается от схемы анализа традиционного урока. Изучая различные источники, анализируя и группируя их, я  использую нижеприведенную схему анализа: 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1. Предмет, класс, тема урока.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2. Тип урока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3. Соответствие темы урока программе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4. Соответствие содержания и структуры урока поставленным целям.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5. Соответствие типа урока, методов, приемов, средст</w:t>
      </w:r>
      <w:proofErr w:type="gramStart"/>
      <w:r w:rsidRPr="0039690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9690D">
        <w:rPr>
          <w:rFonts w:ascii="Times New Roman" w:hAnsi="Times New Roman" w:cs="Times New Roman"/>
          <w:sz w:val="24"/>
          <w:szCs w:val="24"/>
        </w:rPr>
        <w:t>их целесообразность, разнообразие) обучения подобранному содержанию.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6. Научность, доступность, последовательность изложения учителем программного материала, профессиональная направленность, связь с современностью.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 xml:space="preserve">7. Осуществление связи нового материала с ранее </w:t>
      </w:r>
      <w:proofErr w:type="gramStart"/>
      <w:r w:rsidRPr="0039690D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39690D">
        <w:rPr>
          <w:rFonts w:ascii="Times New Roman" w:hAnsi="Times New Roman" w:cs="Times New Roman"/>
          <w:sz w:val="24"/>
          <w:szCs w:val="24"/>
        </w:rPr>
        <w:t>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 xml:space="preserve">8. Осуществление </w:t>
      </w:r>
      <w:proofErr w:type="spellStart"/>
      <w:r w:rsidRPr="003969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9690D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9. Методы и средства изложения материал</w:t>
      </w:r>
      <w:proofErr w:type="gramStart"/>
      <w:r w:rsidRPr="0039690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9690D">
        <w:rPr>
          <w:rFonts w:ascii="Times New Roman" w:hAnsi="Times New Roman" w:cs="Times New Roman"/>
          <w:sz w:val="24"/>
          <w:szCs w:val="24"/>
        </w:rPr>
        <w:t>проблемно-исследовательский, иллюстративный, эвристический и т.д.), постановка демонстрационного эксперимента, решение задач.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10. Эффективность использования ИД, виды используемых ЦОР.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 xml:space="preserve">11. Использование на уроке различных видов работ и заданий, предлагающих  применение полученных учащимися теоретических знаний при решении задач, при проведении эксперимента. 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12. Активность и самостоятельность учащихся на уроке, организация их на самостоятельное приобретение знаний.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13. Дифференцированная и индивидуальная работа с учащимися.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14. Проверка и оценка знаний,  умений, навыков, способов деятельности учащихся.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 xml:space="preserve">15. Развитие и воспитание учащихся на уроке (формирование мировоззренческого отношения к </w:t>
      </w:r>
      <w:proofErr w:type="gramStart"/>
      <w:r w:rsidRPr="0039690D">
        <w:rPr>
          <w:rFonts w:ascii="Times New Roman" w:hAnsi="Times New Roman" w:cs="Times New Roman"/>
          <w:sz w:val="24"/>
          <w:szCs w:val="24"/>
        </w:rPr>
        <w:t>изучаемому</w:t>
      </w:r>
      <w:proofErr w:type="gramEnd"/>
      <w:r w:rsidRPr="0039690D">
        <w:rPr>
          <w:rFonts w:ascii="Times New Roman" w:hAnsi="Times New Roman" w:cs="Times New Roman"/>
          <w:sz w:val="24"/>
          <w:szCs w:val="24"/>
        </w:rPr>
        <w:t>, вооружение  умениями анализа, синтеза, обобщения, развитие логического мышления, активизация познавательной деятельности).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>16. Эмоциональный климат на уроке.</w:t>
      </w:r>
    </w:p>
    <w:p w:rsidR="00DF2B36" w:rsidRPr="0039690D" w:rsidRDefault="00DF2B36" w:rsidP="00AD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0D">
        <w:rPr>
          <w:rFonts w:ascii="Times New Roman" w:hAnsi="Times New Roman" w:cs="Times New Roman"/>
          <w:sz w:val="24"/>
          <w:szCs w:val="24"/>
        </w:rPr>
        <w:t xml:space="preserve">17. Выводы и предложения. </w:t>
      </w:r>
    </w:p>
    <w:p w:rsidR="00DF2B36" w:rsidRPr="0039690D" w:rsidRDefault="00DF2B36" w:rsidP="00B364DE">
      <w:pPr>
        <w:pStyle w:val="c0"/>
        <w:spacing w:before="0" w:beforeAutospacing="0" w:after="0" w:afterAutospacing="0"/>
        <w:jc w:val="both"/>
      </w:pPr>
    </w:p>
    <w:p w:rsidR="0067176C" w:rsidRDefault="00B364DE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        </w:t>
      </w:r>
      <w:r w:rsidR="009D4516">
        <w:rPr>
          <w:rStyle w:val="c1"/>
        </w:rPr>
        <w:t>В своей работе, н</w:t>
      </w:r>
      <w:r w:rsidR="0067176C">
        <w:rPr>
          <w:rStyle w:val="c1"/>
        </w:rPr>
        <w:t>а уроках химии и при подготовке к ним</w:t>
      </w:r>
      <w:r w:rsidR="009D4516">
        <w:rPr>
          <w:rStyle w:val="c1"/>
        </w:rPr>
        <w:t>,</w:t>
      </w:r>
      <w:r w:rsidR="0067176C">
        <w:rPr>
          <w:rStyle w:val="c1"/>
        </w:rPr>
        <w:t xml:space="preserve"> я применяю следующие формы: </w:t>
      </w:r>
    </w:p>
    <w:p w:rsidR="0067176C" w:rsidRDefault="0067176C" w:rsidP="00266593">
      <w:pPr>
        <w:pStyle w:val="c0"/>
        <w:spacing w:before="0" w:beforeAutospacing="0" w:after="0" w:afterAutospacing="0"/>
        <w:jc w:val="both"/>
      </w:pPr>
      <w:proofErr w:type="gramStart"/>
      <w:r>
        <w:rPr>
          <w:rStyle w:val="c1"/>
        </w:rPr>
        <w:t>• создание презентаций по темам, изучаемым по базовому курсу химии 8–11 классов (созданы презентации по темам:</w:t>
      </w:r>
      <w:proofErr w:type="gramEnd"/>
      <w:r>
        <w:rPr>
          <w:rStyle w:val="c1"/>
        </w:rPr>
        <w:t xml:space="preserve"> </w:t>
      </w:r>
      <w:proofErr w:type="gramStart"/>
      <w:r w:rsidR="00337E71">
        <w:rPr>
          <w:rStyle w:val="c1"/>
        </w:rPr>
        <w:t xml:space="preserve">«Физические и химические явления», </w:t>
      </w:r>
      <w:r>
        <w:rPr>
          <w:rStyle w:val="c1"/>
        </w:rPr>
        <w:t>«</w:t>
      </w:r>
      <w:r w:rsidR="00337E71">
        <w:rPr>
          <w:rStyle w:val="c1"/>
        </w:rPr>
        <w:t xml:space="preserve">Важнейшие </w:t>
      </w:r>
      <w:r>
        <w:rPr>
          <w:rStyle w:val="c1"/>
        </w:rPr>
        <w:t xml:space="preserve"> классы неорганических соединений», «Кислоты», «Основания», «</w:t>
      </w:r>
      <w:r w:rsidR="00337E71">
        <w:rPr>
          <w:rStyle w:val="c1"/>
        </w:rPr>
        <w:t>Углерод</w:t>
      </w:r>
      <w:r>
        <w:rPr>
          <w:rStyle w:val="c1"/>
        </w:rPr>
        <w:t>», «Природные источники углеводородов», «Карбоновые кислоты»,  «</w:t>
      </w:r>
      <w:r w:rsidR="00337E71">
        <w:rPr>
          <w:rStyle w:val="c1"/>
        </w:rPr>
        <w:t>Альдегиды</w:t>
      </w:r>
      <w:r>
        <w:rPr>
          <w:rStyle w:val="c1"/>
        </w:rPr>
        <w:t xml:space="preserve">», «Спирты», и др.); </w:t>
      </w:r>
      <w:proofErr w:type="gramEnd"/>
    </w:p>
    <w:p w:rsidR="0067176C" w:rsidRDefault="0067176C" w:rsidP="00266593">
      <w:pPr>
        <w:pStyle w:val="c0"/>
        <w:spacing w:before="0" w:beforeAutospacing="0" w:after="0" w:afterAutospacing="0"/>
        <w:jc w:val="both"/>
      </w:pPr>
      <w:proofErr w:type="gramStart"/>
      <w:r>
        <w:rPr>
          <w:rStyle w:val="c1"/>
        </w:rPr>
        <w:lastRenderedPageBreak/>
        <w:t xml:space="preserve">• создание </w:t>
      </w:r>
      <w:r w:rsidR="00337E71">
        <w:rPr>
          <w:rStyle w:val="c1"/>
        </w:rPr>
        <w:t xml:space="preserve">ученических </w:t>
      </w:r>
      <w:r>
        <w:rPr>
          <w:rStyle w:val="c1"/>
        </w:rPr>
        <w:t>проектных и исследовательских работ (созданы проектные работы по темам: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«Витамины», «</w:t>
      </w:r>
      <w:r w:rsidR="00337E71">
        <w:rPr>
          <w:rStyle w:val="c1"/>
        </w:rPr>
        <w:t>Гормоны</w:t>
      </w:r>
      <w:r>
        <w:rPr>
          <w:rStyle w:val="c1"/>
        </w:rPr>
        <w:t>», «</w:t>
      </w:r>
      <w:r w:rsidR="00337E71">
        <w:rPr>
          <w:rStyle w:val="c1"/>
        </w:rPr>
        <w:t>Лекарства</w:t>
      </w:r>
      <w:r>
        <w:rPr>
          <w:rStyle w:val="c1"/>
        </w:rPr>
        <w:t>»</w:t>
      </w:r>
      <w:r w:rsidR="00337E71">
        <w:rPr>
          <w:rStyle w:val="c1"/>
        </w:rPr>
        <w:t>, «Ферменты»,</w:t>
      </w:r>
      <w:r w:rsidR="00337E71" w:rsidRPr="00337E71">
        <w:rPr>
          <w:rStyle w:val="c1"/>
        </w:rPr>
        <w:t xml:space="preserve"> </w:t>
      </w:r>
      <w:r w:rsidR="00337E71">
        <w:rPr>
          <w:rStyle w:val="c1"/>
        </w:rPr>
        <w:t>«Химия и повседневная жизнь человека»</w:t>
      </w:r>
      <w:r>
        <w:rPr>
          <w:rStyle w:val="c1"/>
        </w:rPr>
        <w:t xml:space="preserve">); </w:t>
      </w:r>
      <w:proofErr w:type="gramEnd"/>
    </w:p>
    <w:p w:rsidR="0067176C" w:rsidRDefault="0067176C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• проведение виртуального химического эксперимента; </w:t>
      </w:r>
    </w:p>
    <w:p w:rsidR="0067176C" w:rsidRDefault="0067176C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• моделирование химических процессов и явлений; </w:t>
      </w:r>
    </w:p>
    <w:p w:rsidR="0067176C" w:rsidRDefault="0067176C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>• решение расчетных и экспериментальных задач в процессе усвоения учебного материала, подготовки к ЕГЭ</w:t>
      </w:r>
      <w:r w:rsidR="00337E71">
        <w:rPr>
          <w:rStyle w:val="c1"/>
        </w:rPr>
        <w:t xml:space="preserve"> и ГИА</w:t>
      </w:r>
      <w:r>
        <w:rPr>
          <w:rStyle w:val="c1"/>
        </w:rPr>
        <w:t>;</w:t>
      </w:r>
    </w:p>
    <w:p w:rsidR="0067176C" w:rsidRDefault="0067176C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• использование готовых мультимедийных пособий («Уроки химии Кирилла и </w:t>
      </w:r>
      <w:proofErr w:type="spellStart"/>
      <w:r>
        <w:rPr>
          <w:rStyle w:val="c1"/>
        </w:rPr>
        <w:t>Мефодия</w:t>
      </w:r>
      <w:proofErr w:type="spellEnd"/>
      <w:r>
        <w:rPr>
          <w:rStyle w:val="c1"/>
        </w:rPr>
        <w:t>» – виртуальная школа; электронные пособия – «Неорганическая химия», «Органическая химия», «Химия элементов», «Общая химия», «Открытая химия»,); дидактического и раздаточного материалов для 10–11-х классов;</w:t>
      </w:r>
      <w:r w:rsidR="009D4516">
        <w:rPr>
          <w:rStyle w:val="c1"/>
        </w:rPr>
        <w:t xml:space="preserve"> </w:t>
      </w:r>
      <w:r w:rsidR="00337E71">
        <w:rPr>
          <w:rStyle w:val="c1"/>
        </w:rPr>
        <w:t>мультимедийные приложения к УМК</w:t>
      </w:r>
      <w:proofErr w:type="gramStart"/>
      <w:r>
        <w:rPr>
          <w:rStyle w:val="c1"/>
        </w:rPr>
        <w:t xml:space="preserve"> </w:t>
      </w:r>
      <w:r w:rsidR="009D4516">
        <w:rPr>
          <w:rStyle w:val="c1"/>
        </w:rPr>
        <w:t>)</w:t>
      </w:r>
      <w:proofErr w:type="gramEnd"/>
    </w:p>
    <w:p w:rsidR="0067176C" w:rsidRDefault="0067176C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>• и</w:t>
      </w:r>
      <w:r w:rsidR="009D4516">
        <w:rPr>
          <w:rStyle w:val="c1"/>
        </w:rPr>
        <w:t xml:space="preserve">спользование </w:t>
      </w:r>
      <w:proofErr w:type="spellStart"/>
      <w:r w:rsidR="009D4516">
        <w:rPr>
          <w:rStyle w:val="c1"/>
        </w:rPr>
        <w:t>интернет-ресурсов</w:t>
      </w:r>
      <w:proofErr w:type="spellEnd"/>
      <w:r w:rsidR="009D4516">
        <w:rPr>
          <w:rStyle w:val="c1"/>
        </w:rPr>
        <w:t>, коллекции ЦОР.</w:t>
      </w:r>
    </w:p>
    <w:p w:rsidR="009D4516" w:rsidRDefault="00266593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       </w:t>
      </w:r>
      <w:r w:rsidR="009D4516">
        <w:rPr>
          <w:rStyle w:val="c1"/>
        </w:rPr>
        <w:t xml:space="preserve">В течение нескольких лет я успешно использовала готовые диски с уроками, научилась создавать собственные презентации, делая уроки яркими и иллюстративными. Но теперь, когда в школу пришли новые технические средства, мне пришлось немного изменить стиль работы. В школе появилась возможность соединить легкость и удобство традиционных инструментов с перспективными инновационными технологиями. </w:t>
      </w:r>
    </w:p>
    <w:p w:rsidR="009D4516" w:rsidRDefault="009D4516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Для того чтобы освоить этот инструментарий я прошла курсы повышения квалификации по теме « Интерактивная доска в преподавании предметов естественно-математического цикла», занималась самообразованием, посещала уроки коллег с использованием интерактивной доски. </w:t>
      </w:r>
    </w:p>
    <w:p w:rsidR="00952EFA" w:rsidRDefault="00266593" w:rsidP="00266593">
      <w:pPr>
        <w:pStyle w:val="c0"/>
        <w:spacing w:before="0" w:beforeAutospacing="0" w:after="0" w:afterAutospacing="0"/>
        <w:jc w:val="both"/>
      </w:pPr>
      <w:r>
        <w:t xml:space="preserve">              </w:t>
      </w:r>
      <w:r w:rsidR="00952EFA">
        <w:t>Применение в учебном процессе И</w:t>
      </w:r>
      <w:proofErr w:type="gramStart"/>
      <w:r w:rsidR="00952EFA">
        <w:t>К-</w:t>
      </w:r>
      <w:proofErr w:type="gramEnd"/>
      <w:r w:rsidR="00952EFA">
        <w:t xml:space="preserve"> технологий по сравнению с традиционными методами обучения позволяют: </w:t>
      </w:r>
      <w:r w:rsidR="00952EFA">
        <w:br/>
        <w:t xml:space="preserve">• оптимизировать проведение уроков, практических и лабораторных занятий по предмету, особенно объяснение нового материала; </w:t>
      </w:r>
      <w:r w:rsidR="00952EFA">
        <w:br/>
        <w:t xml:space="preserve">• использовать вместо оригинала компьютерные, интерактивные имитационные модели объекта учебного процесса и проводить наблюдение процесса извне; </w:t>
      </w:r>
      <w:r w:rsidR="00952EFA">
        <w:br/>
        <w:t xml:space="preserve">• осуществлять повторно передачи учебного материала; </w:t>
      </w:r>
      <w:r w:rsidR="00952EFA">
        <w:br/>
        <w:t xml:space="preserve">• повысить развивающий потенциал уроков; </w:t>
      </w:r>
      <w:r w:rsidR="00952EFA">
        <w:br/>
        <w:t>• разработать виртуальные стенды для лабораторных работ, выполнять работы с вредными веществами.</w:t>
      </w:r>
    </w:p>
    <w:p w:rsidR="00952EFA" w:rsidRDefault="00266593" w:rsidP="00266593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                </w:t>
      </w:r>
      <w:r w:rsidR="00952EFA">
        <w:rPr>
          <w:rStyle w:val="c1"/>
        </w:rPr>
        <w:t>Использование интерактивной доски требует серьезной длительной подготовки, навыков работы с компьютером и, безусловно, много времени для подготовки учителя к уроку. Важно понимать, что интерактивная доска не решит всех образовательных проблем, поэтому учителя совсем не обязаны работать с ней постоянно, на каждом уроке. Но использование ее делает урок наиболее интересным, а качество образования эффективным</w:t>
      </w:r>
      <w:r>
        <w:rPr>
          <w:rStyle w:val="c1"/>
        </w:rPr>
        <w:t>.</w:t>
      </w:r>
    </w:p>
    <w:p w:rsidR="0036050C" w:rsidRPr="00952EFA" w:rsidRDefault="00266593" w:rsidP="00266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7E71" w:rsidRPr="00952EFA">
        <w:rPr>
          <w:rFonts w:ascii="Times New Roman" w:hAnsi="Times New Roman" w:cs="Times New Roman"/>
          <w:sz w:val="24"/>
          <w:szCs w:val="24"/>
        </w:rPr>
        <w:t xml:space="preserve">Не стоит забывать, что  интерактивная доска </w:t>
      </w:r>
      <w:proofErr w:type="gramStart"/>
      <w:r w:rsidR="00337E71" w:rsidRPr="00952EF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337E71" w:rsidRPr="00952EFA">
        <w:rPr>
          <w:rFonts w:ascii="Times New Roman" w:hAnsi="Times New Roman" w:cs="Times New Roman"/>
          <w:sz w:val="24"/>
          <w:szCs w:val="24"/>
        </w:rPr>
        <w:t>то инструмент, а эффективность образовательного процесса во многом зависит от мастерства учителя и качества специализированного программного обеспечения.</w:t>
      </w:r>
    </w:p>
    <w:sectPr w:rsidR="0036050C" w:rsidRPr="0095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8F8"/>
    <w:multiLevelType w:val="hybridMultilevel"/>
    <w:tmpl w:val="12D0F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227"/>
    <w:multiLevelType w:val="multilevel"/>
    <w:tmpl w:val="68D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87DDC"/>
    <w:multiLevelType w:val="multilevel"/>
    <w:tmpl w:val="5D7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70001"/>
    <w:multiLevelType w:val="hybridMultilevel"/>
    <w:tmpl w:val="06D0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44710"/>
    <w:multiLevelType w:val="hybridMultilevel"/>
    <w:tmpl w:val="A78E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E7"/>
    <w:rsid w:val="00002BC0"/>
    <w:rsid w:val="00002E5D"/>
    <w:rsid w:val="000076E0"/>
    <w:rsid w:val="00007C5D"/>
    <w:rsid w:val="00010D5B"/>
    <w:rsid w:val="00013094"/>
    <w:rsid w:val="00013963"/>
    <w:rsid w:val="00020F54"/>
    <w:rsid w:val="000214EC"/>
    <w:rsid w:val="000223D3"/>
    <w:rsid w:val="00031D77"/>
    <w:rsid w:val="00033FB6"/>
    <w:rsid w:val="00041CF9"/>
    <w:rsid w:val="000436A5"/>
    <w:rsid w:val="00043FD6"/>
    <w:rsid w:val="00044EC1"/>
    <w:rsid w:val="00045063"/>
    <w:rsid w:val="00050B87"/>
    <w:rsid w:val="0005134F"/>
    <w:rsid w:val="000559CC"/>
    <w:rsid w:val="0005708A"/>
    <w:rsid w:val="00061C58"/>
    <w:rsid w:val="00061E1A"/>
    <w:rsid w:val="000644B3"/>
    <w:rsid w:val="00067B94"/>
    <w:rsid w:val="00070DA9"/>
    <w:rsid w:val="00072307"/>
    <w:rsid w:val="000800F8"/>
    <w:rsid w:val="000861BF"/>
    <w:rsid w:val="0008688E"/>
    <w:rsid w:val="00087B33"/>
    <w:rsid w:val="00090B20"/>
    <w:rsid w:val="00091520"/>
    <w:rsid w:val="00094A32"/>
    <w:rsid w:val="00095A3F"/>
    <w:rsid w:val="00096F8B"/>
    <w:rsid w:val="000977FC"/>
    <w:rsid w:val="00097B22"/>
    <w:rsid w:val="00097F72"/>
    <w:rsid w:val="000A0379"/>
    <w:rsid w:val="000A0CA4"/>
    <w:rsid w:val="000A308F"/>
    <w:rsid w:val="000A32AD"/>
    <w:rsid w:val="000A5638"/>
    <w:rsid w:val="000B1788"/>
    <w:rsid w:val="000B1E52"/>
    <w:rsid w:val="000B39C9"/>
    <w:rsid w:val="000B3DD3"/>
    <w:rsid w:val="000B5B91"/>
    <w:rsid w:val="000B797D"/>
    <w:rsid w:val="000C0BA2"/>
    <w:rsid w:val="000C31B2"/>
    <w:rsid w:val="000C4978"/>
    <w:rsid w:val="000C5C3F"/>
    <w:rsid w:val="000D47BC"/>
    <w:rsid w:val="000D56E6"/>
    <w:rsid w:val="000F087E"/>
    <w:rsid w:val="000F20A4"/>
    <w:rsid w:val="001005C1"/>
    <w:rsid w:val="00101346"/>
    <w:rsid w:val="001039B7"/>
    <w:rsid w:val="00103EB3"/>
    <w:rsid w:val="001045BD"/>
    <w:rsid w:val="0010568E"/>
    <w:rsid w:val="00121B84"/>
    <w:rsid w:val="00122F3B"/>
    <w:rsid w:val="0012336F"/>
    <w:rsid w:val="00130B23"/>
    <w:rsid w:val="00133906"/>
    <w:rsid w:val="00136E83"/>
    <w:rsid w:val="0014149C"/>
    <w:rsid w:val="001421CD"/>
    <w:rsid w:val="0015210F"/>
    <w:rsid w:val="00154747"/>
    <w:rsid w:val="0015667C"/>
    <w:rsid w:val="00156D4C"/>
    <w:rsid w:val="00157D83"/>
    <w:rsid w:val="00163CB3"/>
    <w:rsid w:val="00165A80"/>
    <w:rsid w:val="00173718"/>
    <w:rsid w:val="001739A6"/>
    <w:rsid w:val="001755C6"/>
    <w:rsid w:val="001811AA"/>
    <w:rsid w:val="001817D3"/>
    <w:rsid w:val="00182B8E"/>
    <w:rsid w:val="00185047"/>
    <w:rsid w:val="00185EE4"/>
    <w:rsid w:val="00190ACF"/>
    <w:rsid w:val="00192E71"/>
    <w:rsid w:val="001936BF"/>
    <w:rsid w:val="00193B01"/>
    <w:rsid w:val="00193B1D"/>
    <w:rsid w:val="00195E85"/>
    <w:rsid w:val="001A059E"/>
    <w:rsid w:val="001A2AC4"/>
    <w:rsid w:val="001B4C1A"/>
    <w:rsid w:val="001B7BF5"/>
    <w:rsid w:val="001C0CB1"/>
    <w:rsid w:val="001C11DA"/>
    <w:rsid w:val="001C4209"/>
    <w:rsid w:val="001C57FC"/>
    <w:rsid w:val="001C5A08"/>
    <w:rsid w:val="001C6B64"/>
    <w:rsid w:val="001D0FA7"/>
    <w:rsid w:val="001D321A"/>
    <w:rsid w:val="001D4002"/>
    <w:rsid w:val="001D5942"/>
    <w:rsid w:val="001E3E60"/>
    <w:rsid w:val="001E5AA4"/>
    <w:rsid w:val="001F1AFF"/>
    <w:rsid w:val="001F30D4"/>
    <w:rsid w:val="001F69E7"/>
    <w:rsid w:val="00200979"/>
    <w:rsid w:val="00200C41"/>
    <w:rsid w:val="002014C0"/>
    <w:rsid w:val="00201C74"/>
    <w:rsid w:val="00202276"/>
    <w:rsid w:val="002031F4"/>
    <w:rsid w:val="00204186"/>
    <w:rsid w:val="00205961"/>
    <w:rsid w:val="00206086"/>
    <w:rsid w:val="002062AF"/>
    <w:rsid w:val="00210751"/>
    <w:rsid w:val="002153D9"/>
    <w:rsid w:val="0021572B"/>
    <w:rsid w:val="0022171D"/>
    <w:rsid w:val="00224762"/>
    <w:rsid w:val="00224D5F"/>
    <w:rsid w:val="00225715"/>
    <w:rsid w:val="00234EE3"/>
    <w:rsid w:val="00234F4B"/>
    <w:rsid w:val="00235414"/>
    <w:rsid w:val="00237C73"/>
    <w:rsid w:val="00240324"/>
    <w:rsid w:val="00242132"/>
    <w:rsid w:val="00242BF0"/>
    <w:rsid w:val="00244F64"/>
    <w:rsid w:val="00250086"/>
    <w:rsid w:val="00252341"/>
    <w:rsid w:val="002543E4"/>
    <w:rsid w:val="00254CAA"/>
    <w:rsid w:val="00254F72"/>
    <w:rsid w:val="0025564C"/>
    <w:rsid w:val="002641D7"/>
    <w:rsid w:val="00264547"/>
    <w:rsid w:val="00266593"/>
    <w:rsid w:val="00266E8D"/>
    <w:rsid w:val="0027683F"/>
    <w:rsid w:val="0028001B"/>
    <w:rsid w:val="002819CF"/>
    <w:rsid w:val="00287C56"/>
    <w:rsid w:val="00295279"/>
    <w:rsid w:val="0029636A"/>
    <w:rsid w:val="002A2739"/>
    <w:rsid w:val="002A2824"/>
    <w:rsid w:val="002A3A5C"/>
    <w:rsid w:val="002A45FE"/>
    <w:rsid w:val="002A66A1"/>
    <w:rsid w:val="002A73A4"/>
    <w:rsid w:val="002B4708"/>
    <w:rsid w:val="002B6AEF"/>
    <w:rsid w:val="002B7B59"/>
    <w:rsid w:val="002C7E07"/>
    <w:rsid w:val="002D06C9"/>
    <w:rsid w:val="002D28F4"/>
    <w:rsid w:val="002D5A32"/>
    <w:rsid w:val="002E32A2"/>
    <w:rsid w:val="002E3F51"/>
    <w:rsid w:val="002E4E91"/>
    <w:rsid w:val="002F097C"/>
    <w:rsid w:val="002F0E87"/>
    <w:rsid w:val="002F686B"/>
    <w:rsid w:val="00301922"/>
    <w:rsid w:val="00304CD3"/>
    <w:rsid w:val="00307A2A"/>
    <w:rsid w:val="00313135"/>
    <w:rsid w:val="00313DEA"/>
    <w:rsid w:val="00315053"/>
    <w:rsid w:val="00321F34"/>
    <w:rsid w:val="0032424D"/>
    <w:rsid w:val="00325C1A"/>
    <w:rsid w:val="00327E71"/>
    <w:rsid w:val="00333122"/>
    <w:rsid w:val="003338C0"/>
    <w:rsid w:val="00337183"/>
    <w:rsid w:val="00337E71"/>
    <w:rsid w:val="00340838"/>
    <w:rsid w:val="0034147A"/>
    <w:rsid w:val="003507C4"/>
    <w:rsid w:val="00352BCF"/>
    <w:rsid w:val="00352BD4"/>
    <w:rsid w:val="00353218"/>
    <w:rsid w:val="0035796E"/>
    <w:rsid w:val="0036050C"/>
    <w:rsid w:val="00362DF4"/>
    <w:rsid w:val="00373053"/>
    <w:rsid w:val="0037319B"/>
    <w:rsid w:val="003742C8"/>
    <w:rsid w:val="003803B5"/>
    <w:rsid w:val="00382B9F"/>
    <w:rsid w:val="0039152B"/>
    <w:rsid w:val="003956A2"/>
    <w:rsid w:val="0039610B"/>
    <w:rsid w:val="003967D4"/>
    <w:rsid w:val="0039690D"/>
    <w:rsid w:val="00396F7D"/>
    <w:rsid w:val="0039714E"/>
    <w:rsid w:val="003A0B7A"/>
    <w:rsid w:val="003A45F7"/>
    <w:rsid w:val="003A73C6"/>
    <w:rsid w:val="003A7B8D"/>
    <w:rsid w:val="003B0AEF"/>
    <w:rsid w:val="003B1646"/>
    <w:rsid w:val="003B1656"/>
    <w:rsid w:val="003B2A8B"/>
    <w:rsid w:val="003B6003"/>
    <w:rsid w:val="003B6AA9"/>
    <w:rsid w:val="003C00A3"/>
    <w:rsid w:val="003C28DA"/>
    <w:rsid w:val="003C38E4"/>
    <w:rsid w:val="003D7037"/>
    <w:rsid w:val="003D718B"/>
    <w:rsid w:val="003D7222"/>
    <w:rsid w:val="00403AC1"/>
    <w:rsid w:val="00404180"/>
    <w:rsid w:val="00410CFA"/>
    <w:rsid w:val="00411AAC"/>
    <w:rsid w:val="00424D51"/>
    <w:rsid w:val="0043193A"/>
    <w:rsid w:val="00432B28"/>
    <w:rsid w:val="00436B59"/>
    <w:rsid w:val="004375B0"/>
    <w:rsid w:val="00440A55"/>
    <w:rsid w:val="00440C53"/>
    <w:rsid w:val="0044235F"/>
    <w:rsid w:val="00442C4B"/>
    <w:rsid w:val="004430EA"/>
    <w:rsid w:val="004468EE"/>
    <w:rsid w:val="004571F3"/>
    <w:rsid w:val="00457938"/>
    <w:rsid w:val="00460360"/>
    <w:rsid w:val="00460E23"/>
    <w:rsid w:val="0046412B"/>
    <w:rsid w:val="00470E70"/>
    <w:rsid w:val="00473D05"/>
    <w:rsid w:val="00475478"/>
    <w:rsid w:val="00476D00"/>
    <w:rsid w:val="004818EF"/>
    <w:rsid w:val="004856F5"/>
    <w:rsid w:val="00486F6A"/>
    <w:rsid w:val="004870D5"/>
    <w:rsid w:val="00490CE8"/>
    <w:rsid w:val="00491E55"/>
    <w:rsid w:val="00492BDC"/>
    <w:rsid w:val="00492FFA"/>
    <w:rsid w:val="00493884"/>
    <w:rsid w:val="004A0E39"/>
    <w:rsid w:val="004A16B7"/>
    <w:rsid w:val="004A24C4"/>
    <w:rsid w:val="004A4F09"/>
    <w:rsid w:val="004A5751"/>
    <w:rsid w:val="004A60F3"/>
    <w:rsid w:val="004A79D4"/>
    <w:rsid w:val="004B04D1"/>
    <w:rsid w:val="004C0A6D"/>
    <w:rsid w:val="004C5307"/>
    <w:rsid w:val="004C6D43"/>
    <w:rsid w:val="004D15E1"/>
    <w:rsid w:val="004D2A0E"/>
    <w:rsid w:val="004D2A98"/>
    <w:rsid w:val="004D63BB"/>
    <w:rsid w:val="004E20E9"/>
    <w:rsid w:val="004E31CE"/>
    <w:rsid w:val="004E6ECE"/>
    <w:rsid w:val="004E7542"/>
    <w:rsid w:val="004F0DD2"/>
    <w:rsid w:val="004F7C77"/>
    <w:rsid w:val="005017B9"/>
    <w:rsid w:val="005034AC"/>
    <w:rsid w:val="00504014"/>
    <w:rsid w:val="005075F4"/>
    <w:rsid w:val="00510B78"/>
    <w:rsid w:val="00510F10"/>
    <w:rsid w:val="0051366B"/>
    <w:rsid w:val="005159BC"/>
    <w:rsid w:val="00516684"/>
    <w:rsid w:val="00521E8F"/>
    <w:rsid w:val="0052381C"/>
    <w:rsid w:val="00523B6D"/>
    <w:rsid w:val="005249ED"/>
    <w:rsid w:val="00525D3F"/>
    <w:rsid w:val="00530BDE"/>
    <w:rsid w:val="00531A81"/>
    <w:rsid w:val="0053261E"/>
    <w:rsid w:val="005333EC"/>
    <w:rsid w:val="005347F0"/>
    <w:rsid w:val="00536611"/>
    <w:rsid w:val="00536A95"/>
    <w:rsid w:val="00537FD4"/>
    <w:rsid w:val="0054148D"/>
    <w:rsid w:val="005420EB"/>
    <w:rsid w:val="005424C2"/>
    <w:rsid w:val="005429EB"/>
    <w:rsid w:val="005438B0"/>
    <w:rsid w:val="00545278"/>
    <w:rsid w:val="00545C36"/>
    <w:rsid w:val="005470A7"/>
    <w:rsid w:val="00547CE7"/>
    <w:rsid w:val="00553BC2"/>
    <w:rsid w:val="00554464"/>
    <w:rsid w:val="005559CB"/>
    <w:rsid w:val="00556D7E"/>
    <w:rsid w:val="00562AD5"/>
    <w:rsid w:val="00565A6B"/>
    <w:rsid w:val="00566347"/>
    <w:rsid w:val="00571F86"/>
    <w:rsid w:val="005742F1"/>
    <w:rsid w:val="005757A0"/>
    <w:rsid w:val="00575B33"/>
    <w:rsid w:val="00575F6B"/>
    <w:rsid w:val="00576AAD"/>
    <w:rsid w:val="00576BF0"/>
    <w:rsid w:val="005775E1"/>
    <w:rsid w:val="005839EB"/>
    <w:rsid w:val="00584A92"/>
    <w:rsid w:val="00587C7F"/>
    <w:rsid w:val="005916B2"/>
    <w:rsid w:val="00595405"/>
    <w:rsid w:val="005A07FC"/>
    <w:rsid w:val="005A0BAA"/>
    <w:rsid w:val="005A5887"/>
    <w:rsid w:val="005A601C"/>
    <w:rsid w:val="005B05ED"/>
    <w:rsid w:val="005B178B"/>
    <w:rsid w:val="005B37A4"/>
    <w:rsid w:val="005B54EA"/>
    <w:rsid w:val="005B5EE3"/>
    <w:rsid w:val="005B672F"/>
    <w:rsid w:val="005B745B"/>
    <w:rsid w:val="005C15FD"/>
    <w:rsid w:val="005C5A97"/>
    <w:rsid w:val="005C7460"/>
    <w:rsid w:val="005D3053"/>
    <w:rsid w:val="005D4B7B"/>
    <w:rsid w:val="005D5623"/>
    <w:rsid w:val="005E1B30"/>
    <w:rsid w:val="005E1C9B"/>
    <w:rsid w:val="005E3032"/>
    <w:rsid w:val="005E75BC"/>
    <w:rsid w:val="005E794A"/>
    <w:rsid w:val="005F5EFA"/>
    <w:rsid w:val="00602160"/>
    <w:rsid w:val="00602583"/>
    <w:rsid w:val="00606E8F"/>
    <w:rsid w:val="006078FF"/>
    <w:rsid w:val="00611DC0"/>
    <w:rsid w:val="00612AD8"/>
    <w:rsid w:val="00614FAA"/>
    <w:rsid w:val="00617D3C"/>
    <w:rsid w:val="00622465"/>
    <w:rsid w:val="00623694"/>
    <w:rsid w:val="00624A87"/>
    <w:rsid w:val="00626BA7"/>
    <w:rsid w:val="006313CE"/>
    <w:rsid w:val="00634097"/>
    <w:rsid w:val="0063589B"/>
    <w:rsid w:val="0064451F"/>
    <w:rsid w:val="00647B5B"/>
    <w:rsid w:val="00655ACD"/>
    <w:rsid w:val="00657E66"/>
    <w:rsid w:val="00657FAF"/>
    <w:rsid w:val="00660927"/>
    <w:rsid w:val="006626C5"/>
    <w:rsid w:val="0066271B"/>
    <w:rsid w:val="00665B93"/>
    <w:rsid w:val="0067176C"/>
    <w:rsid w:val="00671C02"/>
    <w:rsid w:val="00672060"/>
    <w:rsid w:val="00674108"/>
    <w:rsid w:val="00675F14"/>
    <w:rsid w:val="00681858"/>
    <w:rsid w:val="00684AB5"/>
    <w:rsid w:val="00690E0B"/>
    <w:rsid w:val="00692AB8"/>
    <w:rsid w:val="00692C12"/>
    <w:rsid w:val="0069437B"/>
    <w:rsid w:val="00694820"/>
    <w:rsid w:val="00695628"/>
    <w:rsid w:val="00697273"/>
    <w:rsid w:val="006A5263"/>
    <w:rsid w:val="006A52B5"/>
    <w:rsid w:val="006B0644"/>
    <w:rsid w:val="006B20C9"/>
    <w:rsid w:val="006C3AFD"/>
    <w:rsid w:val="006C4E53"/>
    <w:rsid w:val="006C6B8F"/>
    <w:rsid w:val="006D284A"/>
    <w:rsid w:val="006D29E1"/>
    <w:rsid w:val="006D43C3"/>
    <w:rsid w:val="006D7B2E"/>
    <w:rsid w:val="006E5B5F"/>
    <w:rsid w:val="006F1191"/>
    <w:rsid w:val="006F1D54"/>
    <w:rsid w:val="006F4F3A"/>
    <w:rsid w:val="00704AD9"/>
    <w:rsid w:val="00710636"/>
    <w:rsid w:val="00716588"/>
    <w:rsid w:val="0071736F"/>
    <w:rsid w:val="00717C76"/>
    <w:rsid w:val="007209CF"/>
    <w:rsid w:val="007314C2"/>
    <w:rsid w:val="0073165F"/>
    <w:rsid w:val="00731F23"/>
    <w:rsid w:val="00732580"/>
    <w:rsid w:val="007359DB"/>
    <w:rsid w:val="0074520E"/>
    <w:rsid w:val="00745E5C"/>
    <w:rsid w:val="007510F7"/>
    <w:rsid w:val="00752C74"/>
    <w:rsid w:val="00753596"/>
    <w:rsid w:val="00755068"/>
    <w:rsid w:val="00761ECE"/>
    <w:rsid w:val="00763AAC"/>
    <w:rsid w:val="00764289"/>
    <w:rsid w:val="00771FA7"/>
    <w:rsid w:val="00772290"/>
    <w:rsid w:val="00776487"/>
    <w:rsid w:val="007820DF"/>
    <w:rsid w:val="00783326"/>
    <w:rsid w:val="00785C95"/>
    <w:rsid w:val="00790CEB"/>
    <w:rsid w:val="0079133E"/>
    <w:rsid w:val="0079693F"/>
    <w:rsid w:val="00797932"/>
    <w:rsid w:val="007A3470"/>
    <w:rsid w:val="007A489E"/>
    <w:rsid w:val="007B0D0B"/>
    <w:rsid w:val="007B0D60"/>
    <w:rsid w:val="007B3BAE"/>
    <w:rsid w:val="007B5B12"/>
    <w:rsid w:val="007B62D7"/>
    <w:rsid w:val="007C0AB5"/>
    <w:rsid w:val="007C1441"/>
    <w:rsid w:val="007C2124"/>
    <w:rsid w:val="007D2E23"/>
    <w:rsid w:val="007D3C8C"/>
    <w:rsid w:val="007D56C3"/>
    <w:rsid w:val="007E07C0"/>
    <w:rsid w:val="007E17A3"/>
    <w:rsid w:val="007E2AC3"/>
    <w:rsid w:val="007E3FFE"/>
    <w:rsid w:val="007E45B0"/>
    <w:rsid w:val="007E5F2D"/>
    <w:rsid w:val="007E7A82"/>
    <w:rsid w:val="007F155E"/>
    <w:rsid w:val="007F7904"/>
    <w:rsid w:val="00800008"/>
    <w:rsid w:val="00802B2E"/>
    <w:rsid w:val="00807F77"/>
    <w:rsid w:val="008106A1"/>
    <w:rsid w:val="00810A6F"/>
    <w:rsid w:val="00814A80"/>
    <w:rsid w:val="00815C02"/>
    <w:rsid w:val="00816664"/>
    <w:rsid w:val="008208DD"/>
    <w:rsid w:val="008274CD"/>
    <w:rsid w:val="00834832"/>
    <w:rsid w:val="008400A0"/>
    <w:rsid w:val="0084211B"/>
    <w:rsid w:val="00843E1C"/>
    <w:rsid w:val="00845A97"/>
    <w:rsid w:val="00845B99"/>
    <w:rsid w:val="0084736F"/>
    <w:rsid w:val="00847A3F"/>
    <w:rsid w:val="00847E42"/>
    <w:rsid w:val="00851087"/>
    <w:rsid w:val="00852635"/>
    <w:rsid w:val="00852D8A"/>
    <w:rsid w:val="008567FF"/>
    <w:rsid w:val="0086098E"/>
    <w:rsid w:val="00860C03"/>
    <w:rsid w:val="00867830"/>
    <w:rsid w:val="008678F4"/>
    <w:rsid w:val="008704F5"/>
    <w:rsid w:val="0087246C"/>
    <w:rsid w:val="00872707"/>
    <w:rsid w:val="00872C4E"/>
    <w:rsid w:val="00874965"/>
    <w:rsid w:val="00876F17"/>
    <w:rsid w:val="00877638"/>
    <w:rsid w:val="0088186B"/>
    <w:rsid w:val="00881B86"/>
    <w:rsid w:val="00884C8E"/>
    <w:rsid w:val="008851C7"/>
    <w:rsid w:val="00885530"/>
    <w:rsid w:val="008875AD"/>
    <w:rsid w:val="008927D4"/>
    <w:rsid w:val="008953E3"/>
    <w:rsid w:val="00895FB1"/>
    <w:rsid w:val="008A00F2"/>
    <w:rsid w:val="008A0E4E"/>
    <w:rsid w:val="008A3270"/>
    <w:rsid w:val="008A338F"/>
    <w:rsid w:val="008B094D"/>
    <w:rsid w:val="008B2A0E"/>
    <w:rsid w:val="008B3D0E"/>
    <w:rsid w:val="008B5D04"/>
    <w:rsid w:val="008B663A"/>
    <w:rsid w:val="008B6FB8"/>
    <w:rsid w:val="008C04EC"/>
    <w:rsid w:val="008C11F7"/>
    <w:rsid w:val="008C2246"/>
    <w:rsid w:val="008D2AA5"/>
    <w:rsid w:val="008D5AD0"/>
    <w:rsid w:val="008D74E0"/>
    <w:rsid w:val="008F1F63"/>
    <w:rsid w:val="008F2AA7"/>
    <w:rsid w:val="008F63BB"/>
    <w:rsid w:val="008F7D67"/>
    <w:rsid w:val="009010F3"/>
    <w:rsid w:val="0090121C"/>
    <w:rsid w:val="00901F44"/>
    <w:rsid w:val="00904196"/>
    <w:rsid w:val="00905405"/>
    <w:rsid w:val="009072B8"/>
    <w:rsid w:val="009074A7"/>
    <w:rsid w:val="00910A5F"/>
    <w:rsid w:val="009213C9"/>
    <w:rsid w:val="00921FF7"/>
    <w:rsid w:val="00922760"/>
    <w:rsid w:val="0092299D"/>
    <w:rsid w:val="00922E02"/>
    <w:rsid w:val="0092406A"/>
    <w:rsid w:val="009266FC"/>
    <w:rsid w:val="00927851"/>
    <w:rsid w:val="009301D5"/>
    <w:rsid w:val="009317FD"/>
    <w:rsid w:val="0093275F"/>
    <w:rsid w:val="009327AE"/>
    <w:rsid w:val="00934975"/>
    <w:rsid w:val="00934EB2"/>
    <w:rsid w:val="00940752"/>
    <w:rsid w:val="00941284"/>
    <w:rsid w:val="0094225E"/>
    <w:rsid w:val="00944549"/>
    <w:rsid w:val="0094588E"/>
    <w:rsid w:val="009471FC"/>
    <w:rsid w:val="00947B78"/>
    <w:rsid w:val="0095146B"/>
    <w:rsid w:val="00951984"/>
    <w:rsid w:val="00952EFA"/>
    <w:rsid w:val="009535CE"/>
    <w:rsid w:val="00955038"/>
    <w:rsid w:val="00961D05"/>
    <w:rsid w:val="009620E7"/>
    <w:rsid w:val="00974339"/>
    <w:rsid w:val="00975DC8"/>
    <w:rsid w:val="00975F28"/>
    <w:rsid w:val="00977707"/>
    <w:rsid w:val="00981A48"/>
    <w:rsid w:val="0098570C"/>
    <w:rsid w:val="00987CC7"/>
    <w:rsid w:val="00992DAF"/>
    <w:rsid w:val="00994C7B"/>
    <w:rsid w:val="009963BF"/>
    <w:rsid w:val="00996734"/>
    <w:rsid w:val="00996A76"/>
    <w:rsid w:val="009A09EA"/>
    <w:rsid w:val="009A0CF9"/>
    <w:rsid w:val="009A1D50"/>
    <w:rsid w:val="009A1E46"/>
    <w:rsid w:val="009A29B9"/>
    <w:rsid w:val="009A4EFD"/>
    <w:rsid w:val="009A5DAB"/>
    <w:rsid w:val="009B0F1A"/>
    <w:rsid w:val="009B4846"/>
    <w:rsid w:val="009B4DE9"/>
    <w:rsid w:val="009C5BBF"/>
    <w:rsid w:val="009D4516"/>
    <w:rsid w:val="009E1195"/>
    <w:rsid w:val="009E7BCA"/>
    <w:rsid w:val="009E7BE5"/>
    <w:rsid w:val="009F1E5B"/>
    <w:rsid w:val="009F1FB3"/>
    <w:rsid w:val="009F2E0A"/>
    <w:rsid w:val="009F49A2"/>
    <w:rsid w:val="009F578D"/>
    <w:rsid w:val="00A00823"/>
    <w:rsid w:val="00A01A3E"/>
    <w:rsid w:val="00A030BC"/>
    <w:rsid w:val="00A049D3"/>
    <w:rsid w:val="00A122EC"/>
    <w:rsid w:val="00A130D9"/>
    <w:rsid w:val="00A145BB"/>
    <w:rsid w:val="00A160D1"/>
    <w:rsid w:val="00A16807"/>
    <w:rsid w:val="00A2013E"/>
    <w:rsid w:val="00A207E4"/>
    <w:rsid w:val="00A2199C"/>
    <w:rsid w:val="00A30ED9"/>
    <w:rsid w:val="00A310B0"/>
    <w:rsid w:val="00A3180D"/>
    <w:rsid w:val="00A353D7"/>
    <w:rsid w:val="00A35C8C"/>
    <w:rsid w:val="00A36185"/>
    <w:rsid w:val="00A41903"/>
    <w:rsid w:val="00A43A43"/>
    <w:rsid w:val="00A47B11"/>
    <w:rsid w:val="00A50D57"/>
    <w:rsid w:val="00A53653"/>
    <w:rsid w:val="00A55E74"/>
    <w:rsid w:val="00A609B9"/>
    <w:rsid w:val="00A6104A"/>
    <w:rsid w:val="00A632B0"/>
    <w:rsid w:val="00A65655"/>
    <w:rsid w:val="00A66BCA"/>
    <w:rsid w:val="00A70EB2"/>
    <w:rsid w:val="00A713B3"/>
    <w:rsid w:val="00A72341"/>
    <w:rsid w:val="00A760AD"/>
    <w:rsid w:val="00A77B8D"/>
    <w:rsid w:val="00A84C8A"/>
    <w:rsid w:val="00A85860"/>
    <w:rsid w:val="00A85B84"/>
    <w:rsid w:val="00A86BFD"/>
    <w:rsid w:val="00A9000D"/>
    <w:rsid w:val="00A91E68"/>
    <w:rsid w:val="00A92FE9"/>
    <w:rsid w:val="00A96922"/>
    <w:rsid w:val="00AA0AEF"/>
    <w:rsid w:val="00AB027C"/>
    <w:rsid w:val="00AB13C6"/>
    <w:rsid w:val="00AB442F"/>
    <w:rsid w:val="00AB6172"/>
    <w:rsid w:val="00AB7DF1"/>
    <w:rsid w:val="00AC00D9"/>
    <w:rsid w:val="00AC453C"/>
    <w:rsid w:val="00AC4F5F"/>
    <w:rsid w:val="00AC7599"/>
    <w:rsid w:val="00AD0525"/>
    <w:rsid w:val="00AD6E01"/>
    <w:rsid w:val="00AE28BF"/>
    <w:rsid w:val="00AE7853"/>
    <w:rsid w:val="00AF00EB"/>
    <w:rsid w:val="00AF02F0"/>
    <w:rsid w:val="00AF17FA"/>
    <w:rsid w:val="00AF1E15"/>
    <w:rsid w:val="00AF2D15"/>
    <w:rsid w:val="00AF30F2"/>
    <w:rsid w:val="00AF4ADD"/>
    <w:rsid w:val="00AF63F9"/>
    <w:rsid w:val="00B003B5"/>
    <w:rsid w:val="00B03D32"/>
    <w:rsid w:val="00B03FAC"/>
    <w:rsid w:val="00B05471"/>
    <w:rsid w:val="00B0748A"/>
    <w:rsid w:val="00B16CC7"/>
    <w:rsid w:val="00B17B95"/>
    <w:rsid w:val="00B2192B"/>
    <w:rsid w:val="00B22EDC"/>
    <w:rsid w:val="00B23772"/>
    <w:rsid w:val="00B25D89"/>
    <w:rsid w:val="00B30463"/>
    <w:rsid w:val="00B32E94"/>
    <w:rsid w:val="00B34160"/>
    <w:rsid w:val="00B357BF"/>
    <w:rsid w:val="00B364DE"/>
    <w:rsid w:val="00B36C43"/>
    <w:rsid w:val="00B4268A"/>
    <w:rsid w:val="00B429FA"/>
    <w:rsid w:val="00B4692A"/>
    <w:rsid w:val="00B46E21"/>
    <w:rsid w:val="00B470BC"/>
    <w:rsid w:val="00B47E4F"/>
    <w:rsid w:val="00B50734"/>
    <w:rsid w:val="00B50A27"/>
    <w:rsid w:val="00B53AA0"/>
    <w:rsid w:val="00B603C7"/>
    <w:rsid w:val="00B6307B"/>
    <w:rsid w:val="00B63D99"/>
    <w:rsid w:val="00B65440"/>
    <w:rsid w:val="00B65573"/>
    <w:rsid w:val="00B708CF"/>
    <w:rsid w:val="00B72538"/>
    <w:rsid w:val="00B77621"/>
    <w:rsid w:val="00B81BC8"/>
    <w:rsid w:val="00B86BDD"/>
    <w:rsid w:val="00B8760B"/>
    <w:rsid w:val="00B94317"/>
    <w:rsid w:val="00B962AE"/>
    <w:rsid w:val="00B9653D"/>
    <w:rsid w:val="00BB6823"/>
    <w:rsid w:val="00BC7066"/>
    <w:rsid w:val="00BD126F"/>
    <w:rsid w:val="00BD7BDD"/>
    <w:rsid w:val="00BE00F1"/>
    <w:rsid w:val="00BE0891"/>
    <w:rsid w:val="00BE29A4"/>
    <w:rsid w:val="00BE2F97"/>
    <w:rsid w:val="00BE507C"/>
    <w:rsid w:val="00BE7451"/>
    <w:rsid w:val="00BF33C5"/>
    <w:rsid w:val="00BF447D"/>
    <w:rsid w:val="00BF72A0"/>
    <w:rsid w:val="00C01756"/>
    <w:rsid w:val="00C01B18"/>
    <w:rsid w:val="00C04AA0"/>
    <w:rsid w:val="00C04B4E"/>
    <w:rsid w:val="00C04F6A"/>
    <w:rsid w:val="00C079B2"/>
    <w:rsid w:val="00C11F49"/>
    <w:rsid w:val="00C22190"/>
    <w:rsid w:val="00C22486"/>
    <w:rsid w:val="00C3005C"/>
    <w:rsid w:val="00C31710"/>
    <w:rsid w:val="00C33286"/>
    <w:rsid w:val="00C35478"/>
    <w:rsid w:val="00C35A17"/>
    <w:rsid w:val="00C4151D"/>
    <w:rsid w:val="00C41DAC"/>
    <w:rsid w:val="00C54351"/>
    <w:rsid w:val="00C74F3D"/>
    <w:rsid w:val="00C83A31"/>
    <w:rsid w:val="00C84177"/>
    <w:rsid w:val="00C84743"/>
    <w:rsid w:val="00C85E1C"/>
    <w:rsid w:val="00C90720"/>
    <w:rsid w:val="00C90AE0"/>
    <w:rsid w:val="00C91D6E"/>
    <w:rsid w:val="00C9287C"/>
    <w:rsid w:val="00C9381C"/>
    <w:rsid w:val="00C93E32"/>
    <w:rsid w:val="00CA00D0"/>
    <w:rsid w:val="00CA0A5F"/>
    <w:rsid w:val="00CA5D58"/>
    <w:rsid w:val="00CA680F"/>
    <w:rsid w:val="00CA7243"/>
    <w:rsid w:val="00CB0627"/>
    <w:rsid w:val="00CB0F73"/>
    <w:rsid w:val="00CB35FC"/>
    <w:rsid w:val="00CB386C"/>
    <w:rsid w:val="00CC7510"/>
    <w:rsid w:val="00CD0C6B"/>
    <w:rsid w:val="00CD102B"/>
    <w:rsid w:val="00CD3F2D"/>
    <w:rsid w:val="00CD7139"/>
    <w:rsid w:val="00CD74B4"/>
    <w:rsid w:val="00CF0114"/>
    <w:rsid w:val="00CF077E"/>
    <w:rsid w:val="00CF0C01"/>
    <w:rsid w:val="00CF261D"/>
    <w:rsid w:val="00CF529D"/>
    <w:rsid w:val="00D02624"/>
    <w:rsid w:val="00D03F4F"/>
    <w:rsid w:val="00D05459"/>
    <w:rsid w:val="00D057E1"/>
    <w:rsid w:val="00D05C9F"/>
    <w:rsid w:val="00D15A75"/>
    <w:rsid w:val="00D16C0D"/>
    <w:rsid w:val="00D20A5F"/>
    <w:rsid w:val="00D210FC"/>
    <w:rsid w:val="00D21DA2"/>
    <w:rsid w:val="00D2236F"/>
    <w:rsid w:val="00D232ED"/>
    <w:rsid w:val="00D25A3B"/>
    <w:rsid w:val="00D2747E"/>
    <w:rsid w:val="00D30D1F"/>
    <w:rsid w:val="00D3488B"/>
    <w:rsid w:val="00D36DD5"/>
    <w:rsid w:val="00D37E42"/>
    <w:rsid w:val="00D41B12"/>
    <w:rsid w:val="00D50D2D"/>
    <w:rsid w:val="00D519F4"/>
    <w:rsid w:val="00D53BE1"/>
    <w:rsid w:val="00D57712"/>
    <w:rsid w:val="00D61FEA"/>
    <w:rsid w:val="00D6210B"/>
    <w:rsid w:val="00D70AA1"/>
    <w:rsid w:val="00D718F6"/>
    <w:rsid w:val="00D7284B"/>
    <w:rsid w:val="00D72AC0"/>
    <w:rsid w:val="00D73EF7"/>
    <w:rsid w:val="00D76EDA"/>
    <w:rsid w:val="00D7769C"/>
    <w:rsid w:val="00D85B3A"/>
    <w:rsid w:val="00D861EE"/>
    <w:rsid w:val="00D950AE"/>
    <w:rsid w:val="00D96DB4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7CBE"/>
    <w:rsid w:val="00DC7A83"/>
    <w:rsid w:val="00DC7D82"/>
    <w:rsid w:val="00DD3044"/>
    <w:rsid w:val="00DE0CF0"/>
    <w:rsid w:val="00DE114A"/>
    <w:rsid w:val="00DE1CB8"/>
    <w:rsid w:val="00DE208D"/>
    <w:rsid w:val="00DE2D4A"/>
    <w:rsid w:val="00DE3E4F"/>
    <w:rsid w:val="00DE60AE"/>
    <w:rsid w:val="00DF11D2"/>
    <w:rsid w:val="00DF15BE"/>
    <w:rsid w:val="00DF2B36"/>
    <w:rsid w:val="00DF2EC1"/>
    <w:rsid w:val="00DF43E4"/>
    <w:rsid w:val="00DF7133"/>
    <w:rsid w:val="00E12410"/>
    <w:rsid w:val="00E16360"/>
    <w:rsid w:val="00E17C61"/>
    <w:rsid w:val="00E22D2F"/>
    <w:rsid w:val="00E23291"/>
    <w:rsid w:val="00E2336B"/>
    <w:rsid w:val="00E242E1"/>
    <w:rsid w:val="00E2454A"/>
    <w:rsid w:val="00E277B6"/>
    <w:rsid w:val="00E309BA"/>
    <w:rsid w:val="00E327DC"/>
    <w:rsid w:val="00E32F44"/>
    <w:rsid w:val="00E373B9"/>
    <w:rsid w:val="00E37A49"/>
    <w:rsid w:val="00E41B1C"/>
    <w:rsid w:val="00E4302E"/>
    <w:rsid w:val="00E43539"/>
    <w:rsid w:val="00E440F0"/>
    <w:rsid w:val="00E45965"/>
    <w:rsid w:val="00E45B15"/>
    <w:rsid w:val="00E45C8E"/>
    <w:rsid w:val="00E47CF7"/>
    <w:rsid w:val="00E50765"/>
    <w:rsid w:val="00E53A7C"/>
    <w:rsid w:val="00E54F83"/>
    <w:rsid w:val="00E55641"/>
    <w:rsid w:val="00E577EF"/>
    <w:rsid w:val="00E6520D"/>
    <w:rsid w:val="00E65B98"/>
    <w:rsid w:val="00E70E14"/>
    <w:rsid w:val="00E737B9"/>
    <w:rsid w:val="00E74A45"/>
    <w:rsid w:val="00E74D24"/>
    <w:rsid w:val="00E75F1D"/>
    <w:rsid w:val="00E82D12"/>
    <w:rsid w:val="00E869CA"/>
    <w:rsid w:val="00E905EA"/>
    <w:rsid w:val="00E91842"/>
    <w:rsid w:val="00E96411"/>
    <w:rsid w:val="00EA49FF"/>
    <w:rsid w:val="00EA74A0"/>
    <w:rsid w:val="00EB655D"/>
    <w:rsid w:val="00EC041E"/>
    <w:rsid w:val="00EC5D9C"/>
    <w:rsid w:val="00EC7B96"/>
    <w:rsid w:val="00ED04D9"/>
    <w:rsid w:val="00ED2C11"/>
    <w:rsid w:val="00ED6B22"/>
    <w:rsid w:val="00EE1C99"/>
    <w:rsid w:val="00EE5F57"/>
    <w:rsid w:val="00EE63FC"/>
    <w:rsid w:val="00EF18D2"/>
    <w:rsid w:val="00EF608D"/>
    <w:rsid w:val="00EF6B37"/>
    <w:rsid w:val="00EF793B"/>
    <w:rsid w:val="00F017D4"/>
    <w:rsid w:val="00F01E30"/>
    <w:rsid w:val="00F046F9"/>
    <w:rsid w:val="00F0487E"/>
    <w:rsid w:val="00F04A4D"/>
    <w:rsid w:val="00F134F8"/>
    <w:rsid w:val="00F142DB"/>
    <w:rsid w:val="00F15823"/>
    <w:rsid w:val="00F15D09"/>
    <w:rsid w:val="00F164BE"/>
    <w:rsid w:val="00F254F9"/>
    <w:rsid w:val="00F37B67"/>
    <w:rsid w:val="00F421A9"/>
    <w:rsid w:val="00F4290E"/>
    <w:rsid w:val="00F4644E"/>
    <w:rsid w:val="00F525B0"/>
    <w:rsid w:val="00F52736"/>
    <w:rsid w:val="00F52A0E"/>
    <w:rsid w:val="00F5317B"/>
    <w:rsid w:val="00F54E31"/>
    <w:rsid w:val="00F550DA"/>
    <w:rsid w:val="00F6016B"/>
    <w:rsid w:val="00F63BA6"/>
    <w:rsid w:val="00F67CCE"/>
    <w:rsid w:val="00F72A23"/>
    <w:rsid w:val="00F739AE"/>
    <w:rsid w:val="00F742F0"/>
    <w:rsid w:val="00F8070D"/>
    <w:rsid w:val="00F81457"/>
    <w:rsid w:val="00F81DE3"/>
    <w:rsid w:val="00F82CE5"/>
    <w:rsid w:val="00F82DB7"/>
    <w:rsid w:val="00F86E31"/>
    <w:rsid w:val="00F86F85"/>
    <w:rsid w:val="00F87C38"/>
    <w:rsid w:val="00F87F4E"/>
    <w:rsid w:val="00F9097E"/>
    <w:rsid w:val="00F94DF9"/>
    <w:rsid w:val="00FA0716"/>
    <w:rsid w:val="00FA10BF"/>
    <w:rsid w:val="00FA4AF8"/>
    <w:rsid w:val="00FA5EF6"/>
    <w:rsid w:val="00FB1B8D"/>
    <w:rsid w:val="00FB3A06"/>
    <w:rsid w:val="00FB4073"/>
    <w:rsid w:val="00FB5020"/>
    <w:rsid w:val="00FC1EC1"/>
    <w:rsid w:val="00FC28B5"/>
    <w:rsid w:val="00FC5AA6"/>
    <w:rsid w:val="00FC6581"/>
    <w:rsid w:val="00FC6A58"/>
    <w:rsid w:val="00FC7704"/>
    <w:rsid w:val="00FD081E"/>
    <w:rsid w:val="00FD185A"/>
    <w:rsid w:val="00FD1C57"/>
    <w:rsid w:val="00FD4C67"/>
    <w:rsid w:val="00FD58DC"/>
    <w:rsid w:val="00FE6EDC"/>
    <w:rsid w:val="00FF2010"/>
    <w:rsid w:val="00FF3C21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176C"/>
  </w:style>
  <w:style w:type="character" w:customStyle="1" w:styleId="c1">
    <w:name w:val="c1"/>
    <w:basedOn w:val="a0"/>
    <w:rsid w:val="0067176C"/>
  </w:style>
  <w:style w:type="character" w:customStyle="1" w:styleId="c7">
    <w:name w:val="c7"/>
    <w:basedOn w:val="a0"/>
    <w:rsid w:val="0067176C"/>
  </w:style>
  <w:style w:type="character" w:customStyle="1" w:styleId="c2">
    <w:name w:val="c2"/>
    <w:basedOn w:val="a0"/>
    <w:rsid w:val="00671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176C"/>
  </w:style>
  <w:style w:type="character" w:customStyle="1" w:styleId="c1">
    <w:name w:val="c1"/>
    <w:basedOn w:val="a0"/>
    <w:rsid w:val="0067176C"/>
  </w:style>
  <w:style w:type="character" w:customStyle="1" w:styleId="c7">
    <w:name w:val="c7"/>
    <w:basedOn w:val="a0"/>
    <w:rsid w:val="0067176C"/>
  </w:style>
  <w:style w:type="character" w:customStyle="1" w:styleId="c2">
    <w:name w:val="c2"/>
    <w:basedOn w:val="a0"/>
    <w:rsid w:val="0067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E262-5DDF-4DE5-BB04-CF6892AB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2015-11-30T08:29:00Z</dcterms:created>
  <dcterms:modified xsi:type="dcterms:W3CDTF">2015-12-15T12:13:00Z</dcterms:modified>
</cp:coreProperties>
</file>